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700F" w:rsidRDefault="001F5656" w:rsidP="00B04D90">
      <w:pPr>
        <w:keepLines/>
        <w:widowControl w:val="0"/>
        <w:tabs>
          <w:tab w:val="left" w:pos="6521"/>
          <w:tab w:val="left" w:pos="11766"/>
          <w:tab w:val="left" w:pos="11907"/>
        </w:tabs>
        <w:spacing w:after="0" w:line="240" w:lineRule="auto"/>
        <w:ind w:left="708" w:right="-1"/>
        <w:jc w:val="center"/>
        <w:rPr>
          <w:rFonts w:ascii="Times New Roman" w:eastAsia="Times New Roman" w:hAnsi="Times New Roman" w:cs="Times New Roman"/>
          <w:i/>
          <w:sz w:val="28"/>
          <w:szCs w:val="28"/>
          <w:lang w:val="uk-UA" w:eastAsia="ru-RU"/>
        </w:rPr>
      </w:pPr>
      <w:r>
        <w:rPr>
          <w:rFonts w:ascii="Times New Roman" w:eastAsia="Times New Roman" w:hAnsi="Times New Roman" w:cs="Times New Roman"/>
          <w:i/>
          <w:sz w:val="28"/>
          <w:szCs w:val="28"/>
          <w:lang w:val="uk-UA" w:eastAsia="ru-RU"/>
        </w:rPr>
        <w:tab/>
        <w:t xml:space="preserve">                                         </w:t>
      </w:r>
      <w:r w:rsidR="00BC700F" w:rsidRPr="00BC700F">
        <w:rPr>
          <w:rFonts w:ascii="Times New Roman" w:eastAsia="Times New Roman" w:hAnsi="Times New Roman" w:cs="Times New Roman"/>
          <w:i/>
          <w:sz w:val="28"/>
          <w:szCs w:val="28"/>
          <w:lang w:val="uk-UA" w:eastAsia="ru-RU"/>
        </w:rPr>
        <w:t>ЗАТВЕРДЖЕНО</w:t>
      </w:r>
    </w:p>
    <w:p w:rsidR="003D1DD2" w:rsidRPr="00BC700F" w:rsidRDefault="003D1DD2" w:rsidP="00B04D90">
      <w:pPr>
        <w:keepLines/>
        <w:widowControl w:val="0"/>
        <w:tabs>
          <w:tab w:val="left" w:pos="6521"/>
          <w:tab w:val="left" w:pos="11766"/>
          <w:tab w:val="left" w:pos="11907"/>
        </w:tabs>
        <w:spacing w:after="0" w:line="240" w:lineRule="auto"/>
        <w:ind w:left="708" w:right="-1"/>
        <w:jc w:val="center"/>
        <w:rPr>
          <w:rFonts w:ascii="Times New Roman" w:eastAsia="Times New Roman" w:hAnsi="Times New Roman" w:cs="Times New Roman"/>
          <w:i/>
          <w:sz w:val="28"/>
          <w:szCs w:val="28"/>
          <w:lang w:val="uk-UA" w:eastAsia="ru-RU"/>
        </w:rPr>
      </w:pPr>
    </w:p>
    <w:p w:rsidR="00BC700F" w:rsidRDefault="00BC700F" w:rsidP="00B04D90">
      <w:pPr>
        <w:keepLines/>
        <w:widowControl w:val="0"/>
        <w:tabs>
          <w:tab w:val="left" w:pos="6521"/>
          <w:tab w:val="left" w:pos="7230"/>
          <w:tab w:val="left" w:pos="11766"/>
        </w:tabs>
        <w:spacing w:after="0" w:line="240" w:lineRule="auto"/>
        <w:ind w:left="708" w:right="-1"/>
        <w:jc w:val="right"/>
        <w:rPr>
          <w:rFonts w:ascii="Times New Roman" w:eastAsia="Times New Roman" w:hAnsi="Times New Roman" w:cs="Times New Roman"/>
          <w:i/>
          <w:sz w:val="28"/>
          <w:szCs w:val="28"/>
          <w:lang w:val="uk-UA" w:eastAsia="ru-RU"/>
        </w:rPr>
      </w:pPr>
      <w:r w:rsidRPr="00BC700F">
        <w:rPr>
          <w:rFonts w:ascii="Times New Roman" w:eastAsia="Times New Roman" w:hAnsi="Times New Roman" w:cs="Times New Roman"/>
          <w:i/>
          <w:sz w:val="28"/>
          <w:szCs w:val="28"/>
          <w:lang w:val="uk-UA" w:eastAsia="ru-RU"/>
        </w:rPr>
        <w:t xml:space="preserve">     Рішення виконкому міської ради</w:t>
      </w:r>
    </w:p>
    <w:p w:rsidR="001B5B2C" w:rsidRPr="00BC700F" w:rsidRDefault="001B5B2C" w:rsidP="00B04D90">
      <w:pPr>
        <w:keepLines/>
        <w:widowControl w:val="0"/>
        <w:tabs>
          <w:tab w:val="left" w:pos="6521"/>
          <w:tab w:val="left" w:pos="7230"/>
          <w:tab w:val="left" w:pos="11766"/>
        </w:tabs>
        <w:spacing w:after="0" w:line="240" w:lineRule="auto"/>
        <w:ind w:left="708" w:right="-1"/>
        <w:jc w:val="right"/>
        <w:rPr>
          <w:rFonts w:ascii="Times New Roman" w:eastAsia="Times New Roman" w:hAnsi="Times New Roman" w:cs="Times New Roman"/>
          <w:i/>
          <w:sz w:val="28"/>
          <w:szCs w:val="28"/>
          <w:lang w:val="uk-UA" w:eastAsia="ru-RU"/>
        </w:rPr>
      </w:pPr>
    </w:p>
    <w:p w:rsidR="003B5E68" w:rsidRDefault="00FA5027" w:rsidP="00B04D90">
      <w:pPr>
        <w:keepLines/>
        <w:widowControl w:val="0"/>
        <w:tabs>
          <w:tab w:val="left" w:pos="6521"/>
          <w:tab w:val="left" w:pos="7230"/>
          <w:tab w:val="left" w:pos="11766"/>
        </w:tabs>
        <w:spacing w:after="0" w:line="240" w:lineRule="auto"/>
        <w:ind w:left="708" w:right="-1"/>
        <w:jc w:val="center"/>
        <w:rPr>
          <w:rFonts w:ascii="Times New Roman" w:hAnsi="Times New Roman" w:cs="Times New Roman"/>
          <w:b/>
          <w:i/>
          <w:sz w:val="28"/>
          <w:szCs w:val="28"/>
          <w:lang w:val="uk-UA"/>
        </w:rPr>
      </w:pPr>
      <w:r w:rsidRPr="00795371">
        <w:rPr>
          <w:rFonts w:ascii="Times New Roman" w:hAnsi="Times New Roman" w:cs="Times New Roman"/>
          <w:b/>
          <w:i/>
          <w:sz w:val="28"/>
          <w:szCs w:val="28"/>
          <w:lang w:val="uk-UA"/>
        </w:rPr>
        <w:t>Структур</w:t>
      </w:r>
      <w:r w:rsidR="005D3B29" w:rsidRPr="00795371">
        <w:rPr>
          <w:rFonts w:ascii="Times New Roman" w:hAnsi="Times New Roman" w:cs="Times New Roman"/>
          <w:b/>
          <w:i/>
          <w:sz w:val="28"/>
          <w:szCs w:val="28"/>
          <w:lang w:val="uk-UA"/>
        </w:rPr>
        <w:t>а</w:t>
      </w:r>
      <w:r w:rsidR="00F50363" w:rsidRPr="00795371">
        <w:rPr>
          <w:rFonts w:ascii="Times New Roman" w:hAnsi="Times New Roman" w:cs="Times New Roman"/>
          <w:b/>
          <w:i/>
          <w:sz w:val="28"/>
          <w:szCs w:val="28"/>
          <w:lang w:val="uk-UA"/>
        </w:rPr>
        <w:t xml:space="preserve"> </w:t>
      </w:r>
      <w:r w:rsidR="00AC7749">
        <w:rPr>
          <w:rFonts w:ascii="Times New Roman" w:hAnsi="Times New Roman" w:cs="Times New Roman"/>
          <w:b/>
          <w:i/>
          <w:sz w:val="28"/>
          <w:szCs w:val="28"/>
          <w:lang w:val="uk-UA"/>
        </w:rPr>
        <w:t xml:space="preserve">та порядок функціонування  </w:t>
      </w:r>
      <w:r w:rsidR="004D6CF1">
        <w:rPr>
          <w:rFonts w:ascii="Times New Roman" w:hAnsi="Times New Roman" w:cs="Times New Roman"/>
          <w:b/>
          <w:i/>
          <w:sz w:val="28"/>
          <w:szCs w:val="28"/>
          <w:lang w:val="uk-UA"/>
        </w:rPr>
        <w:t>е-сервісу</w:t>
      </w:r>
      <w:r w:rsidR="008B4F08">
        <w:rPr>
          <w:rFonts w:ascii="Times New Roman" w:hAnsi="Times New Roman" w:cs="Times New Roman"/>
          <w:b/>
          <w:i/>
          <w:sz w:val="28"/>
          <w:szCs w:val="28"/>
          <w:lang w:val="uk-UA"/>
        </w:rPr>
        <w:t xml:space="preserve"> </w:t>
      </w:r>
      <w:r w:rsidR="003559CE">
        <w:rPr>
          <w:rFonts w:ascii="Times New Roman" w:hAnsi="Times New Roman" w:cs="Times New Roman"/>
          <w:b/>
          <w:i/>
          <w:sz w:val="28"/>
          <w:szCs w:val="28"/>
          <w:lang w:val="uk-UA"/>
        </w:rPr>
        <w:t>«</w:t>
      </w:r>
      <w:r w:rsidR="00BD2CA8">
        <w:rPr>
          <w:rFonts w:ascii="Times New Roman" w:hAnsi="Times New Roman" w:cs="Times New Roman"/>
          <w:b/>
          <w:i/>
          <w:sz w:val="28"/>
          <w:szCs w:val="28"/>
          <w:lang w:val="uk-UA"/>
        </w:rPr>
        <w:t>Єдиний кабінет мешканця</w:t>
      </w:r>
      <w:r w:rsidR="003559CE">
        <w:rPr>
          <w:rFonts w:ascii="Times New Roman" w:hAnsi="Times New Roman" w:cs="Times New Roman"/>
          <w:b/>
          <w:i/>
          <w:sz w:val="28"/>
          <w:szCs w:val="28"/>
          <w:lang w:val="uk-UA"/>
        </w:rPr>
        <w:t>»</w:t>
      </w:r>
    </w:p>
    <w:p w:rsidR="001B5B2C" w:rsidRPr="00C075C4" w:rsidRDefault="001B5B2C" w:rsidP="00B04D90">
      <w:pPr>
        <w:keepLines/>
        <w:widowControl w:val="0"/>
        <w:tabs>
          <w:tab w:val="left" w:pos="6521"/>
          <w:tab w:val="left" w:pos="7230"/>
          <w:tab w:val="left" w:pos="11766"/>
        </w:tabs>
        <w:spacing w:after="0" w:line="240" w:lineRule="auto"/>
        <w:ind w:left="708" w:right="-1"/>
        <w:jc w:val="center"/>
        <w:rPr>
          <w:rFonts w:ascii="Times New Roman" w:eastAsia="Times New Roman" w:hAnsi="Times New Roman" w:cs="Times New Roman"/>
          <w:i/>
          <w:sz w:val="24"/>
          <w:szCs w:val="24"/>
          <w:lang w:val="uk-UA"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9668"/>
        <w:gridCol w:w="3544"/>
        <w:gridCol w:w="1843"/>
      </w:tblGrid>
      <w:tr w:rsidR="00CE708D" w:rsidRPr="00687A7A" w:rsidTr="000C35A9">
        <w:tc>
          <w:tcPr>
            <w:tcW w:w="9668" w:type="dxa"/>
            <w:vAlign w:val="center"/>
          </w:tcPr>
          <w:p w:rsidR="00CE708D" w:rsidRPr="005E4287" w:rsidRDefault="00CE708D" w:rsidP="00B04D90">
            <w:pPr>
              <w:pStyle w:val="1"/>
              <w:keepLines/>
              <w:widowControl w:val="0"/>
              <w:spacing w:before="0" w:beforeAutospacing="0" w:after="0" w:afterAutospacing="0"/>
              <w:jc w:val="center"/>
              <w:rPr>
                <w:rFonts w:ascii="Times New Roman" w:hAnsi="Times New Roman" w:cs="Times New Roman"/>
                <w:i/>
                <w:kern w:val="36"/>
                <w:sz w:val="24"/>
                <w:szCs w:val="24"/>
                <w:lang w:val="uk-UA"/>
              </w:rPr>
            </w:pPr>
            <w:r w:rsidRPr="005E4287">
              <w:rPr>
                <w:rFonts w:ascii="Times New Roman" w:hAnsi="Times New Roman" w:cs="Times New Roman"/>
                <w:i/>
                <w:kern w:val="36"/>
                <w:sz w:val="24"/>
                <w:szCs w:val="24"/>
                <w:lang w:val="uk-UA"/>
              </w:rPr>
              <w:t xml:space="preserve">Назва </w:t>
            </w:r>
            <w:r w:rsidR="00B04D90">
              <w:rPr>
                <w:rFonts w:ascii="Times New Roman" w:hAnsi="Times New Roman" w:cs="Times New Roman"/>
                <w:i/>
                <w:kern w:val="36"/>
                <w:sz w:val="24"/>
                <w:szCs w:val="24"/>
                <w:lang w:val="uk-UA"/>
              </w:rPr>
              <w:t>категорій</w:t>
            </w:r>
            <w:r w:rsidR="00524037">
              <w:rPr>
                <w:rFonts w:ascii="Times New Roman" w:hAnsi="Times New Roman" w:cs="Times New Roman"/>
                <w:i/>
                <w:kern w:val="36"/>
                <w:sz w:val="24"/>
                <w:szCs w:val="24"/>
                <w:lang w:val="uk-UA"/>
              </w:rPr>
              <w:t>/</w:t>
            </w:r>
            <w:r w:rsidR="00501543">
              <w:rPr>
                <w:rFonts w:ascii="Times New Roman" w:hAnsi="Times New Roman" w:cs="Times New Roman"/>
                <w:i/>
                <w:kern w:val="36"/>
                <w:sz w:val="24"/>
                <w:szCs w:val="24"/>
                <w:lang w:val="uk-UA"/>
              </w:rPr>
              <w:t>п</w:t>
            </w:r>
            <w:r w:rsidR="00524037">
              <w:rPr>
                <w:rFonts w:ascii="Times New Roman" w:hAnsi="Times New Roman" w:cs="Times New Roman"/>
                <w:i/>
                <w:kern w:val="36"/>
                <w:sz w:val="24"/>
                <w:szCs w:val="24"/>
                <w:lang w:val="uk-UA"/>
              </w:rPr>
              <w:t>итання</w:t>
            </w:r>
          </w:p>
        </w:tc>
        <w:tc>
          <w:tcPr>
            <w:tcW w:w="3544" w:type="dxa"/>
          </w:tcPr>
          <w:p w:rsidR="00CE708D" w:rsidRPr="005E4287" w:rsidRDefault="00CE708D" w:rsidP="00B04D90">
            <w:pPr>
              <w:keepLines/>
              <w:widowControl w:val="0"/>
              <w:spacing w:after="0" w:line="240" w:lineRule="auto"/>
              <w:jc w:val="center"/>
              <w:rPr>
                <w:rFonts w:ascii="Times New Roman" w:hAnsi="Times New Roman" w:cs="Times New Roman"/>
                <w:b/>
                <w:bCs/>
                <w:i/>
                <w:iCs/>
                <w:noProof/>
                <w:sz w:val="24"/>
                <w:szCs w:val="24"/>
                <w:shd w:val="clear" w:color="auto" w:fill="FFFFFF"/>
                <w:lang w:val="uk-UA" w:eastAsia="ru-RU"/>
              </w:rPr>
            </w:pPr>
            <w:r w:rsidRPr="005E4287">
              <w:rPr>
                <w:rFonts w:ascii="Times New Roman" w:hAnsi="Times New Roman" w:cs="Times New Roman"/>
                <w:b/>
                <w:bCs/>
                <w:i/>
                <w:iCs/>
                <w:noProof/>
                <w:sz w:val="24"/>
                <w:szCs w:val="24"/>
                <w:shd w:val="clear" w:color="auto" w:fill="FFFFFF"/>
                <w:lang w:val="uk-UA" w:eastAsia="ru-RU"/>
              </w:rPr>
              <w:t>Відповідальний за розміщення та підтримку в актуальному стані інформації</w:t>
            </w:r>
          </w:p>
        </w:tc>
        <w:tc>
          <w:tcPr>
            <w:tcW w:w="1843" w:type="dxa"/>
            <w:vAlign w:val="center"/>
          </w:tcPr>
          <w:p w:rsidR="00CE708D" w:rsidRPr="005E4287" w:rsidRDefault="00CE708D" w:rsidP="00B04D90">
            <w:pPr>
              <w:keepLines/>
              <w:widowControl w:val="0"/>
              <w:spacing w:after="0" w:line="240" w:lineRule="auto"/>
              <w:jc w:val="center"/>
              <w:rPr>
                <w:rFonts w:ascii="Times New Roman" w:hAnsi="Times New Roman" w:cs="Times New Roman"/>
                <w:b/>
                <w:bCs/>
                <w:i/>
                <w:iCs/>
                <w:noProof/>
                <w:sz w:val="24"/>
                <w:szCs w:val="24"/>
                <w:shd w:val="clear" w:color="auto" w:fill="FFFFFF"/>
                <w:lang w:val="uk-UA" w:eastAsia="ru-RU"/>
              </w:rPr>
            </w:pPr>
            <w:r w:rsidRPr="005E4287">
              <w:rPr>
                <w:rFonts w:ascii="Times New Roman" w:hAnsi="Times New Roman" w:cs="Times New Roman"/>
                <w:b/>
                <w:bCs/>
                <w:i/>
                <w:iCs/>
                <w:noProof/>
                <w:sz w:val="24"/>
                <w:szCs w:val="24"/>
                <w:shd w:val="clear" w:color="auto" w:fill="FFFFFF"/>
                <w:lang w:val="uk-UA" w:eastAsia="ru-RU"/>
              </w:rPr>
              <w:t>Періодичність оновлення інформації</w:t>
            </w:r>
            <w:r>
              <w:rPr>
                <w:rFonts w:ascii="Times New Roman" w:hAnsi="Times New Roman" w:cs="Times New Roman"/>
                <w:b/>
                <w:bCs/>
                <w:i/>
                <w:iCs/>
                <w:noProof/>
                <w:sz w:val="24"/>
                <w:szCs w:val="24"/>
                <w:shd w:val="clear" w:color="auto" w:fill="FFFFFF"/>
                <w:lang w:val="uk-UA" w:eastAsia="ru-RU"/>
              </w:rPr>
              <w:t xml:space="preserve"> </w:t>
            </w:r>
          </w:p>
        </w:tc>
      </w:tr>
      <w:tr w:rsidR="00CE708D" w:rsidRPr="00687A7A" w:rsidTr="000C35A9">
        <w:tc>
          <w:tcPr>
            <w:tcW w:w="9668" w:type="dxa"/>
            <w:vAlign w:val="center"/>
          </w:tcPr>
          <w:p w:rsidR="00CE708D" w:rsidRPr="005E4287" w:rsidRDefault="00D7160B" w:rsidP="00B04D90">
            <w:pPr>
              <w:pStyle w:val="1"/>
              <w:keepLines/>
              <w:widowControl w:val="0"/>
              <w:spacing w:before="0" w:beforeAutospacing="0" w:after="0" w:afterAutospacing="0"/>
              <w:jc w:val="center"/>
              <w:rPr>
                <w:rFonts w:ascii="Times New Roman" w:hAnsi="Times New Roman" w:cs="Times New Roman"/>
                <w:i/>
                <w:kern w:val="36"/>
                <w:sz w:val="24"/>
                <w:szCs w:val="24"/>
                <w:lang w:val="uk-UA"/>
              </w:rPr>
            </w:pPr>
            <w:r>
              <w:rPr>
                <w:rFonts w:ascii="Times New Roman" w:hAnsi="Times New Roman" w:cs="Times New Roman"/>
                <w:i/>
                <w:kern w:val="36"/>
                <w:sz w:val="24"/>
                <w:szCs w:val="24"/>
                <w:lang w:val="uk-UA"/>
              </w:rPr>
              <w:t>1</w:t>
            </w:r>
          </w:p>
        </w:tc>
        <w:tc>
          <w:tcPr>
            <w:tcW w:w="3544" w:type="dxa"/>
          </w:tcPr>
          <w:p w:rsidR="00CE708D" w:rsidRPr="005E4287" w:rsidRDefault="00D7160B" w:rsidP="00B04D90">
            <w:pPr>
              <w:keepLines/>
              <w:widowControl w:val="0"/>
              <w:spacing w:after="0" w:line="240" w:lineRule="auto"/>
              <w:jc w:val="center"/>
              <w:rPr>
                <w:rFonts w:ascii="Times New Roman" w:hAnsi="Times New Roman" w:cs="Times New Roman"/>
                <w:b/>
                <w:bCs/>
                <w:i/>
                <w:iCs/>
                <w:noProof/>
                <w:sz w:val="24"/>
                <w:szCs w:val="24"/>
                <w:shd w:val="clear" w:color="auto" w:fill="FFFFFF"/>
                <w:lang w:val="uk-UA" w:eastAsia="ru-RU"/>
              </w:rPr>
            </w:pPr>
            <w:r>
              <w:rPr>
                <w:rFonts w:ascii="Times New Roman" w:hAnsi="Times New Roman" w:cs="Times New Roman"/>
                <w:b/>
                <w:bCs/>
                <w:i/>
                <w:iCs/>
                <w:noProof/>
                <w:sz w:val="24"/>
                <w:szCs w:val="24"/>
                <w:shd w:val="clear" w:color="auto" w:fill="FFFFFF"/>
                <w:lang w:val="uk-UA" w:eastAsia="ru-RU"/>
              </w:rPr>
              <w:t>2</w:t>
            </w:r>
          </w:p>
        </w:tc>
        <w:tc>
          <w:tcPr>
            <w:tcW w:w="1843" w:type="dxa"/>
            <w:vAlign w:val="center"/>
          </w:tcPr>
          <w:p w:rsidR="00CE708D" w:rsidRPr="005E4287" w:rsidRDefault="00D7160B" w:rsidP="00B04D90">
            <w:pPr>
              <w:keepLines/>
              <w:widowControl w:val="0"/>
              <w:spacing w:after="0" w:line="240" w:lineRule="auto"/>
              <w:jc w:val="center"/>
              <w:rPr>
                <w:rFonts w:ascii="Times New Roman" w:hAnsi="Times New Roman" w:cs="Times New Roman"/>
                <w:b/>
                <w:bCs/>
                <w:i/>
                <w:iCs/>
                <w:noProof/>
                <w:sz w:val="24"/>
                <w:szCs w:val="24"/>
                <w:shd w:val="clear" w:color="auto" w:fill="FFFFFF"/>
                <w:lang w:val="uk-UA" w:eastAsia="ru-RU"/>
              </w:rPr>
            </w:pPr>
            <w:r>
              <w:rPr>
                <w:rFonts w:ascii="Times New Roman" w:hAnsi="Times New Roman" w:cs="Times New Roman"/>
                <w:b/>
                <w:bCs/>
                <w:i/>
                <w:iCs/>
                <w:noProof/>
                <w:sz w:val="24"/>
                <w:szCs w:val="24"/>
                <w:shd w:val="clear" w:color="auto" w:fill="FFFFFF"/>
                <w:lang w:val="uk-UA" w:eastAsia="ru-RU"/>
              </w:rPr>
              <w:t>3</w:t>
            </w:r>
          </w:p>
        </w:tc>
      </w:tr>
      <w:tr w:rsidR="00FA5793" w:rsidRPr="00687A7A" w:rsidTr="000C35A9">
        <w:tc>
          <w:tcPr>
            <w:tcW w:w="15055" w:type="dxa"/>
            <w:gridSpan w:val="3"/>
            <w:vAlign w:val="center"/>
          </w:tcPr>
          <w:p w:rsidR="00FA5793" w:rsidRDefault="00FA5793" w:rsidP="00B04D90">
            <w:pPr>
              <w:keepLines/>
              <w:widowControl w:val="0"/>
              <w:spacing w:after="0" w:line="240" w:lineRule="auto"/>
              <w:jc w:val="center"/>
              <w:rPr>
                <w:rFonts w:ascii="Times New Roman" w:hAnsi="Times New Roman" w:cs="Times New Roman"/>
                <w:b/>
                <w:bCs/>
                <w:i/>
                <w:iCs/>
                <w:noProof/>
                <w:sz w:val="24"/>
                <w:szCs w:val="24"/>
                <w:shd w:val="clear" w:color="auto" w:fill="FFFFFF"/>
                <w:lang w:val="uk-UA" w:eastAsia="ru-RU"/>
              </w:rPr>
            </w:pPr>
            <w:r>
              <w:rPr>
                <w:rFonts w:ascii="Times New Roman" w:hAnsi="Times New Roman" w:cs="Times New Roman"/>
                <w:b/>
                <w:bCs/>
                <w:i/>
                <w:iCs/>
                <w:noProof/>
                <w:sz w:val="24"/>
                <w:szCs w:val="24"/>
                <w:shd w:val="clear" w:color="auto" w:fill="FFFFFF"/>
                <w:lang w:val="uk-UA" w:eastAsia="ru-RU"/>
              </w:rPr>
              <w:t xml:space="preserve">Каталог </w:t>
            </w:r>
            <w:r w:rsidR="00501543">
              <w:rPr>
                <w:rFonts w:ascii="Times New Roman" w:hAnsi="Times New Roman" w:cs="Times New Roman"/>
                <w:b/>
                <w:bCs/>
                <w:i/>
                <w:iCs/>
                <w:noProof/>
                <w:sz w:val="24"/>
                <w:szCs w:val="24"/>
                <w:shd w:val="clear" w:color="auto" w:fill="FFFFFF"/>
                <w:lang w:val="uk-UA" w:eastAsia="ru-RU"/>
              </w:rPr>
              <w:t>послуг</w:t>
            </w:r>
          </w:p>
        </w:tc>
      </w:tr>
      <w:tr w:rsidR="00CE708D" w:rsidRPr="005E4287" w:rsidTr="000C35A9">
        <w:trPr>
          <w:trHeight w:val="497"/>
        </w:trPr>
        <w:tc>
          <w:tcPr>
            <w:tcW w:w="9668" w:type="dxa"/>
          </w:tcPr>
          <w:p w:rsidR="00CE708D" w:rsidRDefault="00B04D90"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 </w:t>
            </w:r>
            <w:r w:rsidR="00CE708D" w:rsidRPr="00754809">
              <w:rPr>
                <w:rFonts w:ascii="Times New Roman" w:hAnsi="Times New Roman" w:cs="Times New Roman"/>
                <w:b/>
                <w:sz w:val="28"/>
                <w:szCs w:val="28"/>
              </w:rPr>
              <w:t>Адміністративні, інші публічні послуги</w:t>
            </w:r>
          </w:p>
          <w:p w:rsidR="00B04D90" w:rsidRDefault="00B04D90" w:rsidP="000C35A9">
            <w:pPr>
              <w:pStyle w:val="a6"/>
              <w:keepLines/>
              <w:widowControl w:val="0"/>
              <w:tabs>
                <w:tab w:val="left" w:pos="325"/>
              </w:tabs>
              <w:spacing w:after="0" w:line="240" w:lineRule="auto"/>
              <w:ind w:left="0"/>
              <w:jc w:val="both"/>
              <w:rPr>
                <w:rFonts w:ascii="Times New Roman" w:hAnsi="Times New Roman" w:cs="Times New Roman"/>
                <w:b/>
                <w:sz w:val="28"/>
                <w:szCs w:val="28"/>
              </w:rPr>
            </w:pPr>
          </w:p>
          <w:p w:rsidR="00CE708D" w:rsidRPr="00CE708D" w:rsidRDefault="00CE708D" w:rsidP="000C35A9">
            <w:pPr>
              <w:pStyle w:val="a6"/>
              <w:keepLines/>
              <w:widowControl w:val="0"/>
              <w:tabs>
                <w:tab w:val="left" w:pos="325"/>
              </w:tabs>
              <w:spacing w:after="0" w:line="240" w:lineRule="auto"/>
              <w:ind w:left="0"/>
              <w:jc w:val="both"/>
              <w:rPr>
                <w:rFonts w:ascii="Times New Roman" w:hAnsi="Times New Roman" w:cs="Times New Roman"/>
                <w:b/>
                <w:sz w:val="24"/>
                <w:szCs w:val="24"/>
                <w:lang w:val="uk-UA"/>
              </w:rPr>
            </w:pPr>
            <w:r w:rsidRPr="00CE708D">
              <w:rPr>
                <w:rFonts w:ascii="Times New Roman" w:hAnsi="Times New Roman" w:cs="Times New Roman"/>
                <w:sz w:val="24"/>
                <w:szCs w:val="24"/>
              </w:rPr>
              <w:t>Послуги за тематичними областями</w:t>
            </w:r>
            <w:r w:rsidR="00B04D90">
              <w:rPr>
                <w:rFonts w:ascii="Times New Roman" w:hAnsi="Times New Roman" w:cs="Times New Roman"/>
                <w:sz w:val="24"/>
                <w:szCs w:val="24"/>
                <w:lang w:val="uk-UA"/>
              </w:rPr>
              <w:t>.</w:t>
            </w:r>
          </w:p>
        </w:tc>
        <w:tc>
          <w:tcPr>
            <w:tcW w:w="3544" w:type="dxa"/>
          </w:tcPr>
          <w:p w:rsidR="00CE708D" w:rsidRPr="00A01971" w:rsidRDefault="00CE708D" w:rsidP="00B04D90">
            <w:pPr>
              <w:keepLines/>
              <w:widowControl w:val="0"/>
              <w:spacing w:after="0" w:line="240" w:lineRule="auto"/>
              <w:jc w:val="center"/>
              <w:rPr>
                <w:rFonts w:ascii="Times New Roman" w:hAnsi="Times New Roman" w:cs="Times New Roman"/>
                <w:bCs/>
                <w:iCs/>
                <w:noProof/>
                <w:sz w:val="24"/>
                <w:szCs w:val="24"/>
                <w:shd w:val="clear" w:color="auto" w:fill="FFFFFF"/>
                <w:lang w:val="uk-UA" w:eastAsia="ru-RU"/>
              </w:rPr>
            </w:pPr>
            <w:r w:rsidRPr="00A01971">
              <w:rPr>
                <w:rFonts w:ascii="Times New Roman" w:hAnsi="Times New Roman" w:cs="Times New Roman"/>
                <w:bCs/>
                <w:iCs/>
                <w:noProof/>
                <w:sz w:val="24"/>
                <w:szCs w:val="24"/>
                <w:shd w:val="clear" w:color="auto" w:fill="FFFFFF"/>
                <w:lang w:val="uk-UA" w:eastAsia="ru-RU"/>
              </w:rPr>
              <w:t>Департамент адміністративних послуг виконкому Криворізької міської ради</w:t>
            </w:r>
          </w:p>
        </w:tc>
        <w:tc>
          <w:tcPr>
            <w:tcW w:w="1843" w:type="dxa"/>
          </w:tcPr>
          <w:p w:rsidR="00CE708D" w:rsidRPr="005E4287" w:rsidRDefault="00CE708D"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CE708D">
              <w:rPr>
                <w:rFonts w:ascii="Times New Roman" w:hAnsi="Times New Roman" w:cs="Times New Roman"/>
                <w:bCs/>
                <w:iCs/>
                <w:noProof/>
                <w:color w:val="FF0000"/>
                <w:shd w:val="clear" w:color="auto" w:fill="FFFFFF"/>
                <w:lang w:val="uk-UA" w:eastAsia="ru-RU"/>
              </w:rPr>
              <w:t xml:space="preserve"> </w:t>
            </w:r>
            <w:r w:rsidR="00625F21">
              <w:rPr>
                <w:rFonts w:ascii="Times New Roman" w:hAnsi="Times New Roman" w:cs="Times New Roman"/>
                <w:bCs/>
                <w:iCs/>
                <w:noProof/>
                <w:color w:val="FF0000"/>
                <w:shd w:val="clear" w:color="auto" w:fill="FFFFFF"/>
                <w:lang w:val="uk-UA" w:eastAsia="ru-RU"/>
              </w:rPr>
              <w:t>-</w:t>
            </w:r>
            <w:bookmarkStart w:id="0" w:name="_GoBack"/>
            <w:bookmarkEnd w:id="0"/>
          </w:p>
        </w:tc>
      </w:tr>
      <w:tr w:rsidR="00CE708D" w:rsidRPr="005E4287" w:rsidTr="000C35A9">
        <w:trPr>
          <w:trHeight w:val="497"/>
        </w:trPr>
        <w:tc>
          <w:tcPr>
            <w:tcW w:w="9668" w:type="dxa"/>
          </w:tcPr>
          <w:p w:rsidR="00CE708D" w:rsidRPr="00CE708D" w:rsidRDefault="00B04D90"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 </w:t>
            </w:r>
            <w:r w:rsidR="00CE708D" w:rsidRPr="00CE708D">
              <w:rPr>
                <w:rFonts w:ascii="Times New Roman" w:hAnsi="Times New Roman" w:cs="Times New Roman"/>
                <w:b/>
                <w:sz w:val="28"/>
                <w:szCs w:val="28"/>
              </w:rPr>
              <w:t>Архітектурно-будівельна діяльність</w:t>
            </w:r>
          </w:p>
          <w:p w:rsidR="00CE708D" w:rsidRDefault="00CE708D" w:rsidP="000C35A9">
            <w:pPr>
              <w:keepLines/>
              <w:widowControl w:val="0"/>
              <w:spacing w:after="0" w:line="240" w:lineRule="auto"/>
              <w:jc w:val="both"/>
              <w:rPr>
                <w:rFonts w:ascii="Times New Roman" w:hAnsi="Times New Roman" w:cs="Times New Roman"/>
                <w:lang w:val="uk-UA"/>
              </w:rPr>
            </w:pPr>
          </w:p>
          <w:p w:rsidR="00CE708D" w:rsidRPr="005C7C37" w:rsidRDefault="00CE708D"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Консультації співробітниками відділу з питань державного архітектурно - будівельного контролю виконкому Криворізької міської ради</w:t>
            </w:r>
            <w:r w:rsidR="005C7C37">
              <w:rPr>
                <w:rFonts w:ascii="Times New Roman" w:hAnsi="Times New Roman" w:cs="Times New Roman"/>
                <w:sz w:val="24"/>
                <w:szCs w:val="24"/>
                <w:lang w:val="uk-UA"/>
              </w:rPr>
              <w:t>.</w:t>
            </w:r>
          </w:p>
          <w:p w:rsidR="009971F8" w:rsidRPr="005C7C37" w:rsidRDefault="00CE708D"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Прийом мешканців міста керівником відділу з питань державного архітектурно - будівельного контролю виконкому Криворізької міської ради</w:t>
            </w:r>
            <w:r w:rsidR="005C7C37">
              <w:rPr>
                <w:rFonts w:ascii="Times New Roman" w:hAnsi="Times New Roman" w:cs="Times New Roman"/>
                <w:sz w:val="24"/>
                <w:szCs w:val="24"/>
                <w:lang w:val="uk-UA"/>
              </w:rPr>
              <w:t>.</w:t>
            </w:r>
          </w:p>
        </w:tc>
        <w:tc>
          <w:tcPr>
            <w:tcW w:w="3544" w:type="dxa"/>
          </w:tcPr>
          <w:p w:rsidR="00CE708D" w:rsidRPr="00A01971" w:rsidRDefault="00CE708D" w:rsidP="00B04D90">
            <w:pPr>
              <w:keepLines/>
              <w:widowControl w:val="0"/>
              <w:spacing w:after="0" w:line="240" w:lineRule="auto"/>
              <w:jc w:val="center"/>
              <w:rPr>
                <w:rFonts w:ascii="Times New Roman" w:hAnsi="Times New Roman" w:cs="Times New Roman"/>
                <w:bCs/>
                <w:iCs/>
                <w:noProof/>
                <w:sz w:val="24"/>
                <w:szCs w:val="24"/>
                <w:shd w:val="clear" w:color="auto" w:fill="FFFFFF"/>
                <w:lang w:val="uk-UA" w:eastAsia="ru-RU"/>
              </w:rPr>
            </w:pPr>
            <w:r w:rsidRPr="00A01971">
              <w:rPr>
                <w:rFonts w:ascii="Times New Roman" w:hAnsi="Times New Roman" w:cs="Times New Roman"/>
                <w:sz w:val="24"/>
                <w:szCs w:val="24"/>
              </w:rPr>
              <w:t>Відділ з питань державного архітектурно-будівельного контролю</w:t>
            </w:r>
            <w:r w:rsidRPr="00A01971">
              <w:rPr>
                <w:rFonts w:ascii="Times New Roman" w:hAnsi="Times New Roman" w:cs="Times New Roman"/>
                <w:sz w:val="24"/>
                <w:szCs w:val="24"/>
                <w:lang w:val="uk-UA"/>
              </w:rPr>
              <w:t xml:space="preserve"> </w:t>
            </w:r>
            <w:r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937F87"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05 січня, наступного за звітним</w:t>
            </w:r>
          </w:p>
        </w:tc>
      </w:tr>
      <w:tr w:rsidR="00CE708D" w:rsidRPr="005E4287" w:rsidTr="000C35A9">
        <w:trPr>
          <w:trHeight w:val="497"/>
        </w:trPr>
        <w:tc>
          <w:tcPr>
            <w:tcW w:w="9668" w:type="dxa"/>
          </w:tcPr>
          <w:p w:rsidR="00CE708D" w:rsidRPr="009971F8" w:rsidRDefault="00B04D90"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 </w:t>
            </w:r>
            <w:r w:rsidR="009971F8" w:rsidRPr="009971F8">
              <w:rPr>
                <w:rFonts w:ascii="Times New Roman" w:hAnsi="Times New Roman" w:cs="Times New Roman"/>
                <w:b/>
                <w:sz w:val="28"/>
                <w:szCs w:val="28"/>
              </w:rPr>
              <w:t>Безоплатна правова допомога</w:t>
            </w:r>
          </w:p>
          <w:p w:rsidR="009971F8" w:rsidRDefault="009971F8" w:rsidP="000C35A9">
            <w:pPr>
              <w:keepLines/>
              <w:widowControl w:val="0"/>
              <w:spacing w:after="0" w:line="240" w:lineRule="auto"/>
              <w:jc w:val="both"/>
              <w:rPr>
                <w:rFonts w:ascii="Times New Roman" w:hAnsi="Times New Roman" w:cs="Times New Roman"/>
                <w:lang w:val="uk-UA"/>
              </w:rPr>
            </w:pPr>
          </w:p>
          <w:p w:rsidR="009971F8" w:rsidRPr="009C43DB" w:rsidRDefault="009971F8" w:rsidP="000C35A9">
            <w:pPr>
              <w:keepLines/>
              <w:widowControl w:val="0"/>
              <w:spacing w:after="0" w:line="240" w:lineRule="auto"/>
              <w:jc w:val="both"/>
              <w:rPr>
                <w:rFonts w:ascii="Times New Roman" w:hAnsi="Times New Roman" w:cs="Times New Roman"/>
                <w:lang w:val="uk-UA"/>
              </w:rPr>
            </w:pPr>
            <w:r w:rsidRPr="00BF4DE4">
              <w:rPr>
                <w:rFonts w:ascii="Times New Roman" w:hAnsi="Times New Roman" w:cs="Times New Roman"/>
                <w:sz w:val="24"/>
                <w:szCs w:val="24"/>
              </w:rPr>
              <w:t>Надання правової допомоги</w:t>
            </w:r>
            <w:r w:rsidR="009C43DB">
              <w:rPr>
                <w:rFonts w:ascii="Times New Roman" w:hAnsi="Times New Roman" w:cs="Times New Roman"/>
                <w:sz w:val="24"/>
                <w:szCs w:val="24"/>
                <w:lang w:val="uk-UA"/>
              </w:rPr>
              <w:t>.</w:t>
            </w:r>
          </w:p>
        </w:tc>
        <w:tc>
          <w:tcPr>
            <w:tcW w:w="3544" w:type="dxa"/>
          </w:tcPr>
          <w:p w:rsidR="00CE708D" w:rsidRPr="00A01971" w:rsidRDefault="009971F8" w:rsidP="00B04D90">
            <w:pPr>
              <w:keepLines/>
              <w:widowControl w:val="0"/>
              <w:spacing w:after="0" w:line="240" w:lineRule="auto"/>
              <w:jc w:val="center"/>
              <w:rPr>
                <w:rFonts w:ascii="Times New Roman" w:hAnsi="Times New Roman" w:cs="Times New Roman"/>
                <w:bCs/>
                <w:iCs/>
                <w:noProof/>
                <w:sz w:val="24"/>
                <w:szCs w:val="24"/>
                <w:shd w:val="clear" w:color="auto" w:fill="FFFFFF"/>
                <w:lang w:val="uk-UA" w:eastAsia="ru-RU"/>
              </w:rPr>
            </w:pPr>
            <w:r w:rsidRPr="00A01971">
              <w:rPr>
                <w:rFonts w:ascii="Times New Roman" w:hAnsi="Times New Roman" w:cs="Times New Roman"/>
                <w:sz w:val="24"/>
                <w:szCs w:val="24"/>
              </w:rPr>
              <w:t>Юридичне управління</w:t>
            </w:r>
            <w:r w:rsidRPr="00A01971">
              <w:rPr>
                <w:rFonts w:ascii="Times New Roman" w:hAnsi="Times New Roman" w:cs="Times New Roman"/>
                <w:sz w:val="24"/>
                <w:szCs w:val="24"/>
                <w:lang w:val="uk-UA"/>
              </w:rPr>
              <w:t xml:space="preserve"> </w:t>
            </w:r>
            <w:r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FA5793" w:rsidRPr="005E4287" w:rsidTr="000C35A9">
        <w:trPr>
          <w:trHeight w:val="2126"/>
        </w:trPr>
        <w:tc>
          <w:tcPr>
            <w:tcW w:w="9668" w:type="dxa"/>
            <w:vMerge w:val="restart"/>
          </w:tcPr>
          <w:p w:rsidR="00FA5793" w:rsidRDefault="009C43DB"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4. </w:t>
            </w:r>
            <w:r w:rsidR="00FA5793" w:rsidRPr="009971F8">
              <w:rPr>
                <w:rFonts w:ascii="Times New Roman" w:hAnsi="Times New Roman" w:cs="Times New Roman"/>
                <w:b/>
                <w:sz w:val="28"/>
                <w:szCs w:val="28"/>
              </w:rPr>
              <w:t>Благоустрій</w:t>
            </w:r>
          </w:p>
          <w:p w:rsidR="00FA5793" w:rsidRPr="007D4EEA" w:rsidRDefault="00FA5793" w:rsidP="000C35A9">
            <w:pPr>
              <w:keepLines/>
              <w:widowControl w:val="0"/>
              <w:spacing w:after="0" w:line="240" w:lineRule="auto"/>
              <w:jc w:val="both"/>
              <w:rPr>
                <w:rFonts w:ascii="Times New Roman" w:hAnsi="Times New Roman" w:cs="Times New Roman"/>
                <w:b/>
                <w:szCs w:val="28"/>
              </w:rPr>
            </w:pPr>
          </w:p>
          <w:p w:rsidR="00FA5793" w:rsidRPr="009971F8" w:rsidRDefault="00FA5793" w:rsidP="000C35A9">
            <w:pPr>
              <w:keepLines/>
              <w:widowControl w:val="0"/>
              <w:spacing w:after="0" w:line="240" w:lineRule="auto"/>
              <w:jc w:val="both"/>
              <w:rPr>
                <w:rFonts w:ascii="Times New Roman" w:hAnsi="Times New Roman" w:cs="Times New Roman"/>
                <w:sz w:val="24"/>
                <w:szCs w:val="24"/>
                <w:lang w:val="uk-UA"/>
              </w:rPr>
            </w:pPr>
            <w:r w:rsidRPr="009971F8">
              <w:rPr>
                <w:rFonts w:ascii="Times New Roman" w:hAnsi="Times New Roman" w:cs="Times New Roman"/>
                <w:sz w:val="24"/>
                <w:szCs w:val="24"/>
                <w:lang w:val="uk-UA"/>
              </w:rPr>
              <w:t>Надання консультації мешканцям співробітниками інспекції з благоустрою виконкому Криворізької міської ради</w:t>
            </w:r>
            <w:r w:rsidR="009C43DB">
              <w:rPr>
                <w:rFonts w:ascii="Times New Roman" w:hAnsi="Times New Roman" w:cs="Times New Roman"/>
                <w:sz w:val="24"/>
                <w:szCs w:val="24"/>
                <w:lang w:val="uk-UA"/>
              </w:rPr>
              <w:t>.</w:t>
            </w:r>
          </w:p>
          <w:p w:rsidR="00FA5793" w:rsidRDefault="00FA5793" w:rsidP="000C35A9">
            <w:pPr>
              <w:keepLines/>
              <w:widowControl w:val="0"/>
              <w:spacing w:after="0" w:line="240" w:lineRule="auto"/>
              <w:jc w:val="both"/>
              <w:rPr>
                <w:rFonts w:ascii="Times New Roman" w:hAnsi="Times New Roman" w:cs="Times New Roman"/>
                <w:sz w:val="24"/>
                <w:szCs w:val="24"/>
                <w:lang w:val="uk-UA"/>
              </w:rPr>
            </w:pPr>
            <w:r w:rsidRPr="009971F8">
              <w:rPr>
                <w:rFonts w:ascii="Times New Roman" w:hAnsi="Times New Roman" w:cs="Times New Roman"/>
                <w:sz w:val="24"/>
                <w:szCs w:val="24"/>
                <w:lang w:val="uk-UA"/>
              </w:rPr>
              <w:t>Прийом мешканців міста керівником інспекції з благоустрою виконкому Криворізької міської ради</w:t>
            </w:r>
            <w:r w:rsidR="009C43DB">
              <w:rPr>
                <w:rFonts w:ascii="Times New Roman" w:hAnsi="Times New Roman" w:cs="Times New Roman"/>
                <w:sz w:val="24"/>
                <w:szCs w:val="24"/>
                <w:lang w:val="uk-UA"/>
              </w:rPr>
              <w:t>.</w:t>
            </w:r>
          </w:p>
          <w:p w:rsidR="00FA5793" w:rsidRPr="009C43DB" w:rsidRDefault="00FA5793"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Прийом скарг від мешканців міста з питань порушення </w:t>
            </w:r>
            <w:r w:rsidR="003559CE">
              <w:rPr>
                <w:rFonts w:ascii="Times New Roman" w:hAnsi="Times New Roman" w:cs="Times New Roman"/>
                <w:sz w:val="24"/>
                <w:szCs w:val="24"/>
              </w:rPr>
              <w:t>«</w:t>
            </w:r>
            <w:r w:rsidRPr="00BF4DE4">
              <w:rPr>
                <w:rFonts w:ascii="Times New Roman" w:hAnsi="Times New Roman" w:cs="Times New Roman"/>
                <w:sz w:val="24"/>
                <w:szCs w:val="24"/>
              </w:rPr>
              <w:t>Правил благоустрою в місті Кривому Розі</w:t>
            </w:r>
            <w:r w:rsidR="003559CE">
              <w:rPr>
                <w:rFonts w:ascii="Times New Roman" w:hAnsi="Times New Roman" w:cs="Times New Roman"/>
                <w:sz w:val="24"/>
                <w:szCs w:val="24"/>
              </w:rPr>
              <w:t>»</w:t>
            </w:r>
            <w:r w:rsidR="009C43DB">
              <w:rPr>
                <w:rFonts w:ascii="Times New Roman" w:hAnsi="Times New Roman" w:cs="Times New Roman"/>
                <w:sz w:val="24"/>
                <w:szCs w:val="24"/>
                <w:lang w:val="uk-UA"/>
              </w:rPr>
              <w:t>.</w:t>
            </w:r>
          </w:p>
          <w:p w:rsidR="00FA5793" w:rsidRPr="009C43DB" w:rsidRDefault="00FA5793"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Демонтаж рекламних конструкцій</w:t>
            </w:r>
            <w:r w:rsidR="009C43DB">
              <w:rPr>
                <w:rFonts w:ascii="Times New Roman" w:hAnsi="Times New Roman" w:cs="Times New Roman"/>
                <w:sz w:val="24"/>
                <w:szCs w:val="24"/>
                <w:lang w:val="uk-UA"/>
              </w:rPr>
              <w:t>.</w:t>
            </w:r>
          </w:p>
          <w:p w:rsidR="00FA5793" w:rsidRPr="009C43DB" w:rsidRDefault="00FA5793"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Установлення рекламної конструкції</w:t>
            </w:r>
            <w:r w:rsidR="009C43DB">
              <w:rPr>
                <w:rFonts w:ascii="Times New Roman" w:hAnsi="Times New Roman" w:cs="Times New Roman"/>
                <w:sz w:val="24"/>
                <w:szCs w:val="24"/>
                <w:lang w:val="uk-UA"/>
              </w:rPr>
              <w:t>.</w:t>
            </w:r>
          </w:p>
        </w:tc>
        <w:tc>
          <w:tcPr>
            <w:tcW w:w="3544" w:type="dxa"/>
          </w:tcPr>
          <w:p w:rsidR="00FA5793" w:rsidRPr="00A01971" w:rsidRDefault="007D4EEA" w:rsidP="00B04D90">
            <w:pPr>
              <w:keepLines/>
              <w:widowControl w:val="0"/>
              <w:spacing w:after="0" w:line="240" w:lineRule="auto"/>
              <w:jc w:val="center"/>
              <w:rPr>
                <w:rFonts w:ascii="Times New Roman" w:hAnsi="Times New Roman" w:cs="Times New Roman"/>
                <w:bCs/>
                <w:iCs/>
                <w:noProof/>
                <w:sz w:val="24"/>
                <w:szCs w:val="24"/>
                <w:shd w:val="clear" w:color="auto" w:fill="FFFFFF"/>
                <w:lang w:val="uk-UA" w:eastAsia="ru-RU"/>
              </w:rPr>
            </w:pPr>
            <w:r w:rsidRPr="00A01971">
              <w:rPr>
                <w:rFonts w:ascii="Times New Roman" w:hAnsi="Times New Roman" w:cs="Times New Roman"/>
                <w:sz w:val="24"/>
                <w:szCs w:val="24"/>
              </w:rPr>
              <w:t>Інспекція з благоустрою</w:t>
            </w:r>
            <w:r w:rsidRPr="00A01971">
              <w:rPr>
                <w:rFonts w:ascii="Times New Roman" w:hAnsi="Times New Roman" w:cs="Times New Roman"/>
                <w:sz w:val="24"/>
                <w:szCs w:val="24"/>
                <w:lang w:val="uk-UA"/>
              </w:rPr>
              <w:t xml:space="preserve"> </w:t>
            </w:r>
            <w:r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FA5793" w:rsidRPr="00A87C77" w:rsidRDefault="00625F21"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 xml:space="preserve">Щорічно, до </w:t>
            </w:r>
            <w:r>
              <w:rPr>
                <w:rFonts w:ascii="Times New Roman" w:hAnsi="Times New Roman" w:cs="Times New Roman"/>
                <w:bCs/>
                <w:iCs/>
                <w:noProof/>
                <w:shd w:val="clear" w:color="auto" w:fill="FFFFFF"/>
                <w:lang w:val="uk-UA" w:eastAsia="ru-RU"/>
              </w:rPr>
              <w:t>10</w:t>
            </w:r>
            <w:r>
              <w:rPr>
                <w:rFonts w:ascii="Times New Roman" w:hAnsi="Times New Roman" w:cs="Times New Roman"/>
                <w:bCs/>
                <w:iCs/>
                <w:noProof/>
                <w:shd w:val="clear" w:color="auto" w:fill="FFFFFF"/>
                <w:lang w:val="uk-UA" w:eastAsia="ru-RU"/>
              </w:rPr>
              <w:t xml:space="preserve"> січня, наступного за звітним</w:t>
            </w:r>
          </w:p>
        </w:tc>
      </w:tr>
      <w:tr w:rsidR="00FA5793" w:rsidRPr="005E4287" w:rsidTr="000C35A9">
        <w:trPr>
          <w:trHeight w:val="694"/>
        </w:trPr>
        <w:tc>
          <w:tcPr>
            <w:tcW w:w="9668" w:type="dxa"/>
            <w:vMerge/>
          </w:tcPr>
          <w:p w:rsidR="00FA5793" w:rsidRPr="009971F8" w:rsidRDefault="00FA5793" w:rsidP="000C35A9">
            <w:pPr>
              <w:keepLines/>
              <w:widowControl w:val="0"/>
              <w:spacing w:after="0" w:line="240" w:lineRule="auto"/>
              <w:jc w:val="both"/>
              <w:rPr>
                <w:rFonts w:ascii="Times New Roman" w:hAnsi="Times New Roman" w:cs="Times New Roman"/>
                <w:b/>
                <w:sz w:val="28"/>
                <w:szCs w:val="28"/>
              </w:rPr>
            </w:pPr>
          </w:p>
        </w:tc>
        <w:tc>
          <w:tcPr>
            <w:tcW w:w="3544" w:type="dxa"/>
          </w:tcPr>
          <w:p w:rsidR="00FA5793" w:rsidRPr="00A01971" w:rsidRDefault="007D4EEA" w:rsidP="00B04D90">
            <w:pPr>
              <w:keepLines/>
              <w:widowControl w:val="0"/>
              <w:spacing w:after="0" w:line="240" w:lineRule="auto"/>
              <w:jc w:val="center"/>
              <w:rPr>
                <w:rFonts w:ascii="Times New Roman" w:hAnsi="Times New Roman" w:cs="Times New Roman"/>
                <w:bCs/>
                <w:iCs/>
                <w:noProof/>
                <w:sz w:val="24"/>
                <w:szCs w:val="24"/>
                <w:shd w:val="clear" w:color="auto" w:fill="FFFFFF"/>
                <w:lang w:val="uk-UA" w:eastAsia="ru-RU"/>
              </w:rPr>
            </w:pPr>
            <w:r w:rsidRPr="00A01971">
              <w:rPr>
                <w:rFonts w:ascii="Times New Roman" w:hAnsi="Times New Roman" w:cs="Times New Roman"/>
                <w:sz w:val="24"/>
                <w:szCs w:val="24"/>
              </w:rPr>
              <w:t>Відділ з питань реклами</w:t>
            </w:r>
            <w:r w:rsidRPr="00A01971">
              <w:rPr>
                <w:rFonts w:ascii="Times New Roman" w:hAnsi="Times New Roman" w:cs="Times New Roman"/>
                <w:sz w:val="24"/>
                <w:szCs w:val="24"/>
                <w:lang w:val="uk-UA"/>
              </w:rPr>
              <w:t xml:space="preserve"> </w:t>
            </w:r>
            <w:r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FA5793" w:rsidRPr="00A87C77" w:rsidRDefault="00FA5793"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2073C7" w:rsidRPr="005E4287" w:rsidTr="00E54DCC">
        <w:trPr>
          <w:trHeight w:val="2277"/>
        </w:trPr>
        <w:tc>
          <w:tcPr>
            <w:tcW w:w="9668" w:type="dxa"/>
            <w:vMerge w:val="restart"/>
          </w:tcPr>
          <w:p w:rsidR="002073C7" w:rsidRDefault="009C43DB"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lastRenderedPageBreak/>
              <w:t xml:space="preserve">5. </w:t>
            </w:r>
            <w:r w:rsidR="002073C7" w:rsidRPr="002073C7">
              <w:rPr>
                <w:rFonts w:ascii="Times New Roman" w:hAnsi="Times New Roman" w:cs="Times New Roman"/>
                <w:b/>
                <w:sz w:val="28"/>
                <w:szCs w:val="28"/>
              </w:rPr>
              <w:t>Будівництво</w:t>
            </w:r>
          </w:p>
          <w:p w:rsidR="002073C7" w:rsidRDefault="002073C7" w:rsidP="000C35A9">
            <w:pPr>
              <w:keepLines/>
              <w:widowControl w:val="0"/>
              <w:spacing w:after="0" w:line="240" w:lineRule="auto"/>
              <w:jc w:val="both"/>
              <w:rPr>
                <w:rFonts w:ascii="Times New Roman" w:hAnsi="Times New Roman" w:cs="Times New Roman"/>
                <w:b/>
                <w:sz w:val="28"/>
                <w:szCs w:val="28"/>
                <w:lang w:val="uk-UA"/>
              </w:rPr>
            </w:pPr>
          </w:p>
          <w:p w:rsidR="002073C7" w:rsidRPr="002073C7" w:rsidRDefault="002073C7" w:rsidP="000C35A9">
            <w:pPr>
              <w:keepLines/>
              <w:widowControl w:val="0"/>
              <w:spacing w:after="0" w:line="240" w:lineRule="auto"/>
              <w:jc w:val="both"/>
              <w:rPr>
                <w:rFonts w:ascii="Times New Roman" w:hAnsi="Times New Roman" w:cs="Times New Roman"/>
                <w:sz w:val="24"/>
                <w:szCs w:val="24"/>
                <w:lang w:val="uk-UA"/>
              </w:rPr>
            </w:pPr>
            <w:r w:rsidRPr="002073C7">
              <w:rPr>
                <w:rFonts w:ascii="Times New Roman" w:hAnsi="Times New Roman" w:cs="Times New Roman"/>
                <w:sz w:val="24"/>
                <w:szCs w:val="24"/>
                <w:lang w:val="uk-UA"/>
              </w:rPr>
              <w:t>Будівельні підприємства міста Кривого Рогу</w:t>
            </w:r>
            <w:r w:rsidR="003559CE">
              <w:rPr>
                <w:rFonts w:ascii="Times New Roman" w:hAnsi="Times New Roman" w:cs="Times New Roman"/>
                <w:sz w:val="24"/>
                <w:szCs w:val="24"/>
                <w:lang w:val="uk-UA"/>
              </w:rPr>
              <w:t>.</w:t>
            </w:r>
          </w:p>
          <w:p w:rsidR="002073C7" w:rsidRPr="002073C7" w:rsidRDefault="002073C7" w:rsidP="000C35A9">
            <w:pPr>
              <w:keepLines/>
              <w:widowControl w:val="0"/>
              <w:spacing w:after="0" w:line="240" w:lineRule="auto"/>
              <w:jc w:val="both"/>
              <w:rPr>
                <w:rFonts w:ascii="Times New Roman" w:hAnsi="Times New Roman" w:cs="Times New Roman"/>
                <w:sz w:val="24"/>
                <w:szCs w:val="24"/>
                <w:lang w:val="uk-UA"/>
              </w:rPr>
            </w:pPr>
            <w:r w:rsidRPr="002073C7">
              <w:rPr>
                <w:rFonts w:ascii="Times New Roman" w:hAnsi="Times New Roman" w:cs="Times New Roman"/>
                <w:sz w:val="24"/>
                <w:szCs w:val="24"/>
                <w:lang w:val="uk-UA"/>
              </w:rPr>
              <w:t>Організації, які виконують проектні роботи і знаходяться у місті Кривий Ріг</w:t>
            </w:r>
            <w:r w:rsidR="003559CE">
              <w:rPr>
                <w:rFonts w:ascii="Times New Roman" w:hAnsi="Times New Roman" w:cs="Times New Roman"/>
                <w:sz w:val="24"/>
                <w:szCs w:val="24"/>
                <w:lang w:val="uk-UA"/>
              </w:rPr>
              <w:t>.</w:t>
            </w:r>
          </w:p>
          <w:p w:rsidR="002073C7" w:rsidRPr="003559CE" w:rsidRDefault="002073C7"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Особистий прийом начальника управління капітального будівництва Криворізької міської ради з питань будівництва, що належать до його повноважень. Графік прийому: понеділок з 10.00 до 16.30, перерва з 12.30 до 13.00)</w:t>
            </w:r>
            <w:r w:rsidR="003559CE">
              <w:rPr>
                <w:rFonts w:ascii="Times New Roman" w:hAnsi="Times New Roman" w:cs="Times New Roman"/>
                <w:sz w:val="24"/>
                <w:szCs w:val="24"/>
                <w:lang w:val="uk-UA"/>
              </w:rPr>
              <w:t>.</w:t>
            </w:r>
          </w:p>
          <w:p w:rsidR="002073C7" w:rsidRDefault="002073C7" w:rsidP="000C35A9">
            <w:pPr>
              <w:keepLines/>
              <w:widowControl w:val="0"/>
              <w:spacing w:after="0" w:line="240" w:lineRule="auto"/>
              <w:jc w:val="both"/>
              <w:rPr>
                <w:rFonts w:ascii="Times New Roman" w:hAnsi="Times New Roman" w:cs="Times New Roman"/>
                <w:sz w:val="24"/>
                <w:szCs w:val="24"/>
                <w:lang w:val="uk-UA"/>
              </w:rPr>
            </w:pPr>
          </w:p>
          <w:p w:rsidR="002073C7" w:rsidRDefault="009C43DB" w:rsidP="000C35A9">
            <w:pPr>
              <w:keepLines/>
              <w:widowControl w:val="0"/>
              <w:spacing w:after="0" w:line="240" w:lineRule="auto"/>
              <w:jc w:val="both"/>
              <w:rPr>
                <w:rFonts w:ascii="Times New Roman" w:hAnsi="Times New Roman" w:cs="Times New Roman"/>
                <w:b/>
                <w:sz w:val="26"/>
                <w:szCs w:val="26"/>
              </w:rPr>
            </w:pPr>
            <w:r>
              <w:rPr>
                <w:rFonts w:ascii="Times New Roman" w:hAnsi="Times New Roman" w:cs="Times New Roman"/>
                <w:b/>
                <w:sz w:val="26"/>
                <w:szCs w:val="26"/>
                <w:lang w:val="uk-UA"/>
              </w:rPr>
              <w:t xml:space="preserve">5.1 </w:t>
            </w:r>
            <w:r w:rsidR="002073C7" w:rsidRPr="002073C7">
              <w:rPr>
                <w:rFonts w:ascii="Times New Roman" w:hAnsi="Times New Roman" w:cs="Times New Roman"/>
                <w:b/>
                <w:sz w:val="26"/>
                <w:szCs w:val="26"/>
              </w:rPr>
              <w:t>Внесення змін до дозвільних документів на початок виконання будівельних робіт</w:t>
            </w:r>
          </w:p>
          <w:p w:rsidR="002073C7" w:rsidRDefault="002073C7" w:rsidP="000C35A9">
            <w:pPr>
              <w:keepLines/>
              <w:widowControl w:val="0"/>
              <w:spacing w:after="0" w:line="240" w:lineRule="auto"/>
              <w:jc w:val="both"/>
              <w:rPr>
                <w:rFonts w:ascii="Times New Roman" w:hAnsi="Times New Roman" w:cs="Times New Roman"/>
                <w:b/>
                <w:sz w:val="26"/>
                <w:szCs w:val="26"/>
                <w:lang w:val="uk-UA"/>
              </w:rPr>
            </w:pPr>
          </w:p>
          <w:p w:rsidR="002073C7" w:rsidRPr="009C43DB" w:rsidRDefault="002073C7" w:rsidP="000C35A9">
            <w:pPr>
              <w:keepLines/>
              <w:widowControl w:val="0"/>
              <w:spacing w:after="0" w:line="240" w:lineRule="auto"/>
              <w:jc w:val="both"/>
              <w:rPr>
                <w:rFonts w:ascii="Times New Roman" w:hAnsi="Times New Roman" w:cs="Times New Roman"/>
                <w:sz w:val="24"/>
                <w:szCs w:val="24"/>
                <w:lang w:val="uk-UA"/>
              </w:rPr>
            </w:pPr>
            <w:r w:rsidRPr="009C43DB">
              <w:rPr>
                <w:rFonts w:ascii="Times New Roman" w:hAnsi="Times New Roman" w:cs="Times New Roman"/>
                <w:sz w:val="24"/>
                <w:szCs w:val="24"/>
                <w:lang w:val="uk-UA"/>
              </w:rPr>
              <w:t>Бланки, зразки</w:t>
            </w:r>
            <w:r w:rsidR="003559CE">
              <w:rPr>
                <w:rFonts w:ascii="Times New Roman" w:hAnsi="Times New Roman" w:cs="Times New Roman"/>
                <w:sz w:val="24"/>
                <w:szCs w:val="24"/>
                <w:lang w:val="uk-UA"/>
              </w:rPr>
              <w:t>.</w:t>
            </w:r>
          </w:p>
          <w:p w:rsidR="002073C7" w:rsidRPr="009C43DB" w:rsidRDefault="002073C7" w:rsidP="000C35A9">
            <w:pPr>
              <w:keepLines/>
              <w:widowControl w:val="0"/>
              <w:spacing w:after="0" w:line="240" w:lineRule="auto"/>
              <w:jc w:val="both"/>
              <w:rPr>
                <w:rFonts w:ascii="Times New Roman" w:hAnsi="Times New Roman" w:cs="Times New Roman"/>
                <w:sz w:val="24"/>
                <w:szCs w:val="24"/>
                <w:lang w:val="uk-UA"/>
              </w:rPr>
            </w:pPr>
            <w:r w:rsidRPr="009C43DB">
              <w:rPr>
                <w:rFonts w:ascii="Times New Roman" w:hAnsi="Times New Roman" w:cs="Times New Roman"/>
                <w:sz w:val="24"/>
                <w:szCs w:val="24"/>
                <w:lang w:val="uk-UA"/>
              </w:rPr>
              <w:t>Реєстр будівельної діяльності</w:t>
            </w:r>
            <w:r w:rsidR="003559CE">
              <w:rPr>
                <w:rFonts w:ascii="Times New Roman" w:hAnsi="Times New Roman" w:cs="Times New Roman"/>
                <w:sz w:val="24"/>
                <w:szCs w:val="24"/>
                <w:lang w:val="uk-UA"/>
              </w:rPr>
              <w:t>.</w:t>
            </w:r>
          </w:p>
          <w:p w:rsidR="002073C7" w:rsidRDefault="002073C7" w:rsidP="000C35A9">
            <w:pPr>
              <w:keepLines/>
              <w:widowControl w:val="0"/>
              <w:spacing w:after="0" w:line="240" w:lineRule="auto"/>
              <w:jc w:val="both"/>
              <w:rPr>
                <w:rFonts w:ascii="Times New Roman" w:hAnsi="Times New Roman" w:cs="Times New Roman"/>
                <w:b/>
                <w:sz w:val="26"/>
                <w:szCs w:val="26"/>
                <w:lang w:val="uk-UA"/>
              </w:rPr>
            </w:pPr>
          </w:p>
          <w:p w:rsidR="002073C7" w:rsidRPr="009C43DB" w:rsidRDefault="009C43DB" w:rsidP="000C35A9">
            <w:pPr>
              <w:keepLines/>
              <w:widowControl w:val="0"/>
              <w:spacing w:after="0" w:line="240" w:lineRule="auto"/>
              <w:jc w:val="both"/>
              <w:rPr>
                <w:rFonts w:ascii="Times New Roman" w:hAnsi="Times New Roman" w:cs="Times New Roman"/>
                <w:b/>
                <w:sz w:val="26"/>
                <w:szCs w:val="26"/>
                <w:lang w:val="uk-UA"/>
              </w:rPr>
            </w:pPr>
            <w:r>
              <w:rPr>
                <w:rFonts w:ascii="Times New Roman" w:hAnsi="Times New Roman" w:cs="Times New Roman"/>
                <w:b/>
                <w:sz w:val="26"/>
                <w:szCs w:val="26"/>
                <w:lang w:val="uk-UA"/>
              </w:rPr>
              <w:t xml:space="preserve">5.2 </w:t>
            </w:r>
            <w:r w:rsidR="002073C7" w:rsidRPr="009C43DB">
              <w:rPr>
                <w:rFonts w:ascii="Times New Roman" w:hAnsi="Times New Roman" w:cs="Times New Roman"/>
                <w:b/>
                <w:sz w:val="26"/>
                <w:szCs w:val="26"/>
                <w:lang w:val="uk-UA"/>
              </w:rPr>
              <w:t>Внесення змін до документів щодо прийняття в експлуатацію закінчених будівництвом об’єктів</w:t>
            </w:r>
          </w:p>
          <w:p w:rsidR="002073C7" w:rsidRDefault="002073C7" w:rsidP="000C35A9">
            <w:pPr>
              <w:keepLines/>
              <w:widowControl w:val="0"/>
              <w:spacing w:after="0" w:line="240" w:lineRule="auto"/>
              <w:jc w:val="both"/>
              <w:rPr>
                <w:rFonts w:ascii="Times New Roman" w:hAnsi="Times New Roman" w:cs="Times New Roman"/>
                <w:b/>
                <w:sz w:val="26"/>
                <w:szCs w:val="26"/>
                <w:lang w:val="uk-UA"/>
              </w:rPr>
            </w:pPr>
          </w:p>
          <w:p w:rsidR="002073C7" w:rsidRPr="003559CE" w:rsidRDefault="002073C7"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Бланки, зразки</w:t>
            </w:r>
            <w:r w:rsidR="003559CE">
              <w:rPr>
                <w:rFonts w:ascii="Times New Roman" w:hAnsi="Times New Roman" w:cs="Times New Roman"/>
                <w:sz w:val="24"/>
                <w:szCs w:val="24"/>
                <w:lang w:val="uk-UA"/>
              </w:rPr>
              <w:t>.</w:t>
            </w:r>
          </w:p>
          <w:p w:rsidR="002073C7" w:rsidRPr="003559CE" w:rsidRDefault="002073C7"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Реєстр будівельної діяльності</w:t>
            </w:r>
            <w:r w:rsidR="003559CE">
              <w:rPr>
                <w:rFonts w:ascii="Times New Roman" w:hAnsi="Times New Roman" w:cs="Times New Roman"/>
                <w:sz w:val="24"/>
                <w:szCs w:val="24"/>
                <w:lang w:val="uk-UA"/>
              </w:rPr>
              <w:t>.</w:t>
            </w:r>
          </w:p>
          <w:p w:rsidR="002073C7" w:rsidRDefault="002073C7" w:rsidP="000C35A9">
            <w:pPr>
              <w:keepLines/>
              <w:widowControl w:val="0"/>
              <w:spacing w:after="0" w:line="240" w:lineRule="auto"/>
              <w:jc w:val="both"/>
              <w:rPr>
                <w:rFonts w:ascii="Times New Roman" w:hAnsi="Times New Roman" w:cs="Times New Roman"/>
                <w:sz w:val="24"/>
                <w:szCs w:val="24"/>
              </w:rPr>
            </w:pPr>
          </w:p>
          <w:p w:rsidR="002073C7" w:rsidRDefault="003559CE" w:rsidP="000C35A9">
            <w:pPr>
              <w:keepLines/>
              <w:widowControl w:val="0"/>
              <w:spacing w:after="0" w:line="240" w:lineRule="auto"/>
              <w:jc w:val="both"/>
              <w:rPr>
                <w:rFonts w:ascii="Times New Roman" w:hAnsi="Times New Roman" w:cs="Times New Roman"/>
                <w:b/>
                <w:sz w:val="26"/>
                <w:szCs w:val="26"/>
              </w:rPr>
            </w:pPr>
            <w:r>
              <w:rPr>
                <w:rFonts w:ascii="Times New Roman" w:hAnsi="Times New Roman" w:cs="Times New Roman"/>
                <w:b/>
                <w:sz w:val="26"/>
                <w:szCs w:val="26"/>
                <w:lang w:val="uk-UA"/>
              </w:rPr>
              <w:t xml:space="preserve">5.3 </w:t>
            </w:r>
            <w:r w:rsidR="002073C7" w:rsidRPr="002073C7">
              <w:rPr>
                <w:rFonts w:ascii="Times New Roman" w:hAnsi="Times New Roman" w:cs="Times New Roman"/>
                <w:b/>
                <w:sz w:val="26"/>
                <w:szCs w:val="26"/>
              </w:rPr>
              <w:t>Отримання дозвільних документів на початок виконання будівельних робіт</w:t>
            </w:r>
          </w:p>
          <w:p w:rsidR="002073C7" w:rsidRDefault="002073C7" w:rsidP="000C35A9">
            <w:pPr>
              <w:keepLines/>
              <w:widowControl w:val="0"/>
              <w:spacing w:after="0" w:line="240" w:lineRule="auto"/>
              <w:jc w:val="both"/>
              <w:rPr>
                <w:rFonts w:ascii="Times New Roman" w:hAnsi="Times New Roman" w:cs="Times New Roman"/>
                <w:b/>
                <w:sz w:val="26"/>
                <w:szCs w:val="26"/>
              </w:rPr>
            </w:pPr>
          </w:p>
          <w:p w:rsidR="002073C7" w:rsidRPr="003559CE" w:rsidRDefault="002073C7"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Бланки, зразки</w:t>
            </w:r>
            <w:r w:rsidR="003559CE">
              <w:rPr>
                <w:rFonts w:ascii="Times New Roman" w:hAnsi="Times New Roman" w:cs="Times New Roman"/>
                <w:sz w:val="24"/>
                <w:szCs w:val="24"/>
                <w:lang w:val="uk-UA"/>
              </w:rPr>
              <w:t>.</w:t>
            </w:r>
          </w:p>
          <w:p w:rsidR="002073C7" w:rsidRPr="003559CE" w:rsidRDefault="002073C7"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Реєстр будівельної діяльності</w:t>
            </w:r>
            <w:r w:rsidR="003559CE">
              <w:rPr>
                <w:rFonts w:ascii="Times New Roman" w:hAnsi="Times New Roman" w:cs="Times New Roman"/>
                <w:sz w:val="24"/>
                <w:szCs w:val="24"/>
                <w:lang w:val="uk-UA"/>
              </w:rPr>
              <w:t>.</w:t>
            </w:r>
          </w:p>
          <w:p w:rsidR="002073C7" w:rsidRDefault="002073C7" w:rsidP="000C35A9">
            <w:pPr>
              <w:keepLines/>
              <w:widowControl w:val="0"/>
              <w:spacing w:after="0" w:line="240" w:lineRule="auto"/>
              <w:jc w:val="both"/>
              <w:rPr>
                <w:rFonts w:ascii="Times New Roman" w:hAnsi="Times New Roman" w:cs="Times New Roman"/>
                <w:b/>
                <w:sz w:val="26"/>
                <w:szCs w:val="26"/>
              </w:rPr>
            </w:pPr>
          </w:p>
          <w:p w:rsidR="002073C7" w:rsidRDefault="003559CE" w:rsidP="000C35A9">
            <w:pPr>
              <w:keepLines/>
              <w:widowControl w:val="0"/>
              <w:spacing w:after="0" w:line="240" w:lineRule="auto"/>
              <w:jc w:val="both"/>
              <w:rPr>
                <w:rFonts w:ascii="Times New Roman" w:hAnsi="Times New Roman" w:cs="Times New Roman"/>
                <w:b/>
                <w:sz w:val="26"/>
                <w:szCs w:val="26"/>
              </w:rPr>
            </w:pPr>
            <w:r>
              <w:rPr>
                <w:rFonts w:ascii="Times New Roman" w:hAnsi="Times New Roman" w:cs="Times New Roman"/>
                <w:b/>
                <w:sz w:val="26"/>
                <w:szCs w:val="26"/>
                <w:lang w:val="uk-UA"/>
              </w:rPr>
              <w:t xml:space="preserve">5.4 </w:t>
            </w:r>
            <w:r w:rsidR="002073C7" w:rsidRPr="002073C7">
              <w:rPr>
                <w:rFonts w:ascii="Times New Roman" w:hAnsi="Times New Roman" w:cs="Times New Roman"/>
                <w:b/>
                <w:sz w:val="26"/>
                <w:szCs w:val="26"/>
              </w:rPr>
              <w:t>Прийняття в експлуатацію закінчених будівництвом об’єктів</w:t>
            </w:r>
          </w:p>
          <w:p w:rsidR="002073C7" w:rsidRDefault="002073C7" w:rsidP="000C35A9">
            <w:pPr>
              <w:keepLines/>
              <w:widowControl w:val="0"/>
              <w:spacing w:after="0" w:line="240" w:lineRule="auto"/>
              <w:jc w:val="both"/>
              <w:rPr>
                <w:rFonts w:ascii="Times New Roman" w:hAnsi="Times New Roman" w:cs="Times New Roman"/>
                <w:b/>
                <w:sz w:val="26"/>
                <w:szCs w:val="26"/>
              </w:rPr>
            </w:pPr>
          </w:p>
          <w:p w:rsidR="002073C7" w:rsidRPr="003559CE" w:rsidRDefault="002073C7"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Бланки, зразки</w:t>
            </w:r>
            <w:r w:rsidR="003559CE">
              <w:rPr>
                <w:rFonts w:ascii="Times New Roman" w:hAnsi="Times New Roman" w:cs="Times New Roman"/>
                <w:sz w:val="24"/>
                <w:szCs w:val="24"/>
                <w:lang w:val="uk-UA"/>
              </w:rPr>
              <w:t>.</w:t>
            </w:r>
          </w:p>
          <w:p w:rsidR="002073C7" w:rsidRPr="003559CE" w:rsidRDefault="002073C7" w:rsidP="000C35A9">
            <w:pPr>
              <w:keepLines/>
              <w:widowControl w:val="0"/>
              <w:spacing w:after="0" w:line="240" w:lineRule="auto"/>
              <w:jc w:val="both"/>
              <w:rPr>
                <w:rFonts w:ascii="Times New Roman" w:hAnsi="Times New Roman" w:cs="Times New Roman"/>
                <w:b/>
                <w:sz w:val="26"/>
                <w:szCs w:val="26"/>
                <w:lang w:val="uk-UA"/>
              </w:rPr>
            </w:pPr>
            <w:r w:rsidRPr="00BF4DE4">
              <w:rPr>
                <w:rFonts w:ascii="Times New Roman" w:hAnsi="Times New Roman" w:cs="Times New Roman"/>
                <w:sz w:val="24"/>
                <w:szCs w:val="24"/>
              </w:rPr>
              <w:t>Реєстр будівельної діяльності</w:t>
            </w:r>
            <w:r w:rsidR="003559CE">
              <w:rPr>
                <w:rFonts w:ascii="Times New Roman" w:hAnsi="Times New Roman" w:cs="Times New Roman"/>
                <w:sz w:val="24"/>
                <w:szCs w:val="24"/>
                <w:lang w:val="uk-UA"/>
              </w:rPr>
              <w:t>.</w:t>
            </w:r>
          </w:p>
        </w:tc>
        <w:tc>
          <w:tcPr>
            <w:tcW w:w="3544" w:type="dxa"/>
          </w:tcPr>
          <w:p w:rsidR="002073C7" w:rsidRPr="00A01971" w:rsidRDefault="002073C7" w:rsidP="00B04D90">
            <w:pPr>
              <w:keepLines/>
              <w:widowControl w:val="0"/>
              <w:spacing w:after="0" w:line="240" w:lineRule="auto"/>
              <w:jc w:val="center"/>
              <w:rPr>
                <w:rFonts w:ascii="Times New Roman" w:hAnsi="Times New Roman" w:cs="Times New Roman"/>
                <w:bCs/>
                <w:iCs/>
                <w:noProof/>
                <w:sz w:val="24"/>
                <w:szCs w:val="24"/>
                <w:shd w:val="clear" w:color="auto" w:fill="FFFFFF"/>
                <w:lang w:val="uk-UA" w:eastAsia="ru-RU"/>
              </w:rPr>
            </w:pPr>
            <w:r w:rsidRPr="00A01971">
              <w:rPr>
                <w:rFonts w:ascii="Times New Roman" w:hAnsi="Times New Roman" w:cs="Times New Roman"/>
                <w:sz w:val="24"/>
                <w:szCs w:val="24"/>
              </w:rPr>
              <w:t>Управління капітального будівництва</w:t>
            </w:r>
            <w:r w:rsidR="00A01971" w:rsidRPr="00A01971">
              <w:rPr>
                <w:rFonts w:ascii="Times New Roman" w:hAnsi="Times New Roman" w:cs="Times New Roman"/>
                <w:sz w:val="24"/>
                <w:szCs w:val="24"/>
                <w:lang w:val="uk-UA"/>
              </w:rPr>
              <w:t xml:space="preserve"> </w:t>
            </w:r>
            <w:r w:rsidR="00A01971"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2073C7" w:rsidRPr="00A87C77" w:rsidRDefault="00937F87"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20 січня та 20 липня</w:t>
            </w:r>
          </w:p>
        </w:tc>
      </w:tr>
      <w:tr w:rsidR="002073C7" w:rsidRPr="005E4287" w:rsidTr="000C35A9">
        <w:trPr>
          <w:trHeight w:val="3980"/>
        </w:trPr>
        <w:tc>
          <w:tcPr>
            <w:tcW w:w="9668" w:type="dxa"/>
            <w:vMerge/>
          </w:tcPr>
          <w:p w:rsidR="002073C7" w:rsidRPr="002073C7" w:rsidRDefault="002073C7" w:rsidP="000C35A9">
            <w:pPr>
              <w:keepLines/>
              <w:widowControl w:val="0"/>
              <w:spacing w:after="0" w:line="240" w:lineRule="auto"/>
              <w:jc w:val="both"/>
              <w:rPr>
                <w:rFonts w:ascii="Times New Roman" w:hAnsi="Times New Roman" w:cs="Times New Roman"/>
                <w:b/>
                <w:sz w:val="28"/>
                <w:szCs w:val="28"/>
              </w:rPr>
            </w:pPr>
          </w:p>
        </w:tc>
        <w:tc>
          <w:tcPr>
            <w:tcW w:w="3544" w:type="dxa"/>
          </w:tcPr>
          <w:p w:rsidR="002073C7" w:rsidRPr="00A01971" w:rsidRDefault="002073C7" w:rsidP="00B04D90">
            <w:pPr>
              <w:keepLines/>
              <w:widowControl w:val="0"/>
              <w:spacing w:after="0" w:line="240" w:lineRule="auto"/>
              <w:jc w:val="center"/>
              <w:rPr>
                <w:rFonts w:ascii="Times New Roman" w:hAnsi="Times New Roman" w:cs="Times New Roman"/>
                <w:sz w:val="24"/>
                <w:szCs w:val="24"/>
                <w:lang w:val="uk-UA"/>
              </w:rPr>
            </w:pPr>
            <w:r w:rsidRPr="00A01971">
              <w:rPr>
                <w:rFonts w:ascii="Times New Roman" w:hAnsi="Times New Roman" w:cs="Times New Roman"/>
                <w:sz w:val="24"/>
                <w:szCs w:val="24"/>
              </w:rPr>
              <w:t>Відділ з питань державного архітектурно-будівельного контролю</w:t>
            </w:r>
            <w:r w:rsidR="00A01971" w:rsidRPr="00A01971">
              <w:rPr>
                <w:rFonts w:ascii="Times New Roman" w:hAnsi="Times New Roman" w:cs="Times New Roman"/>
                <w:sz w:val="24"/>
                <w:szCs w:val="24"/>
                <w:lang w:val="uk-UA"/>
              </w:rPr>
              <w:t xml:space="preserve"> </w:t>
            </w:r>
            <w:r w:rsidR="00A01971"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2073C7" w:rsidRPr="00A87C77" w:rsidRDefault="00937F87"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05 січня, наступного за звітним</w:t>
            </w:r>
          </w:p>
        </w:tc>
      </w:tr>
      <w:tr w:rsidR="00CE708D" w:rsidRPr="005E4287" w:rsidTr="000C35A9">
        <w:trPr>
          <w:trHeight w:val="86"/>
        </w:trPr>
        <w:tc>
          <w:tcPr>
            <w:tcW w:w="9668" w:type="dxa"/>
          </w:tcPr>
          <w:p w:rsidR="00CE708D" w:rsidRDefault="003559CE"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6. </w:t>
            </w:r>
            <w:r w:rsidR="00A01971" w:rsidRPr="00A01971">
              <w:rPr>
                <w:rFonts w:ascii="Times New Roman" w:hAnsi="Times New Roman" w:cs="Times New Roman"/>
                <w:b/>
                <w:sz w:val="28"/>
                <w:szCs w:val="28"/>
              </w:rPr>
              <w:t>Бюджет</w:t>
            </w:r>
          </w:p>
          <w:p w:rsidR="00A01971" w:rsidRPr="00A01971" w:rsidRDefault="00A01971" w:rsidP="000C35A9">
            <w:pPr>
              <w:keepLines/>
              <w:widowControl w:val="0"/>
              <w:spacing w:after="0" w:line="240" w:lineRule="auto"/>
              <w:jc w:val="both"/>
              <w:rPr>
                <w:rFonts w:ascii="Times New Roman" w:hAnsi="Times New Roman" w:cs="Times New Roman"/>
                <w:b/>
                <w:sz w:val="28"/>
                <w:szCs w:val="28"/>
              </w:rPr>
            </w:pPr>
          </w:p>
          <w:p w:rsidR="00A01971" w:rsidRPr="003559CE" w:rsidRDefault="00A01971" w:rsidP="000C35A9">
            <w:pPr>
              <w:keepLines/>
              <w:widowControl w:val="0"/>
              <w:spacing w:after="0" w:line="240" w:lineRule="auto"/>
              <w:jc w:val="both"/>
              <w:rPr>
                <w:rFonts w:ascii="Times New Roman" w:hAnsi="Times New Roman" w:cs="Times New Roman"/>
                <w:lang w:val="uk-UA"/>
              </w:rPr>
            </w:pPr>
            <w:r w:rsidRPr="00BF4DE4">
              <w:rPr>
                <w:rFonts w:ascii="Times New Roman" w:hAnsi="Times New Roman" w:cs="Times New Roman"/>
                <w:sz w:val="24"/>
                <w:szCs w:val="24"/>
              </w:rPr>
              <w:t>Інформація про надходження та витрати бюджету міста</w:t>
            </w:r>
            <w:r w:rsidR="003559CE">
              <w:rPr>
                <w:rFonts w:ascii="Times New Roman" w:hAnsi="Times New Roman" w:cs="Times New Roman"/>
                <w:sz w:val="24"/>
                <w:szCs w:val="24"/>
                <w:lang w:val="uk-UA"/>
              </w:rPr>
              <w:t>.</w:t>
            </w:r>
          </w:p>
        </w:tc>
        <w:tc>
          <w:tcPr>
            <w:tcW w:w="3544" w:type="dxa"/>
          </w:tcPr>
          <w:p w:rsidR="00CE708D" w:rsidRPr="00A01971" w:rsidRDefault="00A01971" w:rsidP="00B04D90">
            <w:pPr>
              <w:keepLines/>
              <w:widowControl w:val="0"/>
              <w:spacing w:after="0" w:line="240" w:lineRule="auto"/>
              <w:jc w:val="center"/>
              <w:rPr>
                <w:rFonts w:ascii="Times New Roman" w:hAnsi="Times New Roman" w:cs="Times New Roman"/>
                <w:bCs/>
                <w:iCs/>
                <w:noProof/>
                <w:sz w:val="24"/>
                <w:szCs w:val="24"/>
                <w:shd w:val="clear" w:color="auto" w:fill="FFFFFF"/>
                <w:lang w:val="uk-UA" w:eastAsia="ru-RU"/>
              </w:rPr>
            </w:pPr>
            <w:r w:rsidRPr="00A01971">
              <w:rPr>
                <w:rFonts w:ascii="Times New Roman" w:hAnsi="Times New Roman" w:cs="Times New Roman"/>
                <w:sz w:val="24"/>
                <w:szCs w:val="24"/>
              </w:rPr>
              <w:t>Департамент фінансів</w:t>
            </w:r>
            <w:r w:rsidRPr="00A01971">
              <w:rPr>
                <w:rFonts w:ascii="Times New Roman" w:hAnsi="Times New Roman" w:cs="Times New Roman"/>
                <w:sz w:val="24"/>
                <w:szCs w:val="24"/>
                <w:lang w:val="uk-UA"/>
              </w:rPr>
              <w:t xml:space="preserve"> </w:t>
            </w:r>
            <w:r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276"/>
        </w:trPr>
        <w:tc>
          <w:tcPr>
            <w:tcW w:w="9668" w:type="dxa"/>
          </w:tcPr>
          <w:p w:rsidR="00CE708D" w:rsidRDefault="003559CE"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lastRenderedPageBreak/>
              <w:t xml:space="preserve">7. </w:t>
            </w:r>
            <w:r w:rsidR="00A01971" w:rsidRPr="00A01971">
              <w:rPr>
                <w:rFonts w:ascii="Times New Roman" w:hAnsi="Times New Roman" w:cs="Times New Roman"/>
                <w:b/>
                <w:sz w:val="28"/>
                <w:szCs w:val="28"/>
              </w:rPr>
              <w:t>Державна реєстрація юр. осіб / ФОП / ГО</w:t>
            </w:r>
          </w:p>
          <w:p w:rsidR="00A01971" w:rsidRDefault="00A01971" w:rsidP="000C35A9">
            <w:pPr>
              <w:keepLines/>
              <w:widowControl w:val="0"/>
              <w:spacing w:after="0" w:line="240" w:lineRule="auto"/>
              <w:jc w:val="both"/>
              <w:rPr>
                <w:rFonts w:ascii="Times New Roman" w:hAnsi="Times New Roman" w:cs="Times New Roman"/>
                <w:b/>
                <w:sz w:val="28"/>
                <w:szCs w:val="28"/>
                <w:lang w:val="uk-UA"/>
              </w:rPr>
            </w:pPr>
          </w:p>
          <w:p w:rsidR="00A01971" w:rsidRPr="00A01971" w:rsidRDefault="00A01971" w:rsidP="000C35A9">
            <w:pPr>
              <w:keepLines/>
              <w:widowControl w:val="0"/>
              <w:spacing w:after="0" w:line="240" w:lineRule="auto"/>
              <w:jc w:val="both"/>
              <w:rPr>
                <w:rFonts w:ascii="Times New Roman" w:hAnsi="Times New Roman" w:cs="Times New Roman"/>
                <w:sz w:val="24"/>
                <w:szCs w:val="24"/>
                <w:lang w:val="uk-UA"/>
              </w:rPr>
            </w:pPr>
            <w:r w:rsidRPr="00A01971">
              <w:rPr>
                <w:rFonts w:ascii="Times New Roman" w:hAnsi="Times New Roman" w:cs="Times New Roman"/>
                <w:sz w:val="24"/>
                <w:szCs w:val="24"/>
                <w:lang w:val="uk-UA"/>
              </w:rPr>
              <w:t>Консультація з питань державної реєстрації фізичних осіб-підприємців та юридичних осіб</w:t>
            </w:r>
            <w:r w:rsidR="003559CE">
              <w:rPr>
                <w:rFonts w:ascii="Times New Roman" w:hAnsi="Times New Roman" w:cs="Times New Roman"/>
                <w:sz w:val="24"/>
                <w:szCs w:val="24"/>
                <w:lang w:val="uk-UA"/>
              </w:rPr>
              <w:t>.</w:t>
            </w:r>
          </w:p>
        </w:tc>
        <w:tc>
          <w:tcPr>
            <w:tcW w:w="3544" w:type="dxa"/>
          </w:tcPr>
          <w:p w:rsidR="00CE708D" w:rsidRPr="00A01971" w:rsidRDefault="00A0197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Управління з питань реєстрації</w:t>
            </w:r>
            <w:r>
              <w:rPr>
                <w:rFonts w:ascii="Times New Roman" w:hAnsi="Times New Roman" w:cs="Times New Roman"/>
                <w:sz w:val="24"/>
                <w:szCs w:val="24"/>
                <w:lang w:val="uk-UA"/>
              </w:rPr>
              <w:t xml:space="preserve"> </w:t>
            </w:r>
            <w:r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64"/>
        </w:trPr>
        <w:tc>
          <w:tcPr>
            <w:tcW w:w="9668" w:type="dxa"/>
          </w:tcPr>
          <w:p w:rsidR="00CE708D" w:rsidRDefault="003559CE"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8. </w:t>
            </w:r>
            <w:r w:rsidR="00A01971" w:rsidRPr="001F13EF">
              <w:rPr>
                <w:rFonts w:ascii="Times New Roman" w:hAnsi="Times New Roman" w:cs="Times New Roman"/>
                <w:b/>
                <w:sz w:val="28"/>
                <w:szCs w:val="28"/>
              </w:rPr>
              <w:t>Діловодство та архівна справа</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3559CE" w:rsidRDefault="001F13EF"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Здійснення консультативно-методичної роботи із суб’єктами господарювання міста з питань діловодства та архівної справи</w:t>
            </w:r>
            <w:r w:rsidR="003559CE">
              <w:rPr>
                <w:rFonts w:ascii="Times New Roman" w:hAnsi="Times New Roman" w:cs="Times New Roman"/>
                <w:sz w:val="24"/>
                <w:szCs w:val="24"/>
                <w:lang w:val="uk-UA"/>
              </w:rPr>
              <w:t>.</w:t>
            </w:r>
          </w:p>
          <w:p w:rsidR="001F13EF" w:rsidRPr="003559CE" w:rsidRDefault="001F13EF"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Прийом громадян начальником архівного відділу виконкому Криворізької міської ради</w:t>
            </w:r>
            <w:r w:rsidR="003559CE">
              <w:rPr>
                <w:rFonts w:ascii="Times New Roman" w:hAnsi="Times New Roman" w:cs="Times New Roman"/>
                <w:sz w:val="24"/>
                <w:szCs w:val="24"/>
                <w:lang w:val="uk-UA"/>
              </w:rPr>
              <w:t>.</w:t>
            </w:r>
            <w:r w:rsidRPr="00BF4DE4">
              <w:rPr>
                <w:rFonts w:ascii="Times New Roman" w:hAnsi="Times New Roman" w:cs="Times New Roman"/>
                <w:sz w:val="24"/>
                <w:szCs w:val="24"/>
              </w:rPr>
              <w:t xml:space="preserve"> Графік прийому: 1-й понеділок місяця з 10:00 до 12:30, вівторок з 10:00 до 12:30 та з 13:00 до 16:00, четвер з 10:00 до 12:30</w:t>
            </w:r>
            <w:r w:rsidR="003559CE">
              <w:rPr>
                <w:rFonts w:ascii="Times New Roman" w:hAnsi="Times New Roman" w:cs="Times New Roman"/>
                <w:sz w:val="24"/>
                <w:szCs w:val="24"/>
                <w:lang w:val="uk-UA"/>
              </w:rPr>
              <w:t>.</w:t>
            </w:r>
          </w:p>
        </w:tc>
        <w:tc>
          <w:tcPr>
            <w:tcW w:w="3544" w:type="dxa"/>
          </w:tcPr>
          <w:p w:rsidR="00CE708D" w:rsidRPr="009C43DB" w:rsidRDefault="001F13EF"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Архівний відділ</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0A5054"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10 січня, наступного за звітним</w:t>
            </w:r>
          </w:p>
        </w:tc>
      </w:tr>
      <w:tr w:rsidR="00CE708D" w:rsidRPr="00A01971" w:rsidTr="000C35A9">
        <w:trPr>
          <w:trHeight w:val="497"/>
        </w:trPr>
        <w:tc>
          <w:tcPr>
            <w:tcW w:w="9668" w:type="dxa"/>
          </w:tcPr>
          <w:p w:rsidR="00CE708D" w:rsidRDefault="003559CE"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9. </w:t>
            </w:r>
            <w:r w:rsidR="00A01971" w:rsidRPr="001F13EF">
              <w:rPr>
                <w:rFonts w:ascii="Times New Roman" w:hAnsi="Times New Roman" w:cs="Times New Roman"/>
                <w:b/>
                <w:sz w:val="28"/>
                <w:szCs w:val="28"/>
              </w:rPr>
              <w:t>Діти</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3559CE" w:rsidRDefault="001F13EF"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Сімейні форми виховання (усиновлення, опіка, прийомна сім'я, дитячий будинок сімейного типу)</w:t>
            </w:r>
            <w:r w:rsidR="003559CE">
              <w:rPr>
                <w:rFonts w:ascii="Times New Roman" w:hAnsi="Times New Roman" w:cs="Times New Roman"/>
                <w:sz w:val="24"/>
                <w:szCs w:val="24"/>
                <w:lang w:val="uk-UA"/>
              </w:rPr>
              <w:t>.</w:t>
            </w:r>
          </w:p>
          <w:p w:rsidR="001F13EF" w:rsidRPr="003559CE" w:rsidRDefault="001F13EF"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Соціальний захист дітей, які опинилися в складних життєвих обставинах</w:t>
            </w:r>
            <w:r w:rsidR="003559CE">
              <w:rPr>
                <w:rFonts w:ascii="Times New Roman" w:hAnsi="Times New Roman" w:cs="Times New Roman"/>
                <w:sz w:val="24"/>
                <w:szCs w:val="24"/>
                <w:lang w:val="uk-UA"/>
              </w:rPr>
              <w:t>.</w:t>
            </w:r>
          </w:p>
        </w:tc>
        <w:tc>
          <w:tcPr>
            <w:tcW w:w="3544" w:type="dxa"/>
          </w:tcPr>
          <w:p w:rsidR="00CE708D" w:rsidRPr="009C43DB" w:rsidRDefault="001928EB"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 xml:space="preserve">Служба </w:t>
            </w:r>
            <w:proofErr w:type="gramStart"/>
            <w:r w:rsidRPr="00BF4DE4">
              <w:rPr>
                <w:rFonts w:ascii="Times New Roman" w:hAnsi="Times New Roman" w:cs="Times New Roman"/>
                <w:sz w:val="24"/>
                <w:szCs w:val="24"/>
              </w:rPr>
              <w:t>у справах</w:t>
            </w:r>
            <w:proofErr w:type="gramEnd"/>
            <w:r w:rsidRPr="00BF4DE4">
              <w:rPr>
                <w:rFonts w:ascii="Times New Roman" w:hAnsi="Times New Roman" w:cs="Times New Roman"/>
                <w:sz w:val="24"/>
                <w:szCs w:val="24"/>
              </w:rPr>
              <w:t xml:space="preserve"> дітей</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193"/>
        </w:trPr>
        <w:tc>
          <w:tcPr>
            <w:tcW w:w="9668" w:type="dxa"/>
          </w:tcPr>
          <w:p w:rsidR="00CE708D" w:rsidRDefault="003559CE" w:rsidP="000C35A9">
            <w:pPr>
              <w:keepLines/>
              <w:widowControl w:val="0"/>
              <w:tabs>
                <w:tab w:val="left" w:pos="1522"/>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10. </w:t>
            </w:r>
            <w:r w:rsidR="00A01971" w:rsidRPr="001F13EF">
              <w:rPr>
                <w:rFonts w:ascii="Times New Roman" w:hAnsi="Times New Roman" w:cs="Times New Roman"/>
                <w:b/>
                <w:sz w:val="28"/>
                <w:szCs w:val="28"/>
              </w:rPr>
              <w:t>Екологія</w:t>
            </w:r>
          </w:p>
          <w:p w:rsidR="001F13EF" w:rsidRDefault="001F13EF" w:rsidP="000C35A9">
            <w:pPr>
              <w:keepLines/>
              <w:widowControl w:val="0"/>
              <w:tabs>
                <w:tab w:val="left" w:pos="1522"/>
              </w:tabs>
              <w:spacing w:after="0" w:line="240" w:lineRule="auto"/>
              <w:jc w:val="both"/>
              <w:rPr>
                <w:rFonts w:ascii="Times New Roman" w:hAnsi="Times New Roman" w:cs="Times New Roman"/>
                <w:b/>
                <w:sz w:val="28"/>
                <w:szCs w:val="28"/>
                <w:lang w:val="uk-UA"/>
              </w:rPr>
            </w:pPr>
          </w:p>
          <w:p w:rsidR="001928EB" w:rsidRPr="003559CE"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Дошка оголошень (інформація щодо планованої діяльності суб’єктів господарювання, яка проходить процедуру оцінки впливу на довкілля)</w:t>
            </w:r>
            <w:r w:rsidR="003559CE">
              <w:rPr>
                <w:rFonts w:ascii="Times New Roman" w:hAnsi="Times New Roman" w:cs="Times New Roman"/>
                <w:sz w:val="24"/>
                <w:szCs w:val="24"/>
                <w:lang w:val="uk-UA"/>
              </w:rPr>
              <w:t>.</w:t>
            </w:r>
          </w:p>
          <w:p w:rsidR="001928EB" w:rsidRPr="003559CE"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Забруднення річок та водойм у місті несанкціонованими витоками</w:t>
            </w:r>
            <w:r w:rsidR="003559CE">
              <w:rPr>
                <w:rFonts w:ascii="Times New Roman" w:hAnsi="Times New Roman" w:cs="Times New Roman"/>
                <w:sz w:val="24"/>
                <w:szCs w:val="24"/>
                <w:lang w:val="uk-UA"/>
              </w:rPr>
              <w:t>.</w:t>
            </w:r>
          </w:p>
          <w:p w:rsidR="001928EB" w:rsidRPr="003559CE"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Збереження об’єктів природно – заповідного фонду</w:t>
            </w:r>
            <w:r w:rsidR="003559CE">
              <w:rPr>
                <w:rFonts w:ascii="Times New Roman" w:hAnsi="Times New Roman" w:cs="Times New Roman"/>
                <w:sz w:val="24"/>
                <w:szCs w:val="24"/>
                <w:lang w:val="uk-UA"/>
              </w:rPr>
              <w:t>.</w:t>
            </w:r>
          </w:p>
          <w:p w:rsidR="001928EB" w:rsidRPr="003559CE"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Негативний вплив виробничої діяльності промислових підприємств на стан навколишнього природного середовища</w:t>
            </w:r>
            <w:r w:rsidR="003559CE">
              <w:rPr>
                <w:rFonts w:ascii="Times New Roman" w:hAnsi="Times New Roman" w:cs="Times New Roman"/>
                <w:sz w:val="24"/>
                <w:szCs w:val="24"/>
                <w:lang w:val="uk-UA"/>
              </w:rPr>
              <w:t>.</w:t>
            </w:r>
          </w:p>
          <w:p w:rsidR="001928EB" w:rsidRPr="003559CE" w:rsidRDefault="001928EB" w:rsidP="000C35A9">
            <w:pPr>
              <w:keepLines/>
              <w:widowControl w:val="0"/>
              <w:spacing w:after="0" w:line="240" w:lineRule="auto"/>
              <w:jc w:val="both"/>
              <w:rPr>
                <w:rFonts w:ascii="Times New Roman" w:hAnsi="Times New Roman" w:cs="Times New Roman"/>
                <w:sz w:val="24"/>
                <w:szCs w:val="24"/>
                <w:lang w:val="uk-UA"/>
              </w:rPr>
            </w:pPr>
            <w:r w:rsidRPr="003559CE">
              <w:rPr>
                <w:rFonts w:ascii="Times New Roman" w:hAnsi="Times New Roman" w:cs="Times New Roman"/>
                <w:sz w:val="24"/>
                <w:szCs w:val="24"/>
                <w:lang w:val="uk-UA"/>
              </w:rPr>
              <w:t>Перелік суб’єктів господарювання, які мають ліцензію на провадження господарської діяльності у сфері поводження з небезпечними відходами</w:t>
            </w:r>
            <w:r w:rsidR="003559CE">
              <w:rPr>
                <w:rFonts w:ascii="Times New Roman" w:hAnsi="Times New Roman" w:cs="Times New Roman"/>
                <w:sz w:val="24"/>
                <w:szCs w:val="24"/>
                <w:lang w:val="uk-UA"/>
              </w:rPr>
              <w:t>.</w:t>
            </w:r>
          </w:p>
          <w:p w:rsidR="001928EB" w:rsidRPr="003559CE"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Спалювання опалого листя, сміття</w:t>
            </w:r>
            <w:r w:rsidR="003559CE">
              <w:rPr>
                <w:rFonts w:ascii="Times New Roman" w:hAnsi="Times New Roman" w:cs="Times New Roman"/>
                <w:sz w:val="24"/>
                <w:szCs w:val="24"/>
                <w:lang w:val="uk-UA"/>
              </w:rPr>
              <w:t>.</w:t>
            </w:r>
          </w:p>
          <w:p w:rsidR="001F13EF" w:rsidRPr="003559CE" w:rsidRDefault="001928EB" w:rsidP="000C35A9">
            <w:pPr>
              <w:keepLines/>
              <w:widowControl w:val="0"/>
              <w:tabs>
                <w:tab w:val="left" w:pos="1522"/>
              </w:tabs>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Факти засмічення водойм</w:t>
            </w:r>
            <w:r w:rsidR="003559CE">
              <w:rPr>
                <w:rFonts w:ascii="Times New Roman" w:hAnsi="Times New Roman" w:cs="Times New Roman"/>
                <w:sz w:val="24"/>
                <w:szCs w:val="24"/>
                <w:lang w:val="uk-UA"/>
              </w:rPr>
              <w:t>.</w:t>
            </w:r>
          </w:p>
        </w:tc>
        <w:tc>
          <w:tcPr>
            <w:tcW w:w="3544" w:type="dxa"/>
          </w:tcPr>
          <w:p w:rsidR="00CE708D" w:rsidRPr="009C43DB" w:rsidRDefault="001928EB"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Управління екології</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B04D90" w:rsidRPr="00A01971" w:rsidTr="000C35A9">
        <w:trPr>
          <w:trHeight w:val="193"/>
        </w:trPr>
        <w:tc>
          <w:tcPr>
            <w:tcW w:w="9668" w:type="dxa"/>
          </w:tcPr>
          <w:p w:rsidR="00B04D90" w:rsidRDefault="003559CE" w:rsidP="000C35A9">
            <w:pPr>
              <w:widowControl w:val="0"/>
              <w:tabs>
                <w:tab w:val="left" w:pos="1522"/>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11. </w:t>
            </w:r>
            <w:r w:rsidR="00B04D90" w:rsidRPr="00B04D90">
              <w:rPr>
                <w:rFonts w:ascii="Times New Roman" w:hAnsi="Times New Roman" w:cs="Times New Roman"/>
                <w:b/>
                <w:sz w:val="28"/>
                <w:szCs w:val="28"/>
              </w:rPr>
              <w:t>Електронні сервіси м. Кривий Ріг</w:t>
            </w:r>
          </w:p>
          <w:p w:rsidR="00B04D90" w:rsidRDefault="00B04D90" w:rsidP="000C35A9">
            <w:pPr>
              <w:widowControl w:val="0"/>
              <w:tabs>
                <w:tab w:val="left" w:pos="1522"/>
              </w:tabs>
              <w:spacing w:after="0" w:line="240" w:lineRule="auto"/>
              <w:jc w:val="both"/>
              <w:rPr>
                <w:rFonts w:ascii="Times New Roman" w:hAnsi="Times New Roman" w:cs="Times New Roman"/>
                <w:b/>
                <w:sz w:val="28"/>
                <w:szCs w:val="28"/>
              </w:rPr>
            </w:pPr>
          </w:p>
          <w:p w:rsidR="00B04D90" w:rsidRPr="003559CE" w:rsidRDefault="003559CE" w:rsidP="000C35A9">
            <w:pPr>
              <w:widowControl w:val="0"/>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rPr>
              <w:t>«</w:t>
            </w:r>
            <w:r w:rsidR="00B04D90" w:rsidRPr="00B8521C">
              <w:rPr>
                <w:rFonts w:ascii="Times New Roman" w:hAnsi="Times New Roman" w:cs="Times New Roman"/>
                <w:sz w:val="24"/>
                <w:szCs w:val="24"/>
              </w:rPr>
              <w:t>Місто на мапі</w:t>
            </w:r>
            <w:r>
              <w:rPr>
                <w:rFonts w:ascii="Times New Roman" w:hAnsi="Times New Roman" w:cs="Times New Roman"/>
                <w:sz w:val="24"/>
                <w:szCs w:val="24"/>
              </w:rPr>
              <w:t>»</w:t>
            </w:r>
            <w:r w:rsidR="00B04D90" w:rsidRPr="00B8521C">
              <w:rPr>
                <w:rFonts w:ascii="Times New Roman" w:hAnsi="Times New Roman" w:cs="Times New Roman"/>
                <w:sz w:val="24"/>
                <w:szCs w:val="24"/>
              </w:rPr>
              <w:t xml:space="preserve"> − інтерактивна мультимедійна електронна енциклопедія інфраструктури міста</w:t>
            </w:r>
            <w:r w:rsidR="00501543">
              <w:rPr>
                <w:rFonts w:ascii="Times New Roman" w:hAnsi="Times New Roman" w:cs="Times New Roman"/>
                <w:sz w:val="24"/>
                <w:szCs w:val="24"/>
                <w:lang w:val="uk-UA"/>
              </w:rPr>
              <w:t xml:space="preserve"> (гіперпосилання)</w:t>
            </w:r>
            <w:r>
              <w:rPr>
                <w:rFonts w:ascii="Times New Roman" w:hAnsi="Times New Roman" w:cs="Times New Roman"/>
                <w:sz w:val="24"/>
                <w:szCs w:val="24"/>
                <w:lang w:val="uk-UA"/>
              </w:rPr>
              <w:t>.</w:t>
            </w:r>
          </w:p>
          <w:p w:rsidR="00B04D90" w:rsidRPr="003559CE" w:rsidRDefault="00B04D90" w:rsidP="000C35A9">
            <w:pPr>
              <w:widowControl w:val="0"/>
              <w:spacing w:after="0" w:line="240" w:lineRule="auto"/>
              <w:jc w:val="both"/>
              <w:rPr>
                <w:rFonts w:ascii="Times New Roman" w:hAnsi="Times New Roman" w:cs="Times New Roman"/>
                <w:sz w:val="24"/>
                <w:szCs w:val="24"/>
                <w:lang w:val="uk-UA"/>
              </w:rPr>
            </w:pPr>
            <w:r w:rsidRPr="00B8521C">
              <w:rPr>
                <w:rFonts w:ascii="Times New Roman" w:hAnsi="Times New Roman" w:cs="Times New Roman"/>
                <w:sz w:val="24"/>
                <w:szCs w:val="24"/>
              </w:rPr>
              <w:t xml:space="preserve">Електронний сервіс </w:t>
            </w:r>
            <w:r w:rsidR="003559CE">
              <w:rPr>
                <w:rFonts w:ascii="Times New Roman" w:hAnsi="Times New Roman" w:cs="Times New Roman"/>
                <w:sz w:val="24"/>
                <w:szCs w:val="24"/>
              </w:rPr>
              <w:t>«</w:t>
            </w:r>
            <w:r w:rsidRPr="00B8521C">
              <w:rPr>
                <w:rFonts w:ascii="Times New Roman" w:hAnsi="Times New Roman" w:cs="Times New Roman"/>
                <w:sz w:val="24"/>
                <w:szCs w:val="24"/>
              </w:rPr>
              <w:t>Відкритий бюджет</w:t>
            </w:r>
            <w:r w:rsidR="003559CE">
              <w:rPr>
                <w:rFonts w:ascii="Times New Roman" w:hAnsi="Times New Roman" w:cs="Times New Roman"/>
                <w:sz w:val="24"/>
                <w:szCs w:val="24"/>
                <w:lang w:val="uk-UA"/>
              </w:rPr>
              <w:t>».</w:t>
            </w:r>
          </w:p>
          <w:p w:rsidR="00B04D90" w:rsidRPr="003559CE" w:rsidRDefault="00B04D90" w:rsidP="000C35A9">
            <w:pPr>
              <w:widowControl w:val="0"/>
              <w:spacing w:after="0" w:line="240" w:lineRule="auto"/>
              <w:jc w:val="both"/>
              <w:rPr>
                <w:rFonts w:ascii="Times New Roman" w:hAnsi="Times New Roman" w:cs="Times New Roman"/>
                <w:sz w:val="24"/>
                <w:szCs w:val="24"/>
                <w:lang w:val="uk-UA"/>
              </w:rPr>
            </w:pPr>
            <w:r w:rsidRPr="00B8521C">
              <w:rPr>
                <w:rFonts w:ascii="Times New Roman" w:hAnsi="Times New Roman" w:cs="Times New Roman"/>
                <w:sz w:val="24"/>
                <w:szCs w:val="24"/>
              </w:rPr>
              <w:t xml:space="preserve">Електронний сервіс </w:t>
            </w:r>
            <w:r w:rsidR="003559CE">
              <w:rPr>
                <w:rFonts w:ascii="Times New Roman" w:hAnsi="Times New Roman" w:cs="Times New Roman"/>
                <w:sz w:val="24"/>
                <w:szCs w:val="24"/>
              </w:rPr>
              <w:t>«</w:t>
            </w:r>
            <w:r w:rsidRPr="00B8521C">
              <w:rPr>
                <w:rFonts w:ascii="Times New Roman" w:hAnsi="Times New Roman" w:cs="Times New Roman"/>
                <w:sz w:val="24"/>
                <w:szCs w:val="24"/>
              </w:rPr>
              <w:t xml:space="preserve">Моніторинг впровадження Стратегічного плану розвитку міста </w:t>
            </w:r>
            <w:r w:rsidRPr="00B8521C">
              <w:rPr>
                <w:rFonts w:ascii="Times New Roman" w:hAnsi="Times New Roman" w:cs="Times New Roman"/>
                <w:sz w:val="24"/>
                <w:szCs w:val="24"/>
              </w:rPr>
              <w:lastRenderedPageBreak/>
              <w:t>Кривого Рогу на період до 2025 року</w:t>
            </w:r>
            <w:r w:rsidR="003559CE">
              <w:rPr>
                <w:rFonts w:ascii="Times New Roman" w:hAnsi="Times New Roman" w:cs="Times New Roman"/>
                <w:sz w:val="24"/>
                <w:szCs w:val="24"/>
              </w:rPr>
              <w:t>»</w:t>
            </w:r>
            <w:r w:rsidR="003559CE">
              <w:rPr>
                <w:rFonts w:ascii="Times New Roman" w:hAnsi="Times New Roman" w:cs="Times New Roman"/>
                <w:sz w:val="24"/>
                <w:szCs w:val="24"/>
                <w:lang w:val="uk-UA"/>
              </w:rPr>
              <w:t>.</w:t>
            </w:r>
          </w:p>
          <w:p w:rsidR="00B04D90" w:rsidRPr="003559CE" w:rsidRDefault="00B04D90" w:rsidP="000C35A9">
            <w:pPr>
              <w:widowControl w:val="0"/>
              <w:spacing w:after="0" w:line="240" w:lineRule="auto"/>
              <w:jc w:val="both"/>
              <w:rPr>
                <w:rFonts w:ascii="Times New Roman" w:hAnsi="Times New Roman" w:cs="Times New Roman"/>
                <w:sz w:val="24"/>
                <w:szCs w:val="24"/>
                <w:lang w:val="uk-UA"/>
              </w:rPr>
            </w:pPr>
            <w:r w:rsidRPr="00B8521C">
              <w:rPr>
                <w:rFonts w:ascii="Times New Roman" w:hAnsi="Times New Roman" w:cs="Times New Roman"/>
                <w:sz w:val="24"/>
                <w:szCs w:val="24"/>
              </w:rPr>
              <w:t xml:space="preserve">Інтернет-модуль </w:t>
            </w:r>
            <w:r w:rsidR="003559CE">
              <w:rPr>
                <w:rFonts w:ascii="Times New Roman" w:hAnsi="Times New Roman" w:cs="Times New Roman"/>
                <w:sz w:val="24"/>
                <w:szCs w:val="24"/>
              </w:rPr>
              <w:t>«</w:t>
            </w:r>
            <w:r w:rsidRPr="00B8521C">
              <w:rPr>
                <w:rFonts w:ascii="Times New Roman" w:hAnsi="Times New Roman" w:cs="Times New Roman"/>
                <w:sz w:val="24"/>
                <w:szCs w:val="24"/>
              </w:rPr>
              <w:t>Бізнес-інкубатор</w:t>
            </w:r>
            <w:r w:rsidR="003559CE">
              <w:rPr>
                <w:rFonts w:ascii="Times New Roman" w:hAnsi="Times New Roman" w:cs="Times New Roman"/>
                <w:sz w:val="24"/>
                <w:szCs w:val="24"/>
              </w:rPr>
              <w:t>»</w:t>
            </w:r>
            <w:r w:rsidR="003559CE">
              <w:rPr>
                <w:rFonts w:ascii="Times New Roman" w:hAnsi="Times New Roman" w:cs="Times New Roman"/>
                <w:sz w:val="24"/>
                <w:szCs w:val="24"/>
                <w:lang w:val="uk-UA"/>
              </w:rPr>
              <w:t>.</w:t>
            </w:r>
          </w:p>
          <w:p w:rsidR="00B04D90" w:rsidRPr="003559CE" w:rsidRDefault="00B04D90" w:rsidP="000C35A9">
            <w:pPr>
              <w:widowControl w:val="0"/>
              <w:spacing w:after="0" w:line="240" w:lineRule="auto"/>
              <w:jc w:val="both"/>
              <w:rPr>
                <w:rFonts w:ascii="Times New Roman" w:hAnsi="Times New Roman" w:cs="Times New Roman"/>
                <w:sz w:val="24"/>
                <w:szCs w:val="24"/>
                <w:lang w:val="uk-UA"/>
              </w:rPr>
            </w:pPr>
            <w:r w:rsidRPr="00B8521C">
              <w:rPr>
                <w:rFonts w:ascii="Times New Roman" w:hAnsi="Times New Roman" w:cs="Times New Roman"/>
                <w:sz w:val="24"/>
                <w:szCs w:val="24"/>
              </w:rPr>
              <w:t xml:space="preserve">Інтернет-модуль </w:t>
            </w:r>
            <w:r w:rsidR="003559CE">
              <w:rPr>
                <w:rFonts w:ascii="Times New Roman" w:hAnsi="Times New Roman" w:cs="Times New Roman"/>
                <w:sz w:val="24"/>
                <w:szCs w:val="24"/>
              </w:rPr>
              <w:t>«</w:t>
            </w:r>
            <w:r w:rsidRPr="00B8521C">
              <w:rPr>
                <w:rFonts w:ascii="Times New Roman" w:hAnsi="Times New Roman" w:cs="Times New Roman"/>
                <w:sz w:val="24"/>
                <w:szCs w:val="24"/>
              </w:rPr>
              <w:t>Путівник інвестора</w:t>
            </w:r>
            <w:r w:rsidR="003559CE">
              <w:rPr>
                <w:rFonts w:ascii="Times New Roman" w:hAnsi="Times New Roman" w:cs="Times New Roman"/>
                <w:sz w:val="24"/>
                <w:szCs w:val="24"/>
              </w:rPr>
              <w:t>»</w:t>
            </w:r>
            <w:r w:rsidR="003559CE">
              <w:rPr>
                <w:rFonts w:ascii="Times New Roman" w:hAnsi="Times New Roman" w:cs="Times New Roman"/>
                <w:sz w:val="24"/>
                <w:szCs w:val="24"/>
                <w:lang w:val="uk-UA"/>
              </w:rPr>
              <w:t>.</w:t>
            </w:r>
          </w:p>
          <w:p w:rsidR="00B04D90" w:rsidRPr="00E54DCC" w:rsidRDefault="00B04D90" w:rsidP="000C35A9">
            <w:pPr>
              <w:widowControl w:val="0"/>
              <w:spacing w:after="0" w:line="240" w:lineRule="auto"/>
              <w:jc w:val="both"/>
              <w:rPr>
                <w:rFonts w:ascii="Times New Roman" w:hAnsi="Times New Roman" w:cs="Times New Roman"/>
                <w:sz w:val="23"/>
                <w:szCs w:val="23"/>
                <w:lang w:val="uk-UA"/>
              </w:rPr>
            </w:pPr>
            <w:r w:rsidRPr="00E54DCC">
              <w:rPr>
                <w:rFonts w:ascii="Times New Roman" w:hAnsi="Times New Roman" w:cs="Times New Roman"/>
                <w:sz w:val="23"/>
                <w:szCs w:val="23"/>
                <w:lang w:val="uk-UA"/>
              </w:rPr>
              <w:t xml:space="preserve">Мобільний додаток </w:t>
            </w:r>
            <w:r w:rsidR="003559CE" w:rsidRPr="00E54DCC">
              <w:rPr>
                <w:rFonts w:ascii="Times New Roman" w:hAnsi="Times New Roman" w:cs="Times New Roman"/>
                <w:sz w:val="23"/>
                <w:szCs w:val="23"/>
                <w:lang w:val="uk-UA"/>
              </w:rPr>
              <w:t>«</w:t>
            </w:r>
            <w:r w:rsidRPr="00E54DCC">
              <w:rPr>
                <w:rFonts w:ascii="Times New Roman" w:hAnsi="Times New Roman" w:cs="Times New Roman"/>
                <w:sz w:val="23"/>
                <w:szCs w:val="23"/>
                <w:lang w:val="uk-UA"/>
              </w:rPr>
              <w:t xml:space="preserve">Мій Кривий Ріг – </w:t>
            </w:r>
            <w:r w:rsidRPr="00E54DCC">
              <w:rPr>
                <w:rFonts w:ascii="Times New Roman" w:hAnsi="Times New Roman" w:cs="Times New Roman"/>
                <w:sz w:val="23"/>
                <w:szCs w:val="23"/>
              </w:rPr>
              <w:t>Smart</w:t>
            </w:r>
            <w:r w:rsidRPr="00E54DCC">
              <w:rPr>
                <w:rFonts w:ascii="Times New Roman" w:hAnsi="Times New Roman" w:cs="Times New Roman"/>
                <w:sz w:val="23"/>
                <w:szCs w:val="23"/>
                <w:lang w:val="uk-UA"/>
              </w:rPr>
              <w:t xml:space="preserve"> </w:t>
            </w:r>
            <w:r w:rsidRPr="00E54DCC">
              <w:rPr>
                <w:rFonts w:ascii="Times New Roman" w:hAnsi="Times New Roman" w:cs="Times New Roman"/>
                <w:sz w:val="23"/>
                <w:szCs w:val="23"/>
              </w:rPr>
              <w:t>City</w:t>
            </w:r>
            <w:r w:rsidR="003559CE" w:rsidRPr="00E54DCC">
              <w:rPr>
                <w:rFonts w:ascii="Times New Roman" w:hAnsi="Times New Roman" w:cs="Times New Roman"/>
                <w:sz w:val="23"/>
                <w:szCs w:val="23"/>
                <w:lang w:val="uk-UA"/>
              </w:rPr>
              <w:t>»</w:t>
            </w:r>
            <w:r w:rsidRPr="00E54DCC">
              <w:rPr>
                <w:rFonts w:ascii="Times New Roman" w:hAnsi="Times New Roman" w:cs="Times New Roman"/>
                <w:sz w:val="23"/>
                <w:szCs w:val="23"/>
                <w:lang w:val="uk-UA"/>
              </w:rPr>
              <w:t xml:space="preserve"> у смартфонах з операційними системами </w:t>
            </w:r>
            <w:r w:rsidRPr="00E54DCC">
              <w:rPr>
                <w:rFonts w:ascii="Times New Roman" w:hAnsi="Times New Roman" w:cs="Times New Roman"/>
                <w:sz w:val="23"/>
                <w:szCs w:val="23"/>
              </w:rPr>
              <w:t>Android</w:t>
            </w:r>
            <w:r w:rsidR="003559CE" w:rsidRPr="00E54DCC">
              <w:rPr>
                <w:rFonts w:ascii="Times New Roman" w:hAnsi="Times New Roman" w:cs="Times New Roman"/>
                <w:sz w:val="23"/>
                <w:szCs w:val="23"/>
                <w:lang w:val="uk-UA"/>
              </w:rPr>
              <w:t>.</w:t>
            </w:r>
          </w:p>
          <w:p w:rsidR="00B04D90" w:rsidRPr="00E54DCC" w:rsidRDefault="00B04D90" w:rsidP="000C35A9">
            <w:pPr>
              <w:widowControl w:val="0"/>
              <w:spacing w:after="0" w:line="240" w:lineRule="auto"/>
              <w:jc w:val="both"/>
              <w:rPr>
                <w:rFonts w:ascii="Times New Roman" w:hAnsi="Times New Roman" w:cs="Times New Roman"/>
                <w:sz w:val="23"/>
                <w:szCs w:val="23"/>
                <w:lang w:val="uk-UA"/>
              </w:rPr>
            </w:pPr>
            <w:r w:rsidRPr="00E54DCC">
              <w:rPr>
                <w:rFonts w:ascii="Times New Roman" w:hAnsi="Times New Roman" w:cs="Times New Roman"/>
                <w:sz w:val="23"/>
                <w:szCs w:val="23"/>
                <w:lang w:val="uk-UA"/>
              </w:rPr>
              <w:t xml:space="preserve">Мобільний додаток </w:t>
            </w:r>
            <w:r w:rsidR="003559CE" w:rsidRPr="00E54DCC">
              <w:rPr>
                <w:rFonts w:ascii="Times New Roman" w:hAnsi="Times New Roman" w:cs="Times New Roman"/>
                <w:sz w:val="23"/>
                <w:szCs w:val="23"/>
                <w:lang w:val="uk-UA"/>
              </w:rPr>
              <w:t>«</w:t>
            </w:r>
            <w:r w:rsidRPr="00E54DCC">
              <w:rPr>
                <w:rFonts w:ascii="Times New Roman" w:hAnsi="Times New Roman" w:cs="Times New Roman"/>
                <w:sz w:val="23"/>
                <w:szCs w:val="23"/>
                <w:lang w:val="uk-UA"/>
              </w:rPr>
              <w:t xml:space="preserve">Мій Кривий Ріг – </w:t>
            </w:r>
            <w:r w:rsidRPr="00E54DCC">
              <w:rPr>
                <w:rFonts w:ascii="Times New Roman" w:hAnsi="Times New Roman" w:cs="Times New Roman"/>
                <w:sz w:val="23"/>
                <w:szCs w:val="23"/>
              </w:rPr>
              <w:t>Smart</w:t>
            </w:r>
            <w:r w:rsidRPr="00E54DCC">
              <w:rPr>
                <w:rFonts w:ascii="Times New Roman" w:hAnsi="Times New Roman" w:cs="Times New Roman"/>
                <w:sz w:val="23"/>
                <w:szCs w:val="23"/>
                <w:lang w:val="uk-UA"/>
              </w:rPr>
              <w:t xml:space="preserve"> </w:t>
            </w:r>
            <w:r w:rsidRPr="00E54DCC">
              <w:rPr>
                <w:rFonts w:ascii="Times New Roman" w:hAnsi="Times New Roman" w:cs="Times New Roman"/>
                <w:sz w:val="23"/>
                <w:szCs w:val="23"/>
              </w:rPr>
              <w:t>City</w:t>
            </w:r>
            <w:r w:rsidR="003559CE" w:rsidRPr="00E54DCC">
              <w:rPr>
                <w:rFonts w:ascii="Times New Roman" w:hAnsi="Times New Roman" w:cs="Times New Roman"/>
                <w:sz w:val="23"/>
                <w:szCs w:val="23"/>
                <w:lang w:val="uk-UA"/>
              </w:rPr>
              <w:t>»</w:t>
            </w:r>
            <w:r w:rsidRPr="00E54DCC">
              <w:rPr>
                <w:rFonts w:ascii="Times New Roman" w:hAnsi="Times New Roman" w:cs="Times New Roman"/>
                <w:sz w:val="23"/>
                <w:szCs w:val="23"/>
                <w:lang w:val="uk-UA"/>
              </w:rPr>
              <w:t xml:space="preserve"> у смартфонах з операційними системами </w:t>
            </w:r>
            <w:r w:rsidRPr="00E54DCC">
              <w:rPr>
                <w:rFonts w:ascii="Times New Roman" w:hAnsi="Times New Roman" w:cs="Times New Roman"/>
                <w:sz w:val="23"/>
                <w:szCs w:val="23"/>
              </w:rPr>
              <w:t>iOS</w:t>
            </w:r>
            <w:r w:rsidR="003559CE" w:rsidRPr="00E54DCC">
              <w:rPr>
                <w:rFonts w:ascii="Times New Roman" w:hAnsi="Times New Roman" w:cs="Times New Roman"/>
                <w:sz w:val="23"/>
                <w:szCs w:val="23"/>
                <w:lang w:val="uk-UA"/>
              </w:rPr>
              <w:t>.</w:t>
            </w:r>
          </w:p>
          <w:p w:rsidR="00B04D90" w:rsidRPr="003559CE" w:rsidRDefault="00B04D90" w:rsidP="000C35A9">
            <w:pPr>
              <w:widowControl w:val="0"/>
              <w:spacing w:after="0" w:line="240" w:lineRule="auto"/>
              <w:jc w:val="both"/>
              <w:rPr>
                <w:rFonts w:ascii="Times New Roman" w:hAnsi="Times New Roman" w:cs="Times New Roman"/>
                <w:sz w:val="24"/>
                <w:szCs w:val="24"/>
                <w:lang w:val="uk-UA"/>
              </w:rPr>
            </w:pPr>
            <w:r w:rsidRPr="00B8521C">
              <w:rPr>
                <w:rFonts w:ascii="Times New Roman" w:hAnsi="Times New Roman" w:cs="Times New Roman"/>
                <w:sz w:val="24"/>
                <w:szCs w:val="24"/>
              </w:rPr>
              <w:t xml:space="preserve">Онлайн модуль </w:t>
            </w:r>
            <w:r w:rsidR="003559CE">
              <w:rPr>
                <w:rFonts w:ascii="Times New Roman" w:hAnsi="Times New Roman" w:cs="Times New Roman"/>
                <w:sz w:val="24"/>
                <w:szCs w:val="24"/>
              </w:rPr>
              <w:t>«</w:t>
            </w:r>
            <w:r w:rsidRPr="00B8521C">
              <w:rPr>
                <w:rFonts w:ascii="Times New Roman" w:hAnsi="Times New Roman" w:cs="Times New Roman"/>
                <w:sz w:val="24"/>
                <w:szCs w:val="24"/>
              </w:rPr>
              <w:t>Екомоніторинг</w:t>
            </w:r>
            <w:r w:rsidR="003559CE">
              <w:rPr>
                <w:rFonts w:ascii="Times New Roman" w:hAnsi="Times New Roman" w:cs="Times New Roman"/>
                <w:sz w:val="24"/>
                <w:szCs w:val="24"/>
              </w:rPr>
              <w:t>»</w:t>
            </w:r>
            <w:r w:rsidR="003559CE">
              <w:rPr>
                <w:rFonts w:ascii="Times New Roman" w:hAnsi="Times New Roman" w:cs="Times New Roman"/>
                <w:sz w:val="24"/>
                <w:szCs w:val="24"/>
                <w:lang w:val="uk-UA"/>
              </w:rPr>
              <w:t>.</w:t>
            </w:r>
          </w:p>
          <w:p w:rsidR="00B04D90" w:rsidRPr="003559CE" w:rsidRDefault="00B04D90" w:rsidP="000C35A9">
            <w:pPr>
              <w:widowControl w:val="0"/>
              <w:spacing w:after="0" w:line="240" w:lineRule="auto"/>
              <w:jc w:val="both"/>
              <w:rPr>
                <w:rFonts w:ascii="Times New Roman" w:hAnsi="Times New Roman" w:cs="Times New Roman"/>
                <w:sz w:val="24"/>
                <w:szCs w:val="24"/>
                <w:lang w:val="uk-UA"/>
              </w:rPr>
            </w:pPr>
            <w:r w:rsidRPr="00B8521C">
              <w:rPr>
                <w:rFonts w:ascii="Times New Roman" w:hAnsi="Times New Roman" w:cs="Times New Roman"/>
                <w:sz w:val="24"/>
                <w:szCs w:val="24"/>
              </w:rPr>
              <w:t xml:space="preserve">Офіційний вебпортал міста Кривого Рогу </w:t>
            </w:r>
            <w:r w:rsidR="003559CE">
              <w:rPr>
                <w:rFonts w:ascii="Times New Roman" w:hAnsi="Times New Roman" w:cs="Times New Roman"/>
                <w:sz w:val="24"/>
                <w:szCs w:val="24"/>
              </w:rPr>
              <w:t>«</w:t>
            </w:r>
            <w:r w:rsidRPr="00B8521C">
              <w:rPr>
                <w:rFonts w:ascii="Times New Roman" w:hAnsi="Times New Roman" w:cs="Times New Roman"/>
                <w:sz w:val="24"/>
                <w:szCs w:val="24"/>
              </w:rPr>
              <w:t>Криворізький ресурсний центр</w:t>
            </w:r>
            <w:r w:rsidR="003559CE">
              <w:rPr>
                <w:rFonts w:ascii="Times New Roman" w:hAnsi="Times New Roman" w:cs="Times New Roman"/>
                <w:sz w:val="24"/>
                <w:szCs w:val="24"/>
              </w:rPr>
              <w:t>»</w:t>
            </w:r>
            <w:r w:rsidR="003559CE">
              <w:rPr>
                <w:rFonts w:ascii="Times New Roman" w:hAnsi="Times New Roman" w:cs="Times New Roman"/>
                <w:sz w:val="24"/>
                <w:szCs w:val="24"/>
                <w:lang w:val="uk-UA"/>
              </w:rPr>
              <w:t>.</w:t>
            </w:r>
          </w:p>
          <w:p w:rsidR="00B04D90" w:rsidRPr="003559CE" w:rsidRDefault="00B04D90" w:rsidP="000C35A9">
            <w:pPr>
              <w:widowControl w:val="0"/>
              <w:spacing w:after="0" w:line="240" w:lineRule="auto"/>
              <w:jc w:val="both"/>
              <w:rPr>
                <w:rFonts w:ascii="Times New Roman" w:hAnsi="Times New Roman" w:cs="Times New Roman"/>
                <w:sz w:val="24"/>
                <w:szCs w:val="24"/>
                <w:lang w:val="uk-UA"/>
              </w:rPr>
            </w:pPr>
            <w:r w:rsidRPr="003559CE">
              <w:rPr>
                <w:rFonts w:ascii="Times New Roman" w:hAnsi="Times New Roman" w:cs="Times New Roman"/>
                <w:sz w:val="24"/>
                <w:szCs w:val="24"/>
                <w:lang w:val="uk-UA"/>
              </w:rPr>
              <w:t>Офіційний вебсайт Криворізької міської ради та її виконавчого комітету</w:t>
            </w:r>
            <w:r w:rsidR="003559CE">
              <w:rPr>
                <w:rFonts w:ascii="Times New Roman" w:hAnsi="Times New Roman" w:cs="Times New Roman"/>
                <w:sz w:val="24"/>
                <w:szCs w:val="24"/>
                <w:lang w:val="uk-UA"/>
              </w:rPr>
              <w:t>.</w:t>
            </w:r>
          </w:p>
          <w:p w:rsidR="00B04D90" w:rsidRPr="003559CE" w:rsidRDefault="00B04D90" w:rsidP="000C35A9">
            <w:pPr>
              <w:widowControl w:val="0"/>
              <w:tabs>
                <w:tab w:val="left" w:pos="1522"/>
              </w:tabs>
              <w:spacing w:after="0" w:line="240" w:lineRule="auto"/>
              <w:jc w:val="both"/>
              <w:rPr>
                <w:rFonts w:ascii="Times New Roman" w:hAnsi="Times New Roman" w:cs="Times New Roman"/>
                <w:b/>
                <w:sz w:val="28"/>
                <w:szCs w:val="28"/>
                <w:lang w:val="uk-UA"/>
              </w:rPr>
            </w:pPr>
            <w:r w:rsidRPr="00B8521C">
              <w:rPr>
                <w:rFonts w:ascii="Times New Roman" w:hAnsi="Times New Roman" w:cs="Times New Roman"/>
                <w:sz w:val="24"/>
                <w:szCs w:val="24"/>
              </w:rPr>
              <w:t xml:space="preserve">Портал м. Кривого Рогу </w:t>
            </w:r>
            <w:r w:rsidR="003559CE">
              <w:rPr>
                <w:rFonts w:ascii="Times New Roman" w:hAnsi="Times New Roman" w:cs="Times New Roman"/>
                <w:sz w:val="24"/>
                <w:szCs w:val="24"/>
              </w:rPr>
              <w:t>«</w:t>
            </w:r>
            <w:r w:rsidRPr="00B8521C">
              <w:rPr>
                <w:rFonts w:ascii="Times New Roman" w:hAnsi="Times New Roman" w:cs="Times New Roman"/>
                <w:sz w:val="24"/>
                <w:szCs w:val="24"/>
              </w:rPr>
              <w:t>Відкриті дані</w:t>
            </w:r>
            <w:r w:rsidR="003559CE">
              <w:rPr>
                <w:rFonts w:ascii="Times New Roman" w:hAnsi="Times New Roman" w:cs="Times New Roman"/>
                <w:sz w:val="24"/>
                <w:szCs w:val="24"/>
              </w:rPr>
              <w:t>»</w:t>
            </w:r>
            <w:r w:rsidR="003559CE">
              <w:rPr>
                <w:rFonts w:ascii="Times New Roman" w:hAnsi="Times New Roman" w:cs="Times New Roman"/>
                <w:sz w:val="24"/>
                <w:szCs w:val="24"/>
                <w:lang w:val="uk-UA"/>
              </w:rPr>
              <w:t>.</w:t>
            </w:r>
          </w:p>
        </w:tc>
        <w:tc>
          <w:tcPr>
            <w:tcW w:w="3544" w:type="dxa"/>
          </w:tcPr>
          <w:p w:rsidR="00B04D90" w:rsidRPr="009C43DB" w:rsidRDefault="00B04D90" w:rsidP="00501543">
            <w:pPr>
              <w:widowControl w:val="0"/>
              <w:spacing w:after="0" w:line="240" w:lineRule="auto"/>
              <w:jc w:val="center"/>
              <w:rPr>
                <w:rFonts w:ascii="Times New Roman" w:hAnsi="Times New Roman" w:cs="Times New Roman"/>
                <w:sz w:val="24"/>
                <w:szCs w:val="24"/>
                <w:lang w:val="uk-UA"/>
              </w:rPr>
            </w:pPr>
            <w:r w:rsidRPr="00B8521C">
              <w:rPr>
                <w:rFonts w:ascii="Times New Roman" w:hAnsi="Times New Roman" w:cs="Times New Roman"/>
                <w:sz w:val="24"/>
                <w:szCs w:val="24"/>
              </w:rPr>
              <w:lastRenderedPageBreak/>
              <w:t>Управління інформаційно-комунікаційних технологій</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B04D90" w:rsidRPr="00A87C77" w:rsidRDefault="00B04D90" w:rsidP="00AD70C2">
            <w:pPr>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3559CE"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12. </w:t>
            </w:r>
            <w:r w:rsidR="00A01971" w:rsidRPr="001F13EF">
              <w:rPr>
                <w:rFonts w:ascii="Times New Roman" w:hAnsi="Times New Roman" w:cs="Times New Roman"/>
                <w:b/>
                <w:sz w:val="28"/>
                <w:szCs w:val="28"/>
              </w:rPr>
              <w:t>Єдиний реєстр земель та об'єктів комунальної власності</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928EB" w:rsidRPr="003559CE"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Видача довідки про балансову належність об'єкта комунальної власності міста, що перебуває на балансовому обліку УКВМ виконкому Криворізької міської ради</w:t>
            </w:r>
            <w:r w:rsidR="003559CE">
              <w:rPr>
                <w:rFonts w:ascii="Times New Roman" w:hAnsi="Times New Roman" w:cs="Times New Roman"/>
                <w:sz w:val="24"/>
                <w:szCs w:val="24"/>
                <w:lang w:val="uk-UA"/>
              </w:rPr>
              <w:t>.</w:t>
            </w:r>
          </w:p>
          <w:p w:rsidR="001F13EF" w:rsidRPr="001F13EF" w:rsidRDefault="001928EB" w:rsidP="000C35A9">
            <w:pPr>
              <w:keepLines/>
              <w:widowControl w:val="0"/>
              <w:spacing w:after="0" w:line="240" w:lineRule="auto"/>
              <w:jc w:val="both"/>
              <w:rPr>
                <w:rFonts w:ascii="Times New Roman" w:hAnsi="Times New Roman" w:cs="Times New Roman"/>
                <w:b/>
                <w:sz w:val="28"/>
                <w:szCs w:val="28"/>
                <w:lang w:val="uk-UA"/>
              </w:rPr>
            </w:pPr>
            <w:r w:rsidRPr="00F32E4D">
              <w:rPr>
                <w:rFonts w:ascii="Times New Roman" w:hAnsi="Times New Roman" w:cs="Times New Roman"/>
                <w:sz w:val="24"/>
                <w:szCs w:val="24"/>
                <w:lang w:val="uk-UA"/>
              </w:rPr>
              <w:t>Перегляд інформації щодо перебування об'єкта нерухомості в Єдиному реєстрі земель та об'єктів комунальної власності.</w:t>
            </w:r>
          </w:p>
        </w:tc>
        <w:tc>
          <w:tcPr>
            <w:tcW w:w="3544" w:type="dxa"/>
          </w:tcPr>
          <w:p w:rsidR="00CE708D" w:rsidRPr="009C43DB" w:rsidRDefault="001928EB"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Управління комунальної власності міста</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3559CE"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13. </w:t>
            </w:r>
            <w:r w:rsidR="00A01971" w:rsidRPr="001F13EF">
              <w:rPr>
                <w:rFonts w:ascii="Times New Roman" w:hAnsi="Times New Roman" w:cs="Times New Roman"/>
                <w:b/>
                <w:sz w:val="28"/>
                <w:szCs w:val="28"/>
              </w:rPr>
              <w:t>Житло</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3559CE" w:rsidRDefault="001928EB" w:rsidP="000C35A9">
            <w:pPr>
              <w:keepLines/>
              <w:widowControl w:val="0"/>
              <w:spacing w:after="0" w:line="240" w:lineRule="auto"/>
              <w:jc w:val="both"/>
              <w:rPr>
                <w:rFonts w:ascii="Times New Roman" w:hAnsi="Times New Roman" w:cs="Times New Roman"/>
                <w:b/>
                <w:sz w:val="28"/>
                <w:szCs w:val="28"/>
                <w:lang w:val="uk-UA"/>
              </w:rPr>
            </w:pPr>
            <w:r w:rsidRPr="001928EB">
              <w:rPr>
                <w:rFonts w:ascii="Times New Roman" w:hAnsi="Times New Roman" w:cs="Times New Roman"/>
                <w:sz w:val="24"/>
                <w:szCs w:val="24"/>
              </w:rPr>
              <w:t>Постановка на квартирний облік</w:t>
            </w:r>
            <w:r w:rsidR="003559CE">
              <w:rPr>
                <w:rFonts w:ascii="Times New Roman" w:hAnsi="Times New Roman" w:cs="Times New Roman"/>
                <w:sz w:val="24"/>
                <w:szCs w:val="24"/>
                <w:lang w:val="uk-UA"/>
              </w:rPr>
              <w:t>.</w:t>
            </w:r>
          </w:p>
        </w:tc>
        <w:tc>
          <w:tcPr>
            <w:tcW w:w="3544" w:type="dxa"/>
          </w:tcPr>
          <w:p w:rsidR="00CE708D" w:rsidRPr="009C43DB" w:rsidRDefault="001928EB"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Департамент розвитку інфраструктури міста</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15 січня, наступного за звітним</w:t>
            </w:r>
          </w:p>
        </w:tc>
      </w:tr>
      <w:tr w:rsidR="00CE708D" w:rsidRPr="00A01971" w:rsidTr="000C35A9">
        <w:trPr>
          <w:trHeight w:val="497"/>
        </w:trPr>
        <w:tc>
          <w:tcPr>
            <w:tcW w:w="9668" w:type="dxa"/>
          </w:tcPr>
          <w:p w:rsidR="00CE708D" w:rsidRPr="001928EB" w:rsidRDefault="003559CE" w:rsidP="000C35A9">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14. </w:t>
            </w:r>
            <w:r w:rsidR="00A01971" w:rsidRPr="001928EB">
              <w:rPr>
                <w:rFonts w:ascii="Times New Roman" w:hAnsi="Times New Roman" w:cs="Times New Roman"/>
                <w:b/>
                <w:sz w:val="28"/>
                <w:szCs w:val="28"/>
                <w:lang w:val="uk-UA"/>
              </w:rPr>
              <w:t>Зв'язок</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928EB" w:rsidRPr="001928EB" w:rsidRDefault="001928EB" w:rsidP="000C35A9">
            <w:pPr>
              <w:keepLines/>
              <w:widowControl w:val="0"/>
              <w:spacing w:after="0" w:line="240" w:lineRule="auto"/>
              <w:jc w:val="both"/>
              <w:rPr>
                <w:rFonts w:ascii="Times New Roman" w:hAnsi="Times New Roman" w:cs="Times New Roman"/>
                <w:sz w:val="24"/>
                <w:szCs w:val="24"/>
                <w:lang w:val="uk-UA"/>
              </w:rPr>
            </w:pPr>
            <w:r w:rsidRPr="001928EB">
              <w:rPr>
                <w:rFonts w:ascii="Times New Roman" w:hAnsi="Times New Roman" w:cs="Times New Roman"/>
                <w:sz w:val="24"/>
                <w:szCs w:val="24"/>
                <w:lang w:val="uk-UA"/>
              </w:rPr>
              <w:t>Робота поштових відділень</w:t>
            </w:r>
            <w:r w:rsidR="003559CE">
              <w:rPr>
                <w:rFonts w:ascii="Times New Roman" w:hAnsi="Times New Roman" w:cs="Times New Roman"/>
                <w:sz w:val="24"/>
                <w:szCs w:val="24"/>
                <w:lang w:val="uk-UA"/>
              </w:rPr>
              <w:t>.</w:t>
            </w:r>
          </w:p>
          <w:p w:rsidR="001928EB" w:rsidRPr="001928EB" w:rsidRDefault="001928EB" w:rsidP="000C35A9">
            <w:pPr>
              <w:keepLines/>
              <w:widowControl w:val="0"/>
              <w:spacing w:after="0" w:line="240" w:lineRule="auto"/>
              <w:jc w:val="both"/>
              <w:rPr>
                <w:rFonts w:ascii="Times New Roman" w:hAnsi="Times New Roman" w:cs="Times New Roman"/>
                <w:sz w:val="24"/>
                <w:szCs w:val="24"/>
                <w:lang w:val="uk-UA"/>
              </w:rPr>
            </w:pPr>
            <w:r w:rsidRPr="001928EB">
              <w:rPr>
                <w:rFonts w:ascii="Times New Roman" w:hAnsi="Times New Roman" w:cs="Times New Roman"/>
                <w:sz w:val="24"/>
                <w:szCs w:val="24"/>
                <w:lang w:val="uk-UA"/>
              </w:rPr>
              <w:t>Інформація щодо місцезнаходження відділень поштового зв’язку м. Кривого Рогу</w:t>
            </w:r>
            <w:r w:rsidR="003559CE">
              <w:rPr>
                <w:rFonts w:ascii="Times New Roman" w:hAnsi="Times New Roman" w:cs="Times New Roman"/>
                <w:sz w:val="24"/>
                <w:szCs w:val="24"/>
                <w:lang w:val="uk-UA"/>
              </w:rPr>
              <w:t>.</w:t>
            </w:r>
          </w:p>
          <w:p w:rsidR="001928EB" w:rsidRPr="003559CE"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Робота провайдера мережі Інтернет</w:t>
            </w:r>
            <w:r w:rsidR="003559CE">
              <w:rPr>
                <w:rFonts w:ascii="Times New Roman" w:hAnsi="Times New Roman" w:cs="Times New Roman"/>
                <w:sz w:val="24"/>
                <w:szCs w:val="24"/>
                <w:lang w:val="uk-UA"/>
              </w:rPr>
              <w:t>.</w:t>
            </w:r>
          </w:p>
          <w:p w:rsidR="001928EB" w:rsidRPr="003559CE"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Робота кабельного телебачення</w:t>
            </w:r>
            <w:r w:rsidR="003559CE">
              <w:rPr>
                <w:rFonts w:ascii="Times New Roman" w:hAnsi="Times New Roman" w:cs="Times New Roman"/>
                <w:sz w:val="24"/>
                <w:szCs w:val="24"/>
                <w:lang w:val="uk-UA"/>
              </w:rPr>
              <w:t>.</w:t>
            </w:r>
          </w:p>
          <w:p w:rsidR="001F13EF" w:rsidRPr="003559CE" w:rsidRDefault="001928EB"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Робота оператора мобільного зв'язку</w:t>
            </w:r>
            <w:r w:rsidR="003559CE">
              <w:rPr>
                <w:rFonts w:ascii="Times New Roman" w:hAnsi="Times New Roman" w:cs="Times New Roman"/>
                <w:sz w:val="24"/>
                <w:szCs w:val="24"/>
                <w:lang w:val="uk-UA"/>
              </w:rPr>
              <w:t>.</w:t>
            </w:r>
          </w:p>
        </w:tc>
        <w:tc>
          <w:tcPr>
            <w:tcW w:w="3544" w:type="dxa"/>
          </w:tcPr>
          <w:p w:rsidR="00CE708D" w:rsidRPr="009C43DB" w:rsidRDefault="001928EB"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color w:val="000000"/>
                <w:sz w:val="24"/>
                <w:szCs w:val="24"/>
              </w:rPr>
              <w:t>Управління транспорту та телекомунікацій</w:t>
            </w:r>
            <w:r w:rsidR="009C43DB">
              <w:rPr>
                <w:rFonts w:ascii="Times New Roman" w:hAnsi="Times New Roman" w:cs="Times New Roman"/>
                <w:color w:val="000000"/>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625F21" w:rsidTr="000C35A9">
        <w:trPr>
          <w:trHeight w:val="497"/>
        </w:trPr>
        <w:tc>
          <w:tcPr>
            <w:tcW w:w="9668" w:type="dxa"/>
          </w:tcPr>
          <w:p w:rsidR="00CE708D" w:rsidRDefault="00AD70C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15. </w:t>
            </w:r>
            <w:r w:rsidR="00A01971" w:rsidRPr="001F13EF">
              <w:rPr>
                <w:rFonts w:ascii="Times New Roman" w:hAnsi="Times New Roman" w:cs="Times New Roman"/>
                <w:b/>
                <w:sz w:val="28"/>
                <w:szCs w:val="28"/>
              </w:rPr>
              <w:t>Землекористування та архітектура</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928EB" w:rsidRPr="00AD70C2"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Індивідуальне землекористування й присадибне господарство</w:t>
            </w:r>
            <w:r w:rsidR="00AD70C2">
              <w:rPr>
                <w:rFonts w:ascii="Times New Roman" w:hAnsi="Times New Roman" w:cs="Times New Roman"/>
                <w:sz w:val="24"/>
                <w:szCs w:val="24"/>
                <w:lang w:val="uk-UA"/>
              </w:rPr>
              <w:t>.</w:t>
            </w:r>
          </w:p>
          <w:p w:rsidR="001928EB" w:rsidRPr="00AD70C2"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Індивідуальні гаражі, овочесховища та сараї на дворових територіях багатоповерхових будинків</w:t>
            </w:r>
            <w:r w:rsidR="00AD70C2">
              <w:rPr>
                <w:rFonts w:ascii="Times New Roman" w:hAnsi="Times New Roman" w:cs="Times New Roman"/>
                <w:sz w:val="24"/>
                <w:szCs w:val="24"/>
                <w:lang w:val="uk-UA"/>
              </w:rPr>
              <w:t>.</w:t>
            </w:r>
          </w:p>
          <w:p w:rsidR="001928EB" w:rsidRPr="00AD70C2"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Оренда земельної ділянки</w:t>
            </w:r>
            <w:r w:rsidR="00AD70C2">
              <w:rPr>
                <w:rFonts w:ascii="Times New Roman" w:hAnsi="Times New Roman" w:cs="Times New Roman"/>
                <w:sz w:val="24"/>
                <w:szCs w:val="24"/>
                <w:lang w:val="uk-UA"/>
              </w:rPr>
              <w:t>.</w:t>
            </w:r>
          </w:p>
          <w:p w:rsidR="001928EB" w:rsidRPr="00AD70C2"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lastRenderedPageBreak/>
              <w:t>Приватизація земельної ділянки</w:t>
            </w:r>
            <w:r w:rsidR="00AD70C2">
              <w:rPr>
                <w:rFonts w:ascii="Times New Roman" w:hAnsi="Times New Roman" w:cs="Times New Roman"/>
                <w:sz w:val="24"/>
                <w:szCs w:val="24"/>
                <w:lang w:val="uk-UA"/>
              </w:rPr>
              <w:t>.</w:t>
            </w:r>
          </w:p>
          <w:p w:rsidR="001F13EF" w:rsidRPr="00AD70C2" w:rsidRDefault="001928EB"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Садово-городні товариства</w:t>
            </w:r>
            <w:r w:rsidR="00AD70C2">
              <w:rPr>
                <w:rFonts w:ascii="Times New Roman" w:hAnsi="Times New Roman" w:cs="Times New Roman"/>
                <w:sz w:val="24"/>
                <w:szCs w:val="24"/>
                <w:lang w:val="uk-UA"/>
              </w:rPr>
              <w:t>.</w:t>
            </w:r>
          </w:p>
        </w:tc>
        <w:tc>
          <w:tcPr>
            <w:tcW w:w="3544" w:type="dxa"/>
          </w:tcPr>
          <w:p w:rsidR="00CE708D" w:rsidRPr="009C43DB" w:rsidRDefault="001928EB"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9C43DB">
              <w:rPr>
                <w:rFonts w:ascii="Times New Roman" w:hAnsi="Times New Roman" w:cs="Times New Roman"/>
                <w:sz w:val="24"/>
                <w:szCs w:val="24"/>
                <w:lang w:val="uk-UA"/>
              </w:rPr>
              <w:lastRenderedPageBreak/>
              <w:t>Департамент регулювання містобудівної діяльності та земельних відносин</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AD70C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16. </w:t>
            </w:r>
            <w:r w:rsidR="00A01971" w:rsidRPr="001F13EF">
              <w:rPr>
                <w:rFonts w:ascii="Times New Roman" w:hAnsi="Times New Roman" w:cs="Times New Roman"/>
                <w:b/>
                <w:sz w:val="28"/>
                <w:szCs w:val="28"/>
              </w:rPr>
              <w:t>Інші питання</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928EB" w:rsidRPr="00AD70C2"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Виплата допомоги ФОП І, ІІ груп платників єдиного податку на дітей</w:t>
            </w:r>
            <w:r w:rsidR="00AD70C2">
              <w:rPr>
                <w:rFonts w:ascii="Times New Roman" w:hAnsi="Times New Roman" w:cs="Times New Roman"/>
                <w:sz w:val="24"/>
                <w:szCs w:val="24"/>
                <w:lang w:val="uk-UA"/>
              </w:rPr>
              <w:t>.</w:t>
            </w:r>
          </w:p>
          <w:p w:rsidR="001928EB" w:rsidRPr="00BF4DE4" w:rsidRDefault="001928EB"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УВАГА! Важлива інформація!</w:t>
            </w:r>
          </w:p>
          <w:p w:rsidR="001F13EF" w:rsidRPr="001F13EF" w:rsidRDefault="001928EB"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Як отримати матеріальну допомогу по безробіттю?</w:t>
            </w:r>
          </w:p>
        </w:tc>
        <w:tc>
          <w:tcPr>
            <w:tcW w:w="3544" w:type="dxa"/>
          </w:tcPr>
          <w:p w:rsidR="00CE708D" w:rsidRPr="009C43DB" w:rsidRDefault="001928EB"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Управління розвитку підприємництва</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AD70C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17. </w:t>
            </w:r>
            <w:r w:rsidR="00A01971" w:rsidRPr="001F13EF">
              <w:rPr>
                <w:rFonts w:ascii="Times New Roman" w:hAnsi="Times New Roman" w:cs="Times New Roman"/>
                <w:b/>
                <w:sz w:val="28"/>
                <w:szCs w:val="28"/>
              </w:rPr>
              <w:t xml:space="preserve">Конкурс проєктів місцевого розвитку </w:t>
            </w:r>
            <w:r w:rsidR="003559CE">
              <w:rPr>
                <w:rFonts w:ascii="Times New Roman" w:hAnsi="Times New Roman" w:cs="Times New Roman"/>
                <w:b/>
                <w:sz w:val="28"/>
                <w:szCs w:val="28"/>
              </w:rPr>
              <w:t>«</w:t>
            </w:r>
            <w:r w:rsidR="00A01971" w:rsidRPr="001F13EF">
              <w:rPr>
                <w:rFonts w:ascii="Times New Roman" w:hAnsi="Times New Roman" w:cs="Times New Roman"/>
                <w:b/>
                <w:sz w:val="28"/>
                <w:szCs w:val="28"/>
              </w:rPr>
              <w:t>Громадський бюджет</w:t>
            </w:r>
            <w:r w:rsidR="003559CE">
              <w:rPr>
                <w:rFonts w:ascii="Times New Roman" w:hAnsi="Times New Roman" w:cs="Times New Roman"/>
                <w:b/>
                <w:sz w:val="28"/>
                <w:szCs w:val="28"/>
              </w:rPr>
              <w:t>»</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1F13EF" w:rsidRDefault="001928EB"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 xml:space="preserve">Участь у конкурсі проєктів місцевого розвитку </w:t>
            </w:r>
            <w:r w:rsidR="003559CE">
              <w:rPr>
                <w:rFonts w:ascii="Times New Roman" w:hAnsi="Times New Roman" w:cs="Times New Roman"/>
                <w:sz w:val="24"/>
                <w:szCs w:val="24"/>
              </w:rPr>
              <w:t>«</w:t>
            </w:r>
            <w:r w:rsidRPr="00BF4DE4">
              <w:rPr>
                <w:rFonts w:ascii="Times New Roman" w:hAnsi="Times New Roman" w:cs="Times New Roman"/>
                <w:sz w:val="24"/>
                <w:szCs w:val="24"/>
              </w:rPr>
              <w:t>Громадський бюджет</w:t>
            </w:r>
            <w:r w:rsidR="003559CE">
              <w:rPr>
                <w:rFonts w:ascii="Times New Roman" w:hAnsi="Times New Roman" w:cs="Times New Roman"/>
                <w:sz w:val="24"/>
                <w:szCs w:val="24"/>
              </w:rPr>
              <w:t>»</w:t>
            </w:r>
          </w:p>
        </w:tc>
        <w:tc>
          <w:tcPr>
            <w:tcW w:w="3544" w:type="dxa"/>
          </w:tcPr>
          <w:p w:rsidR="00CE708D" w:rsidRPr="009C43DB" w:rsidRDefault="001928EB"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color w:val="000000"/>
                <w:sz w:val="24"/>
              </w:rPr>
              <w:t>Управління економіки</w:t>
            </w:r>
            <w:r w:rsidR="009C43DB">
              <w:rPr>
                <w:rFonts w:ascii="Times New Roman" w:hAnsi="Times New Roman" w:cs="Times New Roman"/>
                <w:color w:val="000000"/>
                <w:sz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937F87"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Щоквартально, до 20 числа місяця, наступного за звітним кварталом</w:t>
            </w:r>
          </w:p>
        </w:tc>
      </w:tr>
      <w:tr w:rsidR="00CE708D" w:rsidRPr="000A5054" w:rsidTr="000C35A9">
        <w:trPr>
          <w:trHeight w:val="497"/>
        </w:trPr>
        <w:tc>
          <w:tcPr>
            <w:tcW w:w="9668" w:type="dxa"/>
          </w:tcPr>
          <w:p w:rsidR="00CE708D" w:rsidRDefault="00AD70C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18. </w:t>
            </w:r>
            <w:r w:rsidR="00A01971" w:rsidRPr="001F13EF">
              <w:rPr>
                <w:rFonts w:ascii="Times New Roman" w:hAnsi="Times New Roman" w:cs="Times New Roman"/>
                <w:b/>
                <w:sz w:val="28"/>
                <w:szCs w:val="28"/>
              </w:rPr>
              <w:t>Консультації з громадськістю</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928EB" w:rsidRPr="001928EB" w:rsidRDefault="001928EB" w:rsidP="000C35A9">
            <w:pPr>
              <w:keepLines/>
              <w:widowControl w:val="0"/>
              <w:spacing w:after="0" w:line="240" w:lineRule="auto"/>
              <w:jc w:val="both"/>
              <w:rPr>
                <w:rFonts w:ascii="Times New Roman" w:hAnsi="Times New Roman" w:cs="Times New Roman"/>
                <w:sz w:val="24"/>
                <w:szCs w:val="24"/>
                <w:lang w:val="uk-UA"/>
              </w:rPr>
            </w:pPr>
            <w:r w:rsidRPr="001928EB">
              <w:rPr>
                <w:rFonts w:ascii="Times New Roman" w:hAnsi="Times New Roman" w:cs="Times New Roman"/>
                <w:sz w:val="24"/>
                <w:szCs w:val="24"/>
                <w:lang w:val="uk-UA"/>
              </w:rPr>
              <w:t>Консультації з громадськістю</w:t>
            </w:r>
            <w:r w:rsidR="00AD70C2">
              <w:rPr>
                <w:rFonts w:ascii="Times New Roman" w:hAnsi="Times New Roman" w:cs="Times New Roman"/>
                <w:sz w:val="24"/>
                <w:szCs w:val="24"/>
                <w:lang w:val="uk-UA"/>
              </w:rPr>
              <w:t>.</w:t>
            </w:r>
          </w:p>
          <w:p w:rsidR="001928EB" w:rsidRPr="001928EB" w:rsidRDefault="001928EB" w:rsidP="000C35A9">
            <w:pPr>
              <w:keepLines/>
              <w:widowControl w:val="0"/>
              <w:spacing w:after="0" w:line="240" w:lineRule="auto"/>
              <w:jc w:val="both"/>
              <w:rPr>
                <w:rFonts w:ascii="Times New Roman" w:hAnsi="Times New Roman" w:cs="Times New Roman"/>
                <w:sz w:val="24"/>
                <w:szCs w:val="24"/>
                <w:lang w:val="uk-UA"/>
              </w:rPr>
            </w:pPr>
            <w:r w:rsidRPr="001928EB">
              <w:rPr>
                <w:rFonts w:ascii="Times New Roman" w:hAnsi="Times New Roman" w:cs="Times New Roman"/>
                <w:sz w:val="24"/>
                <w:szCs w:val="24"/>
                <w:lang w:val="uk-UA"/>
              </w:rPr>
              <w:t>Засоби масової інформації та зв'язку</w:t>
            </w:r>
            <w:r w:rsidR="00AD70C2">
              <w:rPr>
                <w:rFonts w:ascii="Times New Roman" w:hAnsi="Times New Roman" w:cs="Times New Roman"/>
                <w:sz w:val="24"/>
                <w:szCs w:val="24"/>
                <w:lang w:val="uk-UA"/>
              </w:rPr>
              <w:t>.</w:t>
            </w:r>
          </w:p>
          <w:p w:rsidR="001F13EF" w:rsidRPr="001F13EF" w:rsidRDefault="001928EB" w:rsidP="000C35A9">
            <w:pPr>
              <w:keepLines/>
              <w:widowControl w:val="0"/>
              <w:spacing w:after="0" w:line="240" w:lineRule="auto"/>
              <w:jc w:val="both"/>
              <w:rPr>
                <w:rFonts w:ascii="Times New Roman" w:hAnsi="Times New Roman" w:cs="Times New Roman"/>
                <w:b/>
                <w:sz w:val="28"/>
                <w:szCs w:val="28"/>
                <w:lang w:val="uk-UA"/>
              </w:rPr>
            </w:pPr>
            <w:r w:rsidRPr="00AD70C2">
              <w:rPr>
                <w:rFonts w:ascii="Times New Roman" w:hAnsi="Times New Roman" w:cs="Times New Roman"/>
                <w:sz w:val="24"/>
                <w:szCs w:val="24"/>
                <w:lang w:val="uk-UA"/>
              </w:rPr>
              <w:t>Перелік громадських організацій та осередків політичних партій, зареєстрованих у місті</w:t>
            </w:r>
            <w:r w:rsidR="00AD70C2">
              <w:rPr>
                <w:rFonts w:ascii="Times New Roman" w:hAnsi="Times New Roman" w:cs="Times New Roman"/>
                <w:sz w:val="24"/>
                <w:szCs w:val="24"/>
                <w:lang w:val="uk-UA"/>
              </w:rPr>
              <w:t>.</w:t>
            </w:r>
          </w:p>
        </w:tc>
        <w:tc>
          <w:tcPr>
            <w:tcW w:w="3544" w:type="dxa"/>
          </w:tcPr>
          <w:p w:rsidR="00CE708D" w:rsidRPr="001928EB" w:rsidRDefault="001928EB"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1928EB">
              <w:rPr>
                <w:rFonts w:ascii="Times New Roman" w:hAnsi="Times New Roman" w:cs="Times New Roman"/>
                <w:color w:val="000000"/>
                <w:sz w:val="24"/>
                <w:lang w:val="uk-UA"/>
              </w:rPr>
              <w:t>Управління преси, інформаційної діяльності та внутрішньої політики</w:t>
            </w:r>
            <w:r w:rsidR="009C43DB">
              <w:rPr>
                <w:rFonts w:ascii="Times New Roman" w:hAnsi="Times New Roman" w:cs="Times New Roman"/>
                <w:color w:val="000000"/>
                <w:sz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426002"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20 січня та 20 липня</w:t>
            </w:r>
          </w:p>
        </w:tc>
      </w:tr>
      <w:tr w:rsidR="00CE708D" w:rsidRPr="00A01971" w:rsidTr="000C35A9">
        <w:trPr>
          <w:trHeight w:val="497"/>
        </w:trPr>
        <w:tc>
          <w:tcPr>
            <w:tcW w:w="9668" w:type="dxa"/>
          </w:tcPr>
          <w:p w:rsidR="00CE708D" w:rsidRPr="00AD70C2" w:rsidRDefault="00AD70C2" w:rsidP="000C35A9">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19. </w:t>
            </w:r>
            <w:r w:rsidR="00A01971" w:rsidRPr="00AD70C2">
              <w:rPr>
                <w:rFonts w:ascii="Times New Roman" w:hAnsi="Times New Roman" w:cs="Times New Roman"/>
                <w:b/>
                <w:sz w:val="28"/>
                <w:szCs w:val="28"/>
                <w:lang w:val="uk-UA"/>
              </w:rPr>
              <w:t>Контейнерні майданчики, вивіз сміття</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AD70C2" w:rsidRDefault="001928EB" w:rsidP="000C35A9">
            <w:pPr>
              <w:keepLines/>
              <w:widowControl w:val="0"/>
              <w:spacing w:after="0" w:line="240" w:lineRule="auto"/>
              <w:jc w:val="both"/>
              <w:rPr>
                <w:rFonts w:ascii="Times New Roman" w:hAnsi="Times New Roman" w:cs="Times New Roman"/>
                <w:b/>
                <w:sz w:val="28"/>
                <w:szCs w:val="28"/>
                <w:lang w:val="uk-UA"/>
              </w:rPr>
            </w:pPr>
            <w:r w:rsidRPr="00AD70C2">
              <w:rPr>
                <w:rFonts w:ascii="Times New Roman" w:hAnsi="Times New Roman" w:cs="Times New Roman"/>
                <w:sz w:val="24"/>
                <w:szCs w:val="24"/>
                <w:lang w:val="uk-UA"/>
              </w:rPr>
              <w:t>Антисанітарний стан сміттєзбірників</w:t>
            </w:r>
            <w:r w:rsidR="00AD70C2">
              <w:rPr>
                <w:rFonts w:ascii="Times New Roman" w:hAnsi="Times New Roman" w:cs="Times New Roman"/>
                <w:sz w:val="24"/>
                <w:szCs w:val="24"/>
                <w:lang w:val="uk-UA"/>
              </w:rPr>
              <w:t>.</w:t>
            </w:r>
          </w:p>
        </w:tc>
        <w:tc>
          <w:tcPr>
            <w:tcW w:w="3544" w:type="dxa"/>
          </w:tcPr>
          <w:p w:rsidR="00CE708D" w:rsidRPr="009C43DB" w:rsidRDefault="001928EB"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Департамент розвитку інфраструктури міста</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15 січня, наступного за звітним</w:t>
            </w:r>
          </w:p>
        </w:tc>
      </w:tr>
      <w:tr w:rsidR="00CE708D" w:rsidRPr="00A01971" w:rsidTr="000C35A9">
        <w:trPr>
          <w:trHeight w:val="497"/>
        </w:trPr>
        <w:tc>
          <w:tcPr>
            <w:tcW w:w="9668" w:type="dxa"/>
          </w:tcPr>
          <w:p w:rsidR="00CE708D" w:rsidRPr="001F13EF" w:rsidRDefault="00AD70C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20. </w:t>
            </w:r>
            <w:r w:rsidR="00A01971" w:rsidRPr="001F13EF">
              <w:rPr>
                <w:rFonts w:ascii="Times New Roman" w:hAnsi="Times New Roman" w:cs="Times New Roman"/>
                <w:b/>
                <w:sz w:val="28"/>
                <w:szCs w:val="28"/>
              </w:rPr>
              <w:t>Культура</w:t>
            </w:r>
          </w:p>
          <w:p w:rsidR="00A01971" w:rsidRDefault="00A01971" w:rsidP="000C35A9">
            <w:pPr>
              <w:keepLines/>
              <w:widowControl w:val="0"/>
              <w:spacing w:after="0" w:line="240" w:lineRule="auto"/>
              <w:jc w:val="both"/>
              <w:rPr>
                <w:rFonts w:ascii="Times New Roman" w:hAnsi="Times New Roman" w:cs="Times New Roman"/>
                <w:b/>
                <w:sz w:val="28"/>
                <w:szCs w:val="28"/>
                <w:lang w:val="uk-UA"/>
              </w:rPr>
            </w:pPr>
          </w:p>
          <w:p w:rsidR="001928EB" w:rsidRPr="00AD70C2"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Збереження культурної спадщини</w:t>
            </w:r>
            <w:r w:rsidR="00AD70C2">
              <w:rPr>
                <w:rFonts w:ascii="Times New Roman" w:hAnsi="Times New Roman" w:cs="Times New Roman"/>
                <w:sz w:val="24"/>
                <w:szCs w:val="24"/>
                <w:lang w:val="uk-UA"/>
              </w:rPr>
              <w:t>.</w:t>
            </w:r>
          </w:p>
          <w:p w:rsidR="001928EB" w:rsidRPr="00AD70C2"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Книгорозповсюдження</w:t>
            </w:r>
            <w:r w:rsidR="00AD70C2">
              <w:rPr>
                <w:rFonts w:ascii="Times New Roman" w:hAnsi="Times New Roman" w:cs="Times New Roman"/>
                <w:sz w:val="24"/>
                <w:szCs w:val="24"/>
                <w:lang w:val="uk-UA"/>
              </w:rPr>
              <w:t>.</w:t>
            </w:r>
          </w:p>
          <w:p w:rsidR="001F13EF" w:rsidRDefault="001928EB"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Консультації громадян з питань діяльності закладів культури та мистецтва.</w:t>
            </w:r>
          </w:p>
          <w:p w:rsidR="001928EB" w:rsidRPr="00AD70C2" w:rsidRDefault="001928EB" w:rsidP="000C35A9">
            <w:pPr>
              <w:keepLines/>
              <w:widowControl w:val="0"/>
              <w:spacing w:after="0" w:line="240" w:lineRule="auto"/>
              <w:jc w:val="both"/>
              <w:rPr>
                <w:rFonts w:ascii="Times New Roman" w:hAnsi="Times New Roman" w:cs="Times New Roman"/>
                <w:b/>
                <w:sz w:val="28"/>
                <w:szCs w:val="28"/>
              </w:rPr>
            </w:pPr>
          </w:p>
          <w:p w:rsidR="00A01971" w:rsidRPr="001F13EF" w:rsidRDefault="00AD70C2" w:rsidP="000C35A9">
            <w:pPr>
              <w:keepLines/>
              <w:widowControl w:val="0"/>
              <w:spacing w:after="0" w:line="240" w:lineRule="auto"/>
              <w:jc w:val="both"/>
              <w:rPr>
                <w:rFonts w:ascii="Times New Roman" w:hAnsi="Times New Roman" w:cs="Times New Roman"/>
                <w:b/>
                <w:sz w:val="26"/>
                <w:szCs w:val="26"/>
              </w:rPr>
            </w:pPr>
            <w:r>
              <w:rPr>
                <w:rFonts w:ascii="Times New Roman" w:hAnsi="Times New Roman" w:cs="Times New Roman"/>
                <w:b/>
                <w:sz w:val="26"/>
                <w:szCs w:val="26"/>
                <w:lang w:val="uk-UA"/>
              </w:rPr>
              <w:t xml:space="preserve">20.1 </w:t>
            </w:r>
            <w:r w:rsidR="00A01971" w:rsidRPr="001F13EF">
              <w:rPr>
                <w:rFonts w:ascii="Times New Roman" w:hAnsi="Times New Roman" w:cs="Times New Roman"/>
                <w:b/>
                <w:sz w:val="26"/>
                <w:szCs w:val="26"/>
              </w:rPr>
              <w:t>Діяльність закладів культури</w:t>
            </w:r>
          </w:p>
          <w:p w:rsidR="00A01971" w:rsidRDefault="00A01971" w:rsidP="000C35A9">
            <w:pPr>
              <w:keepLines/>
              <w:widowControl w:val="0"/>
              <w:spacing w:after="0" w:line="240" w:lineRule="auto"/>
              <w:jc w:val="both"/>
              <w:rPr>
                <w:rFonts w:ascii="Times New Roman" w:hAnsi="Times New Roman" w:cs="Times New Roman"/>
                <w:b/>
                <w:sz w:val="26"/>
                <w:szCs w:val="26"/>
                <w:lang w:val="uk-UA"/>
              </w:rPr>
            </w:pPr>
          </w:p>
          <w:p w:rsidR="001928EB" w:rsidRPr="00AD70C2"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Бібліотеки</w:t>
            </w:r>
            <w:r w:rsidR="00AD70C2">
              <w:rPr>
                <w:rFonts w:ascii="Times New Roman" w:hAnsi="Times New Roman" w:cs="Times New Roman"/>
                <w:sz w:val="24"/>
                <w:szCs w:val="24"/>
                <w:lang w:val="uk-UA"/>
              </w:rPr>
              <w:t>.</w:t>
            </w:r>
          </w:p>
          <w:p w:rsidR="001928EB" w:rsidRPr="00AD70C2"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Заклади виставкової та музейної діяльності</w:t>
            </w:r>
            <w:r w:rsidR="00AD70C2">
              <w:rPr>
                <w:rFonts w:ascii="Times New Roman" w:hAnsi="Times New Roman" w:cs="Times New Roman"/>
                <w:sz w:val="24"/>
                <w:szCs w:val="24"/>
                <w:lang w:val="uk-UA"/>
              </w:rPr>
              <w:t>.</w:t>
            </w:r>
          </w:p>
          <w:p w:rsidR="001928EB" w:rsidRPr="00AD70C2"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Палаци культури</w:t>
            </w:r>
            <w:r w:rsidR="00AD70C2">
              <w:rPr>
                <w:rFonts w:ascii="Times New Roman" w:hAnsi="Times New Roman" w:cs="Times New Roman"/>
                <w:sz w:val="24"/>
                <w:szCs w:val="24"/>
                <w:lang w:val="uk-UA"/>
              </w:rPr>
              <w:t>.</w:t>
            </w:r>
          </w:p>
          <w:p w:rsidR="001F13EF" w:rsidRPr="00AD70C2" w:rsidRDefault="001928EB"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Театри</w:t>
            </w:r>
            <w:r w:rsidR="00AD70C2">
              <w:rPr>
                <w:rFonts w:ascii="Times New Roman" w:hAnsi="Times New Roman" w:cs="Times New Roman"/>
                <w:sz w:val="24"/>
                <w:szCs w:val="24"/>
                <w:lang w:val="uk-UA"/>
              </w:rPr>
              <w:t>.</w:t>
            </w:r>
          </w:p>
          <w:p w:rsidR="001928EB" w:rsidRPr="001F13EF" w:rsidRDefault="001928EB" w:rsidP="000C35A9">
            <w:pPr>
              <w:keepLines/>
              <w:widowControl w:val="0"/>
              <w:spacing w:after="0" w:line="240" w:lineRule="auto"/>
              <w:jc w:val="both"/>
              <w:rPr>
                <w:rFonts w:ascii="Times New Roman" w:hAnsi="Times New Roman" w:cs="Times New Roman"/>
                <w:b/>
                <w:sz w:val="26"/>
                <w:szCs w:val="26"/>
                <w:lang w:val="uk-UA"/>
              </w:rPr>
            </w:pPr>
          </w:p>
          <w:p w:rsidR="00A01971" w:rsidRDefault="00AD70C2" w:rsidP="000C35A9">
            <w:pPr>
              <w:keepLines/>
              <w:widowControl w:val="0"/>
              <w:spacing w:after="0" w:line="240" w:lineRule="auto"/>
              <w:jc w:val="both"/>
              <w:rPr>
                <w:rFonts w:ascii="Times New Roman" w:hAnsi="Times New Roman" w:cs="Times New Roman"/>
                <w:b/>
                <w:sz w:val="26"/>
                <w:szCs w:val="26"/>
              </w:rPr>
            </w:pPr>
            <w:r>
              <w:rPr>
                <w:rFonts w:ascii="Times New Roman" w:hAnsi="Times New Roman" w:cs="Times New Roman"/>
                <w:b/>
                <w:sz w:val="26"/>
                <w:szCs w:val="26"/>
                <w:lang w:val="uk-UA"/>
              </w:rPr>
              <w:lastRenderedPageBreak/>
              <w:t xml:space="preserve">20.2 </w:t>
            </w:r>
            <w:r w:rsidR="00A01971" w:rsidRPr="001F13EF">
              <w:rPr>
                <w:rFonts w:ascii="Times New Roman" w:hAnsi="Times New Roman" w:cs="Times New Roman"/>
                <w:b/>
                <w:sz w:val="26"/>
                <w:szCs w:val="26"/>
              </w:rPr>
              <w:t>Мистецька освіта</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AD70C2" w:rsidRDefault="001928EB"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Мистецькі школи</w:t>
            </w:r>
            <w:r w:rsidR="00AD70C2">
              <w:rPr>
                <w:rFonts w:ascii="Times New Roman" w:hAnsi="Times New Roman" w:cs="Times New Roman"/>
                <w:sz w:val="24"/>
                <w:szCs w:val="24"/>
                <w:lang w:val="uk-UA"/>
              </w:rPr>
              <w:t>.</w:t>
            </w:r>
          </w:p>
        </w:tc>
        <w:tc>
          <w:tcPr>
            <w:tcW w:w="3544" w:type="dxa"/>
          </w:tcPr>
          <w:p w:rsidR="00CE708D" w:rsidRPr="009C43DB" w:rsidRDefault="001928EB"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lastRenderedPageBreak/>
              <w:t>Управління культури</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AD70C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21. </w:t>
            </w:r>
            <w:r w:rsidR="00A01971" w:rsidRPr="001F13EF">
              <w:rPr>
                <w:rFonts w:ascii="Times New Roman" w:hAnsi="Times New Roman" w:cs="Times New Roman"/>
                <w:b/>
                <w:sz w:val="28"/>
                <w:szCs w:val="28"/>
              </w:rPr>
              <w:t>Нерухоме майно</w:t>
            </w:r>
          </w:p>
          <w:p w:rsidR="001F13EF" w:rsidRDefault="001F13EF" w:rsidP="000C35A9">
            <w:pPr>
              <w:keepLines/>
              <w:widowControl w:val="0"/>
              <w:spacing w:after="0" w:line="240" w:lineRule="auto"/>
              <w:jc w:val="both"/>
              <w:rPr>
                <w:rFonts w:ascii="Times New Roman" w:hAnsi="Times New Roman" w:cs="Times New Roman"/>
                <w:b/>
                <w:sz w:val="28"/>
                <w:szCs w:val="28"/>
              </w:rPr>
            </w:pPr>
          </w:p>
          <w:p w:rsidR="001F13EF" w:rsidRPr="00AD70C2" w:rsidRDefault="001928EB"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Консультація з питань державної реєстрації речових прав на нерухоме майно та їх обтяжень</w:t>
            </w:r>
            <w:r w:rsidR="00AD70C2">
              <w:rPr>
                <w:rFonts w:ascii="Times New Roman" w:hAnsi="Times New Roman" w:cs="Times New Roman"/>
                <w:sz w:val="24"/>
                <w:szCs w:val="24"/>
                <w:lang w:val="uk-UA"/>
              </w:rPr>
              <w:t>.</w:t>
            </w:r>
          </w:p>
        </w:tc>
        <w:tc>
          <w:tcPr>
            <w:tcW w:w="3544" w:type="dxa"/>
          </w:tcPr>
          <w:p w:rsidR="00CE708D" w:rsidRPr="009C43DB" w:rsidRDefault="001928EB"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Управління з питань реєстрації</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AD70C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22. </w:t>
            </w:r>
            <w:r w:rsidR="00A01971" w:rsidRPr="001F13EF">
              <w:rPr>
                <w:rFonts w:ascii="Times New Roman" w:hAnsi="Times New Roman" w:cs="Times New Roman"/>
                <w:b/>
                <w:sz w:val="28"/>
                <w:szCs w:val="28"/>
              </w:rPr>
              <w:t>Об‘єкти нерухомого майна комунальної власності міста Кривого Рогу</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928EB" w:rsidRPr="001F13EF" w:rsidRDefault="001928EB"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Інформація з Єдиного реєстру земель та об'єктів комунальної власності.</w:t>
            </w:r>
          </w:p>
        </w:tc>
        <w:tc>
          <w:tcPr>
            <w:tcW w:w="3544" w:type="dxa"/>
          </w:tcPr>
          <w:p w:rsidR="00CE708D" w:rsidRPr="009C43DB" w:rsidRDefault="001928EB"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Управління комунальної власності міста</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F32E4D" w:rsidTr="000C35A9">
        <w:trPr>
          <w:trHeight w:val="497"/>
        </w:trPr>
        <w:tc>
          <w:tcPr>
            <w:tcW w:w="9668" w:type="dxa"/>
          </w:tcPr>
          <w:p w:rsidR="00CE708D" w:rsidRDefault="00AD70C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23. </w:t>
            </w:r>
            <w:r w:rsidR="00A01971" w:rsidRPr="001F13EF">
              <w:rPr>
                <w:rFonts w:ascii="Times New Roman" w:hAnsi="Times New Roman" w:cs="Times New Roman"/>
                <w:b/>
                <w:sz w:val="28"/>
                <w:szCs w:val="28"/>
              </w:rPr>
              <w:t>Об’єднання співвласників багатоквартирного будинку, житлово–будівельні кооперативи</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928EB" w:rsidRPr="00AD70C2" w:rsidRDefault="001928EB"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Теплі кредити</w:t>
            </w:r>
            <w:r w:rsidR="00AD70C2">
              <w:rPr>
                <w:rFonts w:ascii="Times New Roman" w:hAnsi="Times New Roman" w:cs="Times New Roman"/>
                <w:sz w:val="24"/>
                <w:szCs w:val="24"/>
                <w:lang w:val="uk-UA"/>
              </w:rPr>
              <w:t>.</w:t>
            </w:r>
          </w:p>
        </w:tc>
        <w:tc>
          <w:tcPr>
            <w:tcW w:w="3544" w:type="dxa"/>
          </w:tcPr>
          <w:p w:rsidR="00CE708D" w:rsidRPr="009C43DB" w:rsidRDefault="001928EB"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9C43DB">
              <w:rPr>
                <w:rFonts w:ascii="Times New Roman" w:hAnsi="Times New Roman" w:cs="Times New Roman"/>
                <w:sz w:val="24"/>
                <w:szCs w:val="24"/>
                <w:lang w:val="uk-UA"/>
              </w:rPr>
              <w:t>Відділ з питань енерго</w:t>
            </w:r>
            <w:r w:rsidR="00E54DCC">
              <w:rPr>
                <w:rFonts w:ascii="Times New Roman" w:hAnsi="Times New Roman" w:cs="Times New Roman"/>
                <w:sz w:val="24"/>
                <w:szCs w:val="24"/>
                <w:lang w:val="uk-UA"/>
              </w:rPr>
              <w:t>-</w:t>
            </w:r>
            <w:r w:rsidRPr="009C43DB">
              <w:rPr>
                <w:rFonts w:ascii="Times New Roman" w:hAnsi="Times New Roman" w:cs="Times New Roman"/>
                <w:sz w:val="24"/>
                <w:szCs w:val="24"/>
                <w:lang w:val="uk-UA"/>
              </w:rPr>
              <w:t>менеджменту та впровадження енергозберігаючих технологій</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675218" w:rsidRPr="00A01971" w:rsidTr="000A5054">
        <w:trPr>
          <w:trHeight w:val="1001"/>
        </w:trPr>
        <w:tc>
          <w:tcPr>
            <w:tcW w:w="9668" w:type="dxa"/>
            <w:vMerge w:val="restart"/>
          </w:tcPr>
          <w:p w:rsidR="00675218" w:rsidRDefault="00AD70C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24. </w:t>
            </w:r>
            <w:r w:rsidR="00675218" w:rsidRPr="001F13EF">
              <w:rPr>
                <w:rFonts w:ascii="Times New Roman" w:hAnsi="Times New Roman" w:cs="Times New Roman"/>
                <w:b/>
                <w:sz w:val="28"/>
                <w:szCs w:val="28"/>
              </w:rPr>
              <w:t>Організація роботи виконкому міської ради</w:t>
            </w:r>
          </w:p>
          <w:p w:rsidR="00675218" w:rsidRPr="001928EB" w:rsidRDefault="00675218" w:rsidP="000C35A9">
            <w:pPr>
              <w:keepLines/>
              <w:widowControl w:val="0"/>
              <w:spacing w:after="0" w:line="240" w:lineRule="auto"/>
              <w:jc w:val="both"/>
              <w:rPr>
                <w:rFonts w:ascii="Times New Roman" w:hAnsi="Times New Roman" w:cs="Times New Roman"/>
                <w:b/>
                <w:sz w:val="28"/>
                <w:szCs w:val="28"/>
              </w:rPr>
            </w:pPr>
          </w:p>
          <w:p w:rsidR="00675218" w:rsidRDefault="00AD70C2" w:rsidP="000C35A9">
            <w:pPr>
              <w:keepLines/>
              <w:widowControl w:val="0"/>
              <w:spacing w:after="0" w:line="240" w:lineRule="auto"/>
              <w:jc w:val="both"/>
              <w:rPr>
                <w:rFonts w:ascii="Times New Roman" w:hAnsi="Times New Roman" w:cs="Times New Roman"/>
                <w:b/>
                <w:sz w:val="26"/>
                <w:szCs w:val="26"/>
              </w:rPr>
            </w:pPr>
            <w:r>
              <w:rPr>
                <w:rFonts w:ascii="Times New Roman" w:hAnsi="Times New Roman" w:cs="Times New Roman"/>
                <w:b/>
                <w:sz w:val="26"/>
                <w:szCs w:val="26"/>
                <w:lang w:val="uk-UA"/>
              </w:rPr>
              <w:t xml:space="preserve">24.1. </w:t>
            </w:r>
            <w:r w:rsidR="00675218" w:rsidRPr="001F13EF">
              <w:rPr>
                <w:rFonts w:ascii="Times New Roman" w:hAnsi="Times New Roman" w:cs="Times New Roman"/>
                <w:b/>
                <w:sz w:val="26"/>
                <w:szCs w:val="26"/>
              </w:rPr>
              <w:t>Кадрові питання</w:t>
            </w:r>
          </w:p>
          <w:p w:rsidR="00675218" w:rsidRPr="001F13EF" w:rsidRDefault="00675218" w:rsidP="000C35A9">
            <w:pPr>
              <w:keepLines/>
              <w:widowControl w:val="0"/>
              <w:spacing w:after="0" w:line="240" w:lineRule="auto"/>
              <w:jc w:val="both"/>
              <w:rPr>
                <w:rFonts w:ascii="Times New Roman" w:hAnsi="Times New Roman" w:cs="Times New Roman"/>
                <w:b/>
                <w:sz w:val="26"/>
                <w:szCs w:val="26"/>
              </w:rPr>
            </w:pP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1928EB">
              <w:rPr>
                <w:rFonts w:ascii="Times New Roman" w:hAnsi="Times New Roman" w:cs="Times New Roman"/>
                <w:sz w:val="24"/>
                <w:szCs w:val="24"/>
              </w:rPr>
              <w:t>Кадрова служба виконкому міської ради</w:t>
            </w:r>
            <w:r w:rsidR="00AD70C2">
              <w:rPr>
                <w:rFonts w:ascii="Times New Roman" w:hAnsi="Times New Roman" w:cs="Times New Roman"/>
                <w:sz w:val="24"/>
                <w:szCs w:val="24"/>
                <w:lang w:val="uk-UA"/>
              </w:rPr>
              <w:t>.</w:t>
            </w:r>
          </w:p>
          <w:p w:rsidR="00675218" w:rsidRPr="001928EB" w:rsidRDefault="00675218" w:rsidP="000C35A9">
            <w:pPr>
              <w:keepLines/>
              <w:widowControl w:val="0"/>
              <w:spacing w:after="0" w:line="240" w:lineRule="auto"/>
              <w:jc w:val="both"/>
              <w:rPr>
                <w:rFonts w:ascii="Times New Roman" w:hAnsi="Times New Roman" w:cs="Times New Roman"/>
                <w:sz w:val="24"/>
                <w:szCs w:val="24"/>
              </w:rPr>
            </w:pPr>
          </w:p>
          <w:p w:rsidR="00675218" w:rsidRDefault="00AD70C2" w:rsidP="000C35A9">
            <w:pPr>
              <w:keepLines/>
              <w:widowControl w:val="0"/>
              <w:spacing w:after="0" w:line="240" w:lineRule="auto"/>
              <w:jc w:val="both"/>
              <w:rPr>
                <w:rFonts w:ascii="Times New Roman" w:hAnsi="Times New Roman" w:cs="Times New Roman"/>
                <w:b/>
                <w:sz w:val="26"/>
                <w:szCs w:val="26"/>
              </w:rPr>
            </w:pPr>
            <w:r>
              <w:rPr>
                <w:rFonts w:ascii="Times New Roman" w:hAnsi="Times New Roman" w:cs="Times New Roman"/>
                <w:b/>
                <w:sz w:val="26"/>
                <w:szCs w:val="26"/>
                <w:lang w:val="uk-UA"/>
              </w:rPr>
              <w:t xml:space="preserve">24.2. </w:t>
            </w:r>
            <w:r w:rsidR="00675218" w:rsidRPr="001F13EF">
              <w:rPr>
                <w:rFonts w:ascii="Times New Roman" w:hAnsi="Times New Roman" w:cs="Times New Roman"/>
                <w:b/>
                <w:sz w:val="26"/>
                <w:szCs w:val="26"/>
              </w:rPr>
              <w:t>Контакти виконавчих органів органів міської ради та районних у місті рад</w:t>
            </w:r>
          </w:p>
          <w:p w:rsidR="00AD70C2" w:rsidRDefault="00AD70C2" w:rsidP="000C35A9">
            <w:pPr>
              <w:keepLines/>
              <w:widowControl w:val="0"/>
              <w:spacing w:after="0" w:line="240" w:lineRule="auto"/>
              <w:jc w:val="both"/>
              <w:rPr>
                <w:rFonts w:ascii="Times New Roman" w:hAnsi="Times New Roman" w:cs="Times New Roman"/>
                <w:b/>
                <w:sz w:val="26"/>
                <w:szCs w:val="26"/>
              </w:rPr>
            </w:pP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1928EB">
              <w:rPr>
                <w:rFonts w:ascii="Times New Roman" w:hAnsi="Times New Roman" w:cs="Times New Roman"/>
                <w:sz w:val="24"/>
                <w:szCs w:val="24"/>
              </w:rPr>
              <w:t>Графік проведення особистих прийомів керівниками виконкому міської ради та виконкомів районних у місті рад</w:t>
            </w:r>
            <w:r w:rsidR="00AD70C2">
              <w:rPr>
                <w:rFonts w:ascii="Times New Roman" w:hAnsi="Times New Roman" w:cs="Times New Roman"/>
                <w:sz w:val="24"/>
                <w:szCs w:val="24"/>
                <w:lang w:val="uk-UA"/>
              </w:rPr>
              <w:t>.</w:t>
            </w:r>
          </w:p>
          <w:p w:rsidR="009C43DB" w:rsidRPr="001928EB" w:rsidRDefault="009C43DB" w:rsidP="000C35A9">
            <w:pPr>
              <w:keepLines/>
              <w:widowControl w:val="0"/>
              <w:spacing w:after="0" w:line="240" w:lineRule="auto"/>
              <w:jc w:val="both"/>
              <w:rPr>
                <w:rFonts w:ascii="Times New Roman" w:hAnsi="Times New Roman" w:cs="Times New Roman"/>
                <w:sz w:val="24"/>
                <w:szCs w:val="24"/>
              </w:rPr>
            </w:pP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1928EB">
              <w:rPr>
                <w:rFonts w:ascii="Times New Roman" w:hAnsi="Times New Roman" w:cs="Times New Roman"/>
                <w:sz w:val="24"/>
                <w:szCs w:val="24"/>
              </w:rPr>
              <w:t>Режим роботи</w:t>
            </w:r>
            <w:r w:rsidR="00AD70C2">
              <w:rPr>
                <w:rFonts w:ascii="Times New Roman" w:hAnsi="Times New Roman" w:cs="Times New Roman"/>
                <w:sz w:val="24"/>
                <w:szCs w:val="24"/>
                <w:lang w:val="uk-UA"/>
              </w:rPr>
              <w:t>.</w:t>
            </w:r>
          </w:p>
          <w:p w:rsidR="009C43DB" w:rsidRPr="001928EB" w:rsidRDefault="009C43DB" w:rsidP="000C35A9">
            <w:pPr>
              <w:keepLines/>
              <w:widowControl w:val="0"/>
              <w:spacing w:after="0" w:line="240" w:lineRule="auto"/>
              <w:jc w:val="both"/>
              <w:rPr>
                <w:rFonts w:ascii="Times New Roman" w:hAnsi="Times New Roman" w:cs="Times New Roman"/>
                <w:sz w:val="24"/>
                <w:szCs w:val="24"/>
              </w:rPr>
            </w:pP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Органи місцевого самоврядування</w:t>
            </w:r>
            <w:r w:rsidR="00AD70C2">
              <w:rPr>
                <w:rFonts w:ascii="Times New Roman" w:hAnsi="Times New Roman" w:cs="Times New Roman"/>
                <w:sz w:val="24"/>
                <w:szCs w:val="24"/>
                <w:lang w:val="uk-UA"/>
              </w:rPr>
              <w:t>.</w:t>
            </w:r>
          </w:p>
          <w:p w:rsidR="009C43DB" w:rsidRDefault="009C43DB" w:rsidP="000C35A9">
            <w:pPr>
              <w:keepLines/>
              <w:widowControl w:val="0"/>
              <w:spacing w:after="0" w:line="240" w:lineRule="auto"/>
              <w:jc w:val="both"/>
              <w:rPr>
                <w:rFonts w:ascii="Times New Roman" w:hAnsi="Times New Roman" w:cs="Times New Roman"/>
                <w:sz w:val="24"/>
                <w:szCs w:val="24"/>
              </w:rPr>
            </w:pPr>
          </w:p>
          <w:p w:rsidR="00145021" w:rsidRDefault="00145021" w:rsidP="000C35A9">
            <w:pPr>
              <w:keepLines/>
              <w:widowControl w:val="0"/>
              <w:spacing w:after="0" w:line="240" w:lineRule="auto"/>
              <w:jc w:val="both"/>
              <w:rPr>
                <w:rFonts w:ascii="Times New Roman" w:hAnsi="Times New Roman" w:cs="Times New Roman"/>
                <w:sz w:val="24"/>
                <w:szCs w:val="24"/>
              </w:rPr>
            </w:pPr>
          </w:p>
          <w:p w:rsidR="00B04D90" w:rsidRPr="00AD70C2" w:rsidRDefault="00B04D90" w:rsidP="000C35A9">
            <w:pPr>
              <w:keepLines/>
              <w:widowControl w:val="0"/>
              <w:spacing w:after="0" w:line="240" w:lineRule="auto"/>
              <w:jc w:val="both"/>
              <w:rPr>
                <w:lang w:val="uk-UA"/>
              </w:rPr>
            </w:pPr>
            <w:r w:rsidRPr="00B8521C">
              <w:rPr>
                <w:rFonts w:ascii="Times New Roman" w:hAnsi="Times New Roman" w:cs="Times New Roman"/>
                <w:sz w:val="24"/>
                <w:szCs w:val="24"/>
              </w:rPr>
              <w:lastRenderedPageBreak/>
              <w:t>Відділи, управління, інші виконавчі органи міської ради</w:t>
            </w:r>
            <w:r w:rsidR="00AD70C2">
              <w:rPr>
                <w:rFonts w:ascii="Times New Roman" w:hAnsi="Times New Roman" w:cs="Times New Roman"/>
                <w:sz w:val="24"/>
                <w:szCs w:val="24"/>
                <w:lang w:val="uk-UA"/>
              </w:rPr>
              <w:t>.</w:t>
            </w:r>
          </w:p>
          <w:p w:rsidR="00675218" w:rsidRDefault="00675218" w:rsidP="000C35A9">
            <w:pPr>
              <w:keepLines/>
              <w:widowControl w:val="0"/>
              <w:spacing w:after="0" w:line="240" w:lineRule="auto"/>
              <w:jc w:val="both"/>
              <w:rPr>
                <w:rFonts w:ascii="Times New Roman" w:hAnsi="Times New Roman" w:cs="Times New Roman"/>
                <w:sz w:val="24"/>
                <w:szCs w:val="24"/>
                <w:lang w:val="uk-UA"/>
              </w:rPr>
            </w:pPr>
          </w:p>
          <w:p w:rsidR="00E54DCC" w:rsidRDefault="00E54DCC" w:rsidP="000C35A9">
            <w:pPr>
              <w:keepLines/>
              <w:widowControl w:val="0"/>
              <w:spacing w:after="0" w:line="240" w:lineRule="auto"/>
              <w:jc w:val="both"/>
              <w:rPr>
                <w:rFonts w:ascii="Times New Roman" w:hAnsi="Times New Roman" w:cs="Times New Roman"/>
                <w:sz w:val="24"/>
                <w:szCs w:val="24"/>
                <w:lang w:val="uk-UA"/>
              </w:rPr>
            </w:pPr>
          </w:p>
          <w:p w:rsidR="00E54DCC" w:rsidRDefault="00E54DCC" w:rsidP="000C35A9">
            <w:pPr>
              <w:keepLines/>
              <w:widowControl w:val="0"/>
              <w:spacing w:after="0" w:line="240" w:lineRule="auto"/>
              <w:jc w:val="both"/>
              <w:rPr>
                <w:rFonts w:ascii="Times New Roman" w:hAnsi="Times New Roman" w:cs="Times New Roman"/>
                <w:sz w:val="24"/>
                <w:szCs w:val="24"/>
                <w:lang w:val="uk-UA"/>
              </w:rPr>
            </w:pPr>
          </w:p>
          <w:p w:rsidR="00145021" w:rsidRPr="00AD70C2" w:rsidRDefault="00145021" w:rsidP="000C35A9">
            <w:pPr>
              <w:keepLines/>
              <w:widowControl w:val="0"/>
              <w:spacing w:after="0" w:line="240" w:lineRule="auto"/>
              <w:jc w:val="both"/>
              <w:rPr>
                <w:rFonts w:ascii="Times New Roman" w:hAnsi="Times New Roman" w:cs="Times New Roman"/>
                <w:sz w:val="24"/>
                <w:szCs w:val="24"/>
                <w:lang w:val="uk-UA"/>
              </w:rPr>
            </w:pPr>
          </w:p>
          <w:p w:rsidR="00675218" w:rsidRDefault="00AD70C2" w:rsidP="000C35A9">
            <w:pPr>
              <w:keepLines/>
              <w:widowControl w:val="0"/>
              <w:spacing w:after="0" w:line="240" w:lineRule="auto"/>
              <w:jc w:val="both"/>
              <w:rPr>
                <w:rFonts w:ascii="Times New Roman" w:hAnsi="Times New Roman" w:cs="Times New Roman"/>
                <w:b/>
                <w:sz w:val="26"/>
                <w:szCs w:val="26"/>
              </w:rPr>
            </w:pPr>
            <w:r>
              <w:rPr>
                <w:rFonts w:ascii="Times New Roman" w:hAnsi="Times New Roman" w:cs="Times New Roman"/>
                <w:b/>
                <w:sz w:val="26"/>
                <w:szCs w:val="26"/>
                <w:lang w:val="uk-UA"/>
              </w:rPr>
              <w:t xml:space="preserve">24.3. </w:t>
            </w:r>
            <w:r w:rsidR="00675218" w:rsidRPr="001F13EF">
              <w:rPr>
                <w:rFonts w:ascii="Times New Roman" w:hAnsi="Times New Roman" w:cs="Times New Roman"/>
                <w:b/>
                <w:sz w:val="26"/>
                <w:szCs w:val="26"/>
              </w:rPr>
              <w:t>Організація роботи</w:t>
            </w:r>
          </w:p>
          <w:p w:rsidR="00675218" w:rsidRPr="001F13EF" w:rsidRDefault="00675218" w:rsidP="000C35A9">
            <w:pPr>
              <w:keepLines/>
              <w:widowControl w:val="0"/>
              <w:spacing w:after="0" w:line="240" w:lineRule="auto"/>
              <w:jc w:val="both"/>
              <w:rPr>
                <w:rFonts w:ascii="Times New Roman" w:hAnsi="Times New Roman" w:cs="Times New Roman"/>
                <w:b/>
                <w:sz w:val="26"/>
                <w:szCs w:val="26"/>
              </w:rPr>
            </w:pP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Міські відзнаки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Положення про відзнаки виконкому Криворізької міської ради та Криворізького міського голови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Регламент виконавчого комітету Криворізької міської ради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Регламент Криворізької міської ради</w:t>
            </w:r>
            <w:r w:rsidR="00AD70C2">
              <w:rPr>
                <w:rFonts w:ascii="Times New Roman" w:hAnsi="Times New Roman" w:cs="Times New Roman"/>
                <w:sz w:val="24"/>
                <w:szCs w:val="24"/>
                <w:lang w:val="uk-UA"/>
              </w:rPr>
              <w:t>.</w:t>
            </w:r>
          </w:p>
          <w:p w:rsidR="009C43DB" w:rsidRPr="009C43DB" w:rsidRDefault="009C43DB" w:rsidP="000C35A9">
            <w:pPr>
              <w:keepLines/>
              <w:widowControl w:val="0"/>
              <w:spacing w:after="0" w:line="240" w:lineRule="auto"/>
              <w:jc w:val="both"/>
              <w:rPr>
                <w:rFonts w:ascii="Times New Roman" w:hAnsi="Times New Roman" w:cs="Times New Roman"/>
                <w:sz w:val="24"/>
                <w:szCs w:val="24"/>
              </w:rPr>
            </w:pPr>
          </w:p>
          <w:p w:rsidR="00675218" w:rsidRDefault="00AD70C2" w:rsidP="000C35A9">
            <w:pPr>
              <w:keepLines/>
              <w:widowControl w:val="0"/>
              <w:spacing w:after="0" w:line="240" w:lineRule="auto"/>
              <w:jc w:val="both"/>
              <w:rPr>
                <w:rFonts w:ascii="Times New Roman" w:hAnsi="Times New Roman" w:cs="Times New Roman"/>
                <w:b/>
                <w:sz w:val="26"/>
                <w:szCs w:val="26"/>
              </w:rPr>
            </w:pPr>
            <w:r>
              <w:rPr>
                <w:rFonts w:ascii="Times New Roman" w:hAnsi="Times New Roman" w:cs="Times New Roman"/>
                <w:b/>
                <w:sz w:val="26"/>
                <w:szCs w:val="26"/>
                <w:lang w:val="uk-UA"/>
              </w:rPr>
              <w:t xml:space="preserve">24.5. </w:t>
            </w:r>
            <w:r w:rsidR="00675218" w:rsidRPr="001F13EF">
              <w:rPr>
                <w:rFonts w:ascii="Times New Roman" w:hAnsi="Times New Roman" w:cs="Times New Roman"/>
                <w:b/>
                <w:sz w:val="26"/>
                <w:szCs w:val="26"/>
              </w:rPr>
              <w:t>Правова допомога</w:t>
            </w:r>
          </w:p>
          <w:p w:rsidR="00675218" w:rsidRDefault="00675218" w:rsidP="000C35A9">
            <w:pPr>
              <w:keepLines/>
              <w:widowControl w:val="0"/>
              <w:spacing w:after="0" w:line="240" w:lineRule="auto"/>
              <w:jc w:val="both"/>
              <w:rPr>
                <w:rFonts w:ascii="Times New Roman" w:hAnsi="Times New Roman" w:cs="Times New Roman"/>
                <w:b/>
                <w:sz w:val="28"/>
                <w:szCs w:val="28"/>
                <w:lang w:val="uk-UA"/>
              </w:rPr>
            </w:pP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Безоплатна правова допомога</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Криворізький місцевий центр з надання безоплатної вторинної правової допомоги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Офіційний сайт системи безоплатної правової допомоги</w:t>
            </w:r>
            <w:r w:rsidR="00AD70C2">
              <w:rPr>
                <w:rFonts w:ascii="Times New Roman" w:hAnsi="Times New Roman" w:cs="Times New Roman"/>
                <w:sz w:val="24"/>
                <w:szCs w:val="24"/>
                <w:lang w:val="uk-UA"/>
              </w:rPr>
              <w:t>.</w:t>
            </w:r>
          </w:p>
        </w:tc>
        <w:tc>
          <w:tcPr>
            <w:tcW w:w="3544" w:type="dxa"/>
          </w:tcPr>
          <w:p w:rsidR="006C399D" w:rsidRDefault="006C399D" w:rsidP="009C43DB">
            <w:pPr>
              <w:keepLines/>
              <w:widowControl w:val="0"/>
              <w:spacing w:after="0" w:line="240" w:lineRule="auto"/>
              <w:jc w:val="center"/>
              <w:rPr>
                <w:rFonts w:ascii="Times New Roman" w:hAnsi="Times New Roman" w:cs="Times New Roman"/>
                <w:sz w:val="24"/>
                <w:szCs w:val="24"/>
              </w:rPr>
            </w:pPr>
          </w:p>
          <w:p w:rsidR="006C399D" w:rsidRDefault="006C399D" w:rsidP="006C399D">
            <w:pPr>
              <w:keepLines/>
              <w:widowControl w:val="0"/>
              <w:spacing w:after="0" w:line="240" w:lineRule="auto"/>
              <w:rPr>
                <w:rFonts w:ascii="Times New Roman" w:hAnsi="Times New Roman" w:cs="Times New Roman"/>
                <w:sz w:val="24"/>
                <w:szCs w:val="24"/>
              </w:rPr>
            </w:pPr>
          </w:p>
          <w:p w:rsidR="006C399D" w:rsidRDefault="006C399D" w:rsidP="006C399D">
            <w:pPr>
              <w:keepLines/>
              <w:widowControl w:val="0"/>
              <w:spacing w:after="0" w:line="240" w:lineRule="auto"/>
              <w:rPr>
                <w:rFonts w:ascii="Times New Roman" w:hAnsi="Times New Roman" w:cs="Times New Roman"/>
                <w:sz w:val="24"/>
                <w:szCs w:val="24"/>
              </w:rPr>
            </w:pPr>
          </w:p>
          <w:p w:rsidR="006C399D" w:rsidRDefault="006C399D" w:rsidP="006C399D">
            <w:pPr>
              <w:keepLines/>
              <w:widowControl w:val="0"/>
              <w:spacing w:after="0" w:line="240" w:lineRule="auto"/>
              <w:rPr>
                <w:rFonts w:ascii="Times New Roman" w:hAnsi="Times New Roman" w:cs="Times New Roman"/>
                <w:sz w:val="24"/>
                <w:szCs w:val="24"/>
              </w:rPr>
            </w:pPr>
          </w:p>
          <w:p w:rsidR="009C43DB" w:rsidRPr="009C43DB" w:rsidRDefault="00675218" w:rsidP="006C399D">
            <w:pPr>
              <w:keepLines/>
              <w:widowControl w:val="0"/>
              <w:spacing w:after="0" w:line="240" w:lineRule="auto"/>
              <w:jc w:val="center"/>
              <w:rPr>
                <w:rFonts w:ascii="Times New Roman" w:hAnsi="Times New Roman" w:cs="Times New Roman"/>
                <w:sz w:val="24"/>
                <w:szCs w:val="24"/>
                <w:lang w:val="uk-UA"/>
              </w:rPr>
            </w:pPr>
            <w:r w:rsidRPr="00BF4DE4">
              <w:rPr>
                <w:rFonts w:ascii="Times New Roman" w:hAnsi="Times New Roman" w:cs="Times New Roman"/>
                <w:sz w:val="24"/>
                <w:szCs w:val="24"/>
              </w:rPr>
              <w:t>Кадрова</w:t>
            </w:r>
            <w:r w:rsidR="009C43DB">
              <w:rPr>
                <w:rFonts w:ascii="Times New Roman" w:hAnsi="Times New Roman" w:cs="Times New Roman"/>
                <w:sz w:val="24"/>
                <w:szCs w:val="24"/>
                <w:lang w:val="uk-UA"/>
              </w:rPr>
              <w:t xml:space="preserve"> </w:t>
            </w:r>
            <w:r w:rsidRPr="00BF4DE4">
              <w:rPr>
                <w:rFonts w:ascii="Times New Roman" w:hAnsi="Times New Roman" w:cs="Times New Roman"/>
                <w:sz w:val="24"/>
                <w:szCs w:val="24"/>
              </w:rPr>
              <w:t>служба</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675218" w:rsidRPr="00A87C77" w:rsidRDefault="000A5054"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 xml:space="preserve">Щорічно, до 20 січня, наступного за звітним </w:t>
            </w:r>
          </w:p>
        </w:tc>
      </w:tr>
      <w:tr w:rsidR="00675218" w:rsidRPr="00A01971" w:rsidTr="000C35A9">
        <w:trPr>
          <w:trHeight w:val="416"/>
        </w:trPr>
        <w:tc>
          <w:tcPr>
            <w:tcW w:w="9668" w:type="dxa"/>
            <w:vMerge/>
          </w:tcPr>
          <w:p w:rsidR="00675218" w:rsidRPr="001F13EF" w:rsidRDefault="00675218" w:rsidP="000C35A9">
            <w:pPr>
              <w:keepLines/>
              <w:widowControl w:val="0"/>
              <w:spacing w:after="0" w:line="240" w:lineRule="auto"/>
              <w:jc w:val="both"/>
              <w:rPr>
                <w:rFonts w:ascii="Times New Roman" w:hAnsi="Times New Roman" w:cs="Times New Roman"/>
                <w:b/>
                <w:sz w:val="28"/>
                <w:szCs w:val="28"/>
              </w:rPr>
            </w:pPr>
          </w:p>
        </w:tc>
        <w:tc>
          <w:tcPr>
            <w:tcW w:w="3544" w:type="dxa"/>
          </w:tcPr>
          <w:p w:rsidR="00675218" w:rsidRDefault="00675218" w:rsidP="00B04D90">
            <w:pPr>
              <w:keepLines/>
              <w:widowControl w:val="0"/>
              <w:spacing w:after="0" w:line="240" w:lineRule="auto"/>
              <w:jc w:val="center"/>
              <w:rPr>
                <w:rFonts w:ascii="Times New Roman" w:hAnsi="Times New Roman" w:cs="Times New Roman"/>
                <w:bCs/>
                <w:iCs/>
                <w:noProof/>
                <w:sz w:val="24"/>
                <w:szCs w:val="24"/>
                <w:shd w:val="clear" w:color="auto" w:fill="FFFFFF"/>
                <w:lang w:val="uk-UA" w:eastAsia="ru-RU"/>
              </w:rPr>
            </w:pPr>
            <w:r w:rsidRPr="00BF4DE4">
              <w:rPr>
                <w:rFonts w:ascii="Times New Roman" w:hAnsi="Times New Roman" w:cs="Times New Roman"/>
                <w:sz w:val="24"/>
                <w:szCs w:val="24"/>
              </w:rPr>
              <w:t>Управління по роботі зі зверненнями громадян</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p w:rsidR="00145021" w:rsidRPr="009C43DB" w:rsidRDefault="00145021" w:rsidP="00B04D90">
            <w:pPr>
              <w:keepLines/>
              <w:widowControl w:val="0"/>
              <w:spacing w:after="0" w:line="240" w:lineRule="auto"/>
              <w:jc w:val="center"/>
              <w:rPr>
                <w:rFonts w:ascii="Times New Roman" w:hAnsi="Times New Roman" w:cs="Times New Roman"/>
                <w:sz w:val="24"/>
                <w:szCs w:val="24"/>
                <w:lang w:val="uk-UA"/>
              </w:rPr>
            </w:pPr>
          </w:p>
        </w:tc>
        <w:tc>
          <w:tcPr>
            <w:tcW w:w="1843" w:type="dxa"/>
          </w:tcPr>
          <w:p w:rsidR="00675218" w:rsidRPr="00A87C77" w:rsidRDefault="00145021"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 xml:space="preserve">Раз на півріччя, до </w:t>
            </w:r>
            <w:r w:rsidR="00045615">
              <w:rPr>
                <w:rFonts w:ascii="Times New Roman" w:hAnsi="Times New Roman" w:cs="Times New Roman"/>
                <w:bCs/>
                <w:iCs/>
                <w:noProof/>
                <w:shd w:val="clear" w:color="auto" w:fill="FFFFFF"/>
                <w:lang w:val="uk-UA" w:eastAsia="ru-RU"/>
              </w:rPr>
              <w:t>04</w:t>
            </w:r>
            <w:r>
              <w:rPr>
                <w:rFonts w:ascii="Times New Roman" w:hAnsi="Times New Roman" w:cs="Times New Roman"/>
                <w:bCs/>
                <w:iCs/>
                <w:noProof/>
                <w:shd w:val="clear" w:color="auto" w:fill="FFFFFF"/>
                <w:lang w:val="uk-UA" w:eastAsia="ru-RU"/>
              </w:rPr>
              <w:t xml:space="preserve"> січня та </w:t>
            </w:r>
            <w:r w:rsidR="00045615">
              <w:rPr>
                <w:rFonts w:ascii="Times New Roman" w:hAnsi="Times New Roman" w:cs="Times New Roman"/>
                <w:bCs/>
                <w:iCs/>
                <w:noProof/>
                <w:shd w:val="clear" w:color="auto" w:fill="FFFFFF"/>
                <w:lang w:val="uk-UA" w:eastAsia="ru-RU"/>
              </w:rPr>
              <w:t>04</w:t>
            </w:r>
            <w:r>
              <w:rPr>
                <w:rFonts w:ascii="Times New Roman" w:hAnsi="Times New Roman" w:cs="Times New Roman"/>
                <w:bCs/>
                <w:iCs/>
                <w:noProof/>
                <w:shd w:val="clear" w:color="auto" w:fill="FFFFFF"/>
                <w:lang w:val="uk-UA" w:eastAsia="ru-RU"/>
              </w:rPr>
              <w:t xml:space="preserve"> липня</w:t>
            </w:r>
          </w:p>
        </w:tc>
      </w:tr>
      <w:tr w:rsidR="00675218" w:rsidRPr="00A01971" w:rsidTr="000C35A9">
        <w:trPr>
          <w:trHeight w:val="268"/>
        </w:trPr>
        <w:tc>
          <w:tcPr>
            <w:tcW w:w="9668" w:type="dxa"/>
            <w:vMerge/>
          </w:tcPr>
          <w:p w:rsidR="00675218" w:rsidRPr="001F13EF" w:rsidRDefault="00675218" w:rsidP="000C35A9">
            <w:pPr>
              <w:keepLines/>
              <w:widowControl w:val="0"/>
              <w:spacing w:after="0" w:line="240" w:lineRule="auto"/>
              <w:jc w:val="both"/>
              <w:rPr>
                <w:rFonts w:ascii="Times New Roman" w:hAnsi="Times New Roman" w:cs="Times New Roman"/>
                <w:b/>
                <w:sz w:val="28"/>
                <w:szCs w:val="28"/>
              </w:rPr>
            </w:pPr>
          </w:p>
        </w:tc>
        <w:tc>
          <w:tcPr>
            <w:tcW w:w="3544" w:type="dxa"/>
          </w:tcPr>
          <w:p w:rsidR="00675218" w:rsidRPr="009C43DB" w:rsidRDefault="00675218" w:rsidP="00B04D90">
            <w:pPr>
              <w:keepLines/>
              <w:widowControl w:val="0"/>
              <w:spacing w:after="0" w:line="240" w:lineRule="auto"/>
              <w:jc w:val="center"/>
              <w:rPr>
                <w:rFonts w:ascii="Times New Roman" w:hAnsi="Times New Roman" w:cs="Times New Roman"/>
                <w:sz w:val="24"/>
                <w:szCs w:val="24"/>
                <w:lang w:val="uk-UA"/>
              </w:rPr>
            </w:pPr>
            <w:r w:rsidRPr="00BF4DE4">
              <w:rPr>
                <w:rFonts w:ascii="Times New Roman" w:hAnsi="Times New Roman" w:cs="Times New Roman"/>
                <w:sz w:val="24"/>
                <w:szCs w:val="24"/>
              </w:rPr>
              <w:t>Кадрова служба</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675218" w:rsidRPr="00A87C77" w:rsidRDefault="000A5054"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20 січня, наступного за звітним</w:t>
            </w:r>
          </w:p>
        </w:tc>
      </w:tr>
      <w:tr w:rsidR="00B04D90" w:rsidRPr="00A01971" w:rsidTr="000C35A9">
        <w:trPr>
          <w:trHeight w:val="268"/>
        </w:trPr>
        <w:tc>
          <w:tcPr>
            <w:tcW w:w="9668" w:type="dxa"/>
            <w:vMerge/>
          </w:tcPr>
          <w:p w:rsidR="00B04D90" w:rsidRPr="001F13EF" w:rsidRDefault="00B04D90" w:rsidP="000C35A9">
            <w:pPr>
              <w:keepLines/>
              <w:widowControl w:val="0"/>
              <w:spacing w:after="0" w:line="240" w:lineRule="auto"/>
              <w:jc w:val="both"/>
              <w:rPr>
                <w:rFonts w:ascii="Times New Roman" w:hAnsi="Times New Roman" w:cs="Times New Roman"/>
                <w:b/>
                <w:sz w:val="28"/>
                <w:szCs w:val="28"/>
              </w:rPr>
            </w:pPr>
          </w:p>
        </w:tc>
        <w:tc>
          <w:tcPr>
            <w:tcW w:w="3544" w:type="dxa"/>
          </w:tcPr>
          <w:p w:rsidR="00B04D90" w:rsidRPr="009C43DB" w:rsidRDefault="00B04D90" w:rsidP="00B04D90">
            <w:pPr>
              <w:keepLines/>
              <w:widowControl w:val="0"/>
              <w:spacing w:after="0" w:line="240" w:lineRule="auto"/>
              <w:jc w:val="center"/>
              <w:rPr>
                <w:rFonts w:ascii="Times New Roman" w:hAnsi="Times New Roman" w:cs="Times New Roman"/>
                <w:sz w:val="24"/>
                <w:szCs w:val="24"/>
                <w:lang w:val="uk-UA"/>
              </w:rPr>
            </w:pPr>
            <w:r w:rsidRPr="00BF4DE4">
              <w:rPr>
                <w:rFonts w:ascii="Times New Roman" w:hAnsi="Times New Roman" w:cs="Times New Roman"/>
                <w:sz w:val="24"/>
                <w:szCs w:val="24"/>
              </w:rPr>
              <w:t>Управління організаційно-протокольної роботи</w:t>
            </w:r>
            <w:r w:rsidR="009C43DB">
              <w:rPr>
                <w:rFonts w:ascii="Times New Roman" w:hAnsi="Times New Roman" w:cs="Times New Roman"/>
                <w:sz w:val="24"/>
                <w:szCs w:val="24"/>
                <w:lang w:val="uk-UA"/>
              </w:rPr>
              <w:t xml:space="preserve"> </w:t>
            </w:r>
            <w:r w:rsidR="009C43DB"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B04D90" w:rsidRPr="00A87C77" w:rsidRDefault="00426002"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Щоквартально, до 30 числа місяця, наступного за звітним кварталом</w:t>
            </w:r>
          </w:p>
        </w:tc>
      </w:tr>
      <w:tr w:rsidR="00675218" w:rsidRPr="00A01971" w:rsidTr="000C35A9">
        <w:trPr>
          <w:trHeight w:val="1457"/>
        </w:trPr>
        <w:tc>
          <w:tcPr>
            <w:tcW w:w="9668" w:type="dxa"/>
            <w:vMerge/>
          </w:tcPr>
          <w:p w:rsidR="00675218" w:rsidRPr="001F13EF" w:rsidRDefault="00675218" w:rsidP="000C35A9">
            <w:pPr>
              <w:keepLines/>
              <w:widowControl w:val="0"/>
              <w:spacing w:after="0" w:line="240" w:lineRule="auto"/>
              <w:jc w:val="both"/>
              <w:rPr>
                <w:rFonts w:ascii="Times New Roman" w:hAnsi="Times New Roman" w:cs="Times New Roman"/>
                <w:b/>
                <w:sz w:val="28"/>
                <w:szCs w:val="28"/>
              </w:rPr>
            </w:pPr>
          </w:p>
        </w:tc>
        <w:tc>
          <w:tcPr>
            <w:tcW w:w="3544" w:type="dxa"/>
          </w:tcPr>
          <w:p w:rsidR="00675218" w:rsidRPr="006C399D" w:rsidRDefault="00B04D90" w:rsidP="006C399D">
            <w:pPr>
              <w:spacing w:after="0"/>
              <w:jc w:val="center"/>
              <w:rPr>
                <w:rFonts w:ascii="Times New Roman" w:hAnsi="Times New Roman" w:cs="Times New Roman"/>
                <w:sz w:val="24"/>
                <w:szCs w:val="24"/>
                <w:lang w:val="uk-UA"/>
              </w:rPr>
            </w:pPr>
            <w:r w:rsidRPr="00B8521C">
              <w:rPr>
                <w:rFonts w:ascii="Times New Roman" w:hAnsi="Times New Roman" w:cs="Times New Roman"/>
                <w:sz w:val="24"/>
                <w:szCs w:val="24"/>
              </w:rPr>
              <w:t>Управління інформаційно-комунікаційних технологій</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675218" w:rsidRPr="00A87C77" w:rsidRDefault="00675218"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9C43DB" w:rsidRPr="00A01971" w:rsidTr="00E54DCC">
        <w:trPr>
          <w:trHeight w:val="2084"/>
        </w:trPr>
        <w:tc>
          <w:tcPr>
            <w:tcW w:w="9668" w:type="dxa"/>
            <w:vMerge/>
          </w:tcPr>
          <w:p w:rsidR="009C43DB" w:rsidRPr="001F13EF" w:rsidRDefault="009C43DB" w:rsidP="000C35A9">
            <w:pPr>
              <w:keepLines/>
              <w:widowControl w:val="0"/>
              <w:spacing w:after="0" w:line="240" w:lineRule="auto"/>
              <w:jc w:val="both"/>
              <w:rPr>
                <w:rFonts w:ascii="Times New Roman" w:hAnsi="Times New Roman" w:cs="Times New Roman"/>
                <w:b/>
                <w:sz w:val="28"/>
                <w:szCs w:val="28"/>
              </w:rPr>
            </w:pPr>
          </w:p>
        </w:tc>
        <w:tc>
          <w:tcPr>
            <w:tcW w:w="3544" w:type="dxa"/>
          </w:tcPr>
          <w:p w:rsidR="009C43DB" w:rsidRPr="00B8521C" w:rsidRDefault="009C43DB" w:rsidP="00B04D90">
            <w:pPr>
              <w:jc w:val="center"/>
              <w:rPr>
                <w:rFonts w:ascii="Times New Roman" w:hAnsi="Times New Roman" w:cs="Times New Roman"/>
                <w:sz w:val="24"/>
                <w:szCs w:val="24"/>
              </w:rPr>
            </w:pPr>
            <w:r>
              <w:rPr>
                <w:rFonts w:ascii="Times New Roman" w:hAnsi="Times New Roman" w:cs="Times New Roman"/>
                <w:sz w:val="24"/>
                <w:szCs w:val="24"/>
                <w:lang w:val="uk-UA"/>
              </w:rPr>
              <w:t>У</w:t>
            </w:r>
            <w:r w:rsidRPr="00BF4DE4">
              <w:rPr>
                <w:rFonts w:ascii="Times New Roman" w:hAnsi="Times New Roman" w:cs="Times New Roman"/>
                <w:sz w:val="24"/>
                <w:szCs w:val="24"/>
              </w:rPr>
              <w:t>правління організаційно-протокольної роботи</w:t>
            </w:r>
            <w:r>
              <w:rPr>
                <w:rFonts w:ascii="Times New Roman" w:hAnsi="Times New Roman" w:cs="Times New Roman"/>
                <w:sz w:val="24"/>
                <w:szCs w:val="24"/>
                <w:lang w:val="uk-UA"/>
              </w:rPr>
              <w:t xml:space="preserve"> </w:t>
            </w:r>
            <w:r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9C43DB" w:rsidRPr="00A87C77" w:rsidRDefault="00426002"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Щоквартально, до 30 числа місяця, наступного за звітним кварталом</w:t>
            </w:r>
          </w:p>
        </w:tc>
      </w:tr>
      <w:tr w:rsidR="00675218" w:rsidRPr="00A01971" w:rsidTr="000C35A9">
        <w:trPr>
          <w:trHeight w:val="1078"/>
        </w:trPr>
        <w:tc>
          <w:tcPr>
            <w:tcW w:w="9668" w:type="dxa"/>
            <w:vMerge/>
          </w:tcPr>
          <w:p w:rsidR="00675218" w:rsidRPr="001F13EF" w:rsidRDefault="00675218" w:rsidP="000C35A9">
            <w:pPr>
              <w:keepLines/>
              <w:widowControl w:val="0"/>
              <w:spacing w:after="0" w:line="240" w:lineRule="auto"/>
              <w:jc w:val="both"/>
              <w:rPr>
                <w:rFonts w:ascii="Times New Roman" w:hAnsi="Times New Roman" w:cs="Times New Roman"/>
                <w:b/>
                <w:sz w:val="28"/>
                <w:szCs w:val="28"/>
              </w:rPr>
            </w:pPr>
          </w:p>
        </w:tc>
        <w:tc>
          <w:tcPr>
            <w:tcW w:w="3544" w:type="dxa"/>
          </w:tcPr>
          <w:p w:rsidR="00675218" w:rsidRPr="006C399D" w:rsidRDefault="00675218" w:rsidP="00B04D90">
            <w:pPr>
              <w:keepLines/>
              <w:widowControl w:val="0"/>
              <w:spacing w:after="0" w:line="240" w:lineRule="auto"/>
              <w:jc w:val="center"/>
              <w:rPr>
                <w:rFonts w:ascii="Times New Roman" w:hAnsi="Times New Roman" w:cs="Times New Roman"/>
                <w:sz w:val="24"/>
                <w:szCs w:val="24"/>
                <w:lang w:val="uk-UA"/>
              </w:rPr>
            </w:pPr>
            <w:r w:rsidRPr="00BF4DE4">
              <w:rPr>
                <w:rFonts w:ascii="Times New Roman" w:hAnsi="Times New Roman" w:cs="Times New Roman"/>
                <w:sz w:val="24"/>
                <w:szCs w:val="24"/>
              </w:rPr>
              <w:t>Юридичне управління</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675218" w:rsidRPr="00A87C77" w:rsidRDefault="00675218"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0A5054" w:rsidTr="000C35A9">
        <w:trPr>
          <w:trHeight w:val="497"/>
        </w:trPr>
        <w:tc>
          <w:tcPr>
            <w:tcW w:w="9668" w:type="dxa"/>
          </w:tcPr>
          <w:p w:rsidR="00CE708D" w:rsidRDefault="00AD70C2" w:rsidP="000C35A9">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25. </w:t>
            </w:r>
            <w:r w:rsidR="001F13EF" w:rsidRPr="001F13EF">
              <w:rPr>
                <w:rFonts w:ascii="Times New Roman" w:hAnsi="Times New Roman" w:cs="Times New Roman"/>
                <w:b/>
                <w:sz w:val="28"/>
                <w:szCs w:val="28"/>
                <w:lang w:val="uk-UA"/>
              </w:rPr>
              <w:t>Організація роботи з питань висвітлення діяльності органів місцевого самоврядування, діяльності інститутів громадянського суспільства на території міста та інформування населення.</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Консультації</w:t>
            </w:r>
            <w:r w:rsidR="00AD70C2">
              <w:rPr>
                <w:rFonts w:ascii="Times New Roman" w:hAnsi="Times New Roman" w:cs="Times New Roman"/>
                <w:sz w:val="24"/>
                <w:szCs w:val="24"/>
                <w:lang w:val="uk-UA"/>
              </w:rPr>
              <w:t>.</w:t>
            </w:r>
          </w:p>
        </w:tc>
        <w:tc>
          <w:tcPr>
            <w:tcW w:w="3544" w:type="dxa"/>
          </w:tcPr>
          <w:p w:rsidR="00CE708D" w:rsidRPr="00675218" w:rsidRDefault="00675218"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675218">
              <w:rPr>
                <w:rFonts w:ascii="Times New Roman" w:hAnsi="Times New Roman" w:cs="Times New Roman"/>
                <w:sz w:val="24"/>
                <w:szCs w:val="24"/>
                <w:lang w:val="uk-UA"/>
              </w:rPr>
              <w:t>Управління преси, інформаційної діяльності та внутрішньої політики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426002"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20 січня та 20 липня</w:t>
            </w:r>
          </w:p>
        </w:tc>
      </w:tr>
      <w:tr w:rsidR="00CE708D" w:rsidRPr="00A01971" w:rsidTr="000C35A9">
        <w:trPr>
          <w:trHeight w:val="497"/>
        </w:trPr>
        <w:tc>
          <w:tcPr>
            <w:tcW w:w="9668" w:type="dxa"/>
          </w:tcPr>
          <w:p w:rsidR="00CE708D" w:rsidRDefault="00AD70C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26. </w:t>
            </w:r>
            <w:r w:rsidR="001F13EF" w:rsidRPr="001F13EF">
              <w:rPr>
                <w:rFonts w:ascii="Times New Roman" w:hAnsi="Times New Roman" w:cs="Times New Roman"/>
                <w:b/>
                <w:sz w:val="28"/>
                <w:szCs w:val="28"/>
              </w:rPr>
              <w:t>Оренда комунального майна</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675218" w:rsidRDefault="00675218"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Укладення договору оренди комунального майна за результатами аукціону. 2. Укладення договору оренди комунального майна без проведення аукціону. 3. Продовження договору оренди за результатами аукціону. 4. Продовження договору оренди без проведення аукціону.</w:t>
            </w:r>
          </w:p>
        </w:tc>
        <w:tc>
          <w:tcPr>
            <w:tcW w:w="3544" w:type="dxa"/>
          </w:tcPr>
          <w:p w:rsidR="00CE708D" w:rsidRPr="006C399D" w:rsidRDefault="00675218"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Управління комунальної власності міста</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AD70C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27. </w:t>
            </w:r>
            <w:r w:rsidR="001F13EF" w:rsidRPr="001F13EF">
              <w:rPr>
                <w:rFonts w:ascii="Times New Roman" w:hAnsi="Times New Roman" w:cs="Times New Roman"/>
                <w:b/>
                <w:sz w:val="28"/>
                <w:szCs w:val="28"/>
              </w:rPr>
              <w:t>Освіта</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Видача довідок з місця роботи керівникам закладів освіти міста</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AD70C2">
              <w:rPr>
                <w:rFonts w:ascii="Times New Roman" w:hAnsi="Times New Roman" w:cs="Times New Roman"/>
                <w:sz w:val="24"/>
                <w:szCs w:val="24"/>
                <w:lang w:val="uk-UA"/>
              </w:rPr>
              <w:lastRenderedPageBreak/>
              <w:t>Видача путівок дітям в інтернатні відділення закладів загальної середньої освіти міста (Криворізька гімназія №56 Криворізької міської ради (з частковим утриманням); Криворізька гімназія №4 Криворізької міської ради (з частковим утриманням); Криворізька гімназія №98 Криворізької міської ради (з повним утриманням))</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Електронна реєстрація в заклади дошкільної освіти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Електронна реєстрація в заклади загальної середньої освіти: вступ дитини до школи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Замовлення </w:t>
            </w:r>
            <w:r w:rsidR="003559CE">
              <w:rPr>
                <w:rFonts w:ascii="Times New Roman" w:hAnsi="Times New Roman" w:cs="Times New Roman"/>
                <w:sz w:val="24"/>
                <w:szCs w:val="24"/>
              </w:rPr>
              <w:t>«</w:t>
            </w:r>
            <w:r w:rsidRPr="00BF4DE4">
              <w:rPr>
                <w:rFonts w:ascii="Times New Roman" w:hAnsi="Times New Roman" w:cs="Times New Roman"/>
                <w:sz w:val="24"/>
                <w:szCs w:val="24"/>
              </w:rPr>
              <w:t>Картки криворіжця</w:t>
            </w:r>
            <w:r w:rsidR="003559CE">
              <w:rPr>
                <w:rFonts w:ascii="Times New Roman" w:hAnsi="Times New Roman" w:cs="Times New Roman"/>
                <w:sz w:val="24"/>
                <w:szCs w:val="24"/>
              </w:rPr>
              <w:t>»</w:t>
            </w:r>
            <w:r w:rsidRPr="00BF4DE4">
              <w:rPr>
                <w:rFonts w:ascii="Times New Roman" w:hAnsi="Times New Roman" w:cs="Times New Roman"/>
                <w:sz w:val="24"/>
                <w:szCs w:val="24"/>
              </w:rPr>
              <w:t xml:space="preserve"> для учнів у разі її втрати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AD70C2">
              <w:rPr>
                <w:rFonts w:ascii="Times New Roman" w:hAnsi="Times New Roman" w:cs="Times New Roman"/>
                <w:sz w:val="24"/>
                <w:szCs w:val="24"/>
                <w:lang w:val="uk-UA"/>
              </w:rPr>
              <w:t>Консультації з питань вищої, фахової передвищої та професійно-технічної освіти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Консультації з питань дошкільної освіти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Консультації з питань загальної середньої освіти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Консультації з питань кадрової роботи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Консультації з питань охорони дитинства</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Консультації з питань охорони праці</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Консультації з питань позашкільної освіти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Організація освітнього процесу в закладі дошкільної освіти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Організація освітнього процесу в закладі загальної середньої освіти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Організація освітнього процесу в закладі позашкільної освіти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Особистий прийом директора департаменту освіти і науки виконкому Криворізької міської ради. Графік прийому: 1-й понеділок місяця, середа з 10.00 до 16.30, перерва з 12.30 до 13.00)</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Особистий прийом заступника директора департаменту освіти і науки виконкому Криворізької міської ради. Графік прийому:</w:t>
            </w:r>
            <w:r w:rsidR="00AD70C2">
              <w:rPr>
                <w:rFonts w:ascii="Times New Roman" w:hAnsi="Times New Roman" w:cs="Times New Roman"/>
                <w:sz w:val="24"/>
                <w:szCs w:val="24"/>
                <w:lang w:val="uk-UA"/>
              </w:rPr>
              <w:t xml:space="preserve"> </w:t>
            </w:r>
            <w:r w:rsidRPr="00BF4DE4">
              <w:rPr>
                <w:rFonts w:ascii="Times New Roman" w:hAnsi="Times New Roman" w:cs="Times New Roman"/>
                <w:sz w:val="24"/>
                <w:szCs w:val="24"/>
              </w:rPr>
              <w:t>вівторок з 10.00 до 16.30, перерва з 12.30 до 13.00)</w:t>
            </w:r>
            <w:r w:rsidR="00AD70C2">
              <w:rPr>
                <w:rFonts w:ascii="Times New Roman" w:hAnsi="Times New Roman" w:cs="Times New Roman"/>
                <w:sz w:val="24"/>
                <w:szCs w:val="24"/>
                <w:lang w:val="uk-UA"/>
              </w:rPr>
              <w:t>.</w:t>
            </w:r>
          </w:p>
          <w:p w:rsidR="001F13EF" w:rsidRPr="001F13EF" w:rsidRDefault="00675218"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Питання протидії булінгу.</w:t>
            </w:r>
          </w:p>
        </w:tc>
        <w:tc>
          <w:tcPr>
            <w:tcW w:w="3544" w:type="dxa"/>
          </w:tcPr>
          <w:p w:rsidR="00CE708D" w:rsidRPr="006C399D" w:rsidRDefault="00675218"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lastRenderedPageBreak/>
              <w:t>Департамент освіти і науки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675218" w:rsidRPr="00A01971" w:rsidTr="000C35A9">
        <w:trPr>
          <w:trHeight w:val="1086"/>
        </w:trPr>
        <w:tc>
          <w:tcPr>
            <w:tcW w:w="9668" w:type="dxa"/>
            <w:vMerge w:val="restart"/>
          </w:tcPr>
          <w:p w:rsidR="00675218" w:rsidRDefault="00AD70C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28. </w:t>
            </w:r>
            <w:r w:rsidR="00675218" w:rsidRPr="001F13EF">
              <w:rPr>
                <w:rFonts w:ascii="Times New Roman" w:hAnsi="Times New Roman" w:cs="Times New Roman"/>
                <w:b/>
                <w:sz w:val="28"/>
                <w:szCs w:val="28"/>
              </w:rPr>
              <w:t>Основні завдання та функції управління</w:t>
            </w:r>
          </w:p>
          <w:p w:rsidR="00675218" w:rsidRDefault="00675218" w:rsidP="000C35A9">
            <w:pPr>
              <w:keepLines/>
              <w:widowControl w:val="0"/>
              <w:spacing w:after="0" w:line="240" w:lineRule="auto"/>
              <w:jc w:val="both"/>
              <w:rPr>
                <w:rFonts w:ascii="Times New Roman" w:hAnsi="Times New Roman" w:cs="Times New Roman"/>
                <w:b/>
                <w:sz w:val="28"/>
                <w:szCs w:val="28"/>
                <w:lang w:val="uk-UA"/>
              </w:rPr>
            </w:pPr>
          </w:p>
          <w:p w:rsidR="00AD70C2" w:rsidRPr="00AD70C2" w:rsidRDefault="00675218"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Основні завдання і функції департаменту соціальної політики виконкому Криворізької міської ради</w:t>
            </w:r>
            <w:r w:rsidR="00AD70C2">
              <w:rPr>
                <w:rFonts w:ascii="Times New Roman" w:hAnsi="Times New Roman" w:cs="Times New Roman"/>
                <w:sz w:val="24"/>
                <w:szCs w:val="24"/>
                <w:lang w:val="uk-UA"/>
              </w:rPr>
              <w:t>.</w:t>
            </w:r>
          </w:p>
          <w:p w:rsidR="00675218" w:rsidRPr="00AD70C2" w:rsidRDefault="00675218"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Основні завдання та функції департаменту фінансів виконкому Криворізької міської ради</w:t>
            </w:r>
            <w:r w:rsidR="00AD70C2">
              <w:rPr>
                <w:rFonts w:ascii="Times New Roman" w:hAnsi="Times New Roman" w:cs="Times New Roman"/>
                <w:sz w:val="24"/>
                <w:szCs w:val="24"/>
                <w:lang w:val="uk-UA"/>
              </w:rPr>
              <w:t>.</w:t>
            </w:r>
          </w:p>
        </w:tc>
        <w:tc>
          <w:tcPr>
            <w:tcW w:w="3544" w:type="dxa"/>
          </w:tcPr>
          <w:p w:rsidR="00675218" w:rsidRDefault="00675218" w:rsidP="00B04D90">
            <w:pPr>
              <w:keepLines/>
              <w:widowControl w:val="0"/>
              <w:spacing w:after="0" w:line="240" w:lineRule="auto"/>
              <w:jc w:val="center"/>
              <w:rPr>
                <w:rFonts w:ascii="Times New Roman" w:hAnsi="Times New Roman" w:cs="Times New Roman"/>
                <w:sz w:val="24"/>
                <w:szCs w:val="24"/>
              </w:rPr>
            </w:pPr>
          </w:p>
          <w:p w:rsidR="00675218" w:rsidRPr="006C399D" w:rsidRDefault="00675218" w:rsidP="006C399D">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Департамент соціальної політики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675218"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січня, наступного за звітним</w:t>
            </w:r>
          </w:p>
        </w:tc>
      </w:tr>
      <w:tr w:rsidR="00675218" w:rsidRPr="00A01971" w:rsidTr="00145021">
        <w:trPr>
          <w:trHeight w:val="931"/>
        </w:trPr>
        <w:tc>
          <w:tcPr>
            <w:tcW w:w="9668" w:type="dxa"/>
            <w:vMerge/>
            <w:tcBorders>
              <w:bottom w:val="single" w:sz="4" w:space="0" w:color="auto"/>
            </w:tcBorders>
          </w:tcPr>
          <w:p w:rsidR="00675218" w:rsidRPr="001F13EF" w:rsidRDefault="00675218" w:rsidP="000C35A9">
            <w:pPr>
              <w:keepLines/>
              <w:widowControl w:val="0"/>
              <w:spacing w:after="0" w:line="240" w:lineRule="auto"/>
              <w:jc w:val="both"/>
              <w:rPr>
                <w:rFonts w:ascii="Times New Roman" w:hAnsi="Times New Roman" w:cs="Times New Roman"/>
                <w:b/>
                <w:sz w:val="28"/>
                <w:szCs w:val="28"/>
              </w:rPr>
            </w:pPr>
          </w:p>
        </w:tc>
        <w:tc>
          <w:tcPr>
            <w:tcW w:w="3544" w:type="dxa"/>
          </w:tcPr>
          <w:p w:rsidR="00145021" w:rsidRPr="002067A8" w:rsidRDefault="00675218" w:rsidP="00145021">
            <w:pPr>
              <w:keepLines/>
              <w:widowControl w:val="0"/>
              <w:spacing w:after="0" w:line="240" w:lineRule="auto"/>
              <w:jc w:val="center"/>
              <w:rPr>
                <w:rFonts w:ascii="Times New Roman" w:hAnsi="Times New Roman" w:cs="Times New Roman"/>
                <w:bCs/>
                <w:iCs/>
                <w:noProof/>
                <w:sz w:val="24"/>
                <w:szCs w:val="24"/>
                <w:shd w:val="clear" w:color="auto" w:fill="FFFFFF"/>
                <w:lang w:val="uk-UA" w:eastAsia="ru-RU"/>
              </w:rPr>
            </w:pPr>
            <w:r w:rsidRPr="00BF4DE4">
              <w:rPr>
                <w:rFonts w:ascii="Times New Roman" w:hAnsi="Times New Roman" w:cs="Times New Roman"/>
                <w:sz w:val="24"/>
                <w:szCs w:val="24"/>
              </w:rPr>
              <w:t>Департамент фінансів</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675218" w:rsidRPr="00A87C77" w:rsidRDefault="00675218"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426002" w:rsidRPr="00A01971" w:rsidTr="00145021">
        <w:trPr>
          <w:trHeight w:val="151"/>
        </w:trPr>
        <w:tc>
          <w:tcPr>
            <w:tcW w:w="9668" w:type="dxa"/>
            <w:tcBorders>
              <w:bottom w:val="single" w:sz="4" w:space="0" w:color="auto"/>
            </w:tcBorders>
          </w:tcPr>
          <w:p w:rsidR="00426002" w:rsidRDefault="0042600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29. </w:t>
            </w:r>
            <w:r w:rsidRPr="001F13EF">
              <w:rPr>
                <w:rFonts w:ascii="Times New Roman" w:hAnsi="Times New Roman" w:cs="Times New Roman"/>
                <w:b/>
                <w:sz w:val="28"/>
                <w:szCs w:val="28"/>
              </w:rPr>
              <w:t>Охорона здоров'я</w:t>
            </w:r>
          </w:p>
          <w:p w:rsidR="00426002" w:rsidRDefault="00426002" w:rsidP="000C35A9">
            <w:pPr>
              <w:keepLines/>
              <w:widowControl w:val="0"/>
              <w:spacing w:after="0" w:line="240" w:lineRule="auto"/>
              <w:jc w:val="both"/>
              <w:rPr>
                <w:rFonts w:ascii="Times New Roman" w:hAnsi="Times New Roman" w:cs="Times New Roman"/>
                <w:b/>
                <w:sz w:val="28"/>
                <w:szCs w:val="28"/>
                <w:lang w:val="uk-UA"/>
              </w:rPr>
            </w:pPr>
          </w:p>
          <w:p w:rsidR="00426002" w:rsidRPr="00145021" w:rsidRDefault="0042600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Діяльність медичних закладів</w:t>
            </w:r>
            <w:r>
              <w:rPr>
                <w:rFonts w:ascii="Times New Roman" w:hAnsi="Times New Roman" w:cs="Times New Roman"/>
                <w:sz w:val="24"/>
                <w:szCs w:val="24"/>
                <w:lang w:val="uk-UA"/>
              </w:rPr>
              <w:t>.</w:t>
            </w:r>
          </w:p>
        </w:tc>
        <w:tc>
          <w:tcPr>
            <w:tcW w:w="3544" w:type="dxa"/>
          </w:tcPr>
          <w:p w:rsidR="00426002" w:rsidRPr="006C399D" w:rsidRDefault="00426002"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Управління охорони здоров’я</w:t>
            </w:r>
            <w:r>
              <w:rPr>
                <w:rFonts w:ascii="Times New Roman" w:hAnsi="Times New Roman" w:cs="Times New Roman"/>
                <w:sz w:val="24"/>
                <w:szCs w:val="24"/>
                <w:lang w:val="uk-UA"/>
              </w:rPr>
              <w:t xml:space="preserve"> </w:t>
            </w:r>
            <w:r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426002" w:rsidRPr="00A87C77" w:rsidRDefault="00426002"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20 січня та 20 липня</w:t>
            </w:r>
          </w:p>
        </w:tc>
      </w:tr>
      <w:tr w:rsidR="00426002" w:rsidRPr="00A01971" w:rsidTr="00145021">
        <w:trPr>
          <w:trHeight w:val="698"/>
        </w:trPr>
        <w:tc>
          <w:tcPr>
            <w:tcW w:w="9668" w:type="dxa"/>
            <w:tcBorders>
              <w:top w:val="single" w:sz="4" w:space="0" w:color="auto"/>
            </w:tcBorders>
          </w:tcPr>
          <w:p w:rsidR="002067A8" w:rsidRDefault="002067A8" w:rsidP="002067A8">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lastRenderedPageBreak/>
              <w:t>Скарги населення</w:t>
            </w:r>
            <w:r>
              <w:rPr>
                <w:rFonts w:ascii="Times New Roman" w:hAnsi="Times New Roman" w:cs="Times New Roman"/>
                <w:sz w:val="24"/>
                <w:szCs w:val="24"/>
                <w:lang w:val="uk-UA"/>
              </w:rPr>
              <w:t>.</w:t>
            </w:r>
          </w:p>
          <w:p w:rsidR="00426002" w:rsidRDefault="002067A8" w:rsidP="002067A8">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Укладання декларації з сімейним лікарем</w:t>
            </w:r>
            <w:r>
              <w:rPr>
                <w:rFonts w:ascii="Times New Roman" w:hAnsi="Times New Roman" w:cs="Times New Roman"/>
                <w:sz w:val="24"/>
                <w:szCs w:val="24"/>
                <w:lang w:val="uk-UA"/>
              </w:rPr>
              <w:t>.</w:t>
            </w:r>
          </w:p>
        </w:tc>
        <w:tc>
          <w:tcPr>
            <w:tcW w:w="3544" w:type="dxa"/>
          </w:tcPr>
          <w:p w:rsidR="00426002" w:rsidRPr="00BF4DE4" w:rsidRDefault="002067A8" w:rsidP="00B04D90">
            <w:pPr>
              <w:keepLines/>
              <w:widowControl w:val="0"/>
              <w:spacing w:after="0" w:line="240" w:lineRule="auto"/>
              <w:jc w:val="center"/>
              <w:rPr>
                <w:rFonts w:ascii="Times New Roman" w:hAnsi="Times New Roman" w:cs="Times New Roman"/>
                <w:sz w:val="24"/>
                <w:szCs w:val="24"/>
              </w:rPr>
            </w:pPr>
            <w:r w:rsidRPr="00BF4DE4">
              <w:rPr>
                <w:rFonts w:ascii="Times New Roman" w:hAnsi="Times New Roman" w:cs="Times New Roman"/>
                <w:sz w:val="24"/>
                <w:szCs w:val="24"/>
              </w:rPr>
              <w:t>Управління охорони здоров’я</w:t>
            </w:r>
            <w:r>
              <w:rPr>
                <w:rFonts w:ascii="Times New Roman" w:hAnsi="Times New Roman" w:cs="Times New Roman"/>
                <w:sz w:val="24"/>
                <w:szCs w:val="24"/>
                <w:lang w:val="uk-UA"/>
              </w:rPr>
              <w:t xml:space="preserve"> </w:t>
            </w:r>
            <w:r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426002" w:rsidRDefault="002067A8"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Щоквартально, до 30 числа місяця, наступного за звітним кварталом</w:t>
            </w:r>
          </w:p>
        </w:tc>
      </w:tr>
      <w:tr w:rsidR="00CE708D" w:rsidRPr="00A01971" w:rsidTr="000C35A9">
        <w:trPr>
          <w:trHeight w:val="497"/>
        </w:trPr>
        <w:tc>
          <w:tcPr>
            <w:tcW w:w="9668" w:type="dxa"/>
          </w:tcPr>
          <w:p w:rsidR="00CE708D" w:rsidRPr="00AD70C2" w:rsidRDefault="00AD70C2" w:rsidP="000C35A9">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30. </w:t>
            </w:r>
            <w:r w:rsidR="001F13EF" w:rsidRPr="00AD70C2">
              <w:rPr>
                <w:rFonts w:ascii="Times New Roman" w:hAnsi="Times New Roman" w:cs="Times New Roman"/>
                <w:b/>
                <w:sz w:val="28"/>
                <w:szCs w:val="28"/>
                <w:lang w:val="uk-UA"/>
              </w:rPr>
              <w:t>Оцінка якості послуг міської ради</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AD70C2" w:rsidRDefault="002C03F1" w:rsidP="000C35A9">
            <w:pPr>
              <w:keepLines/>
              <w:widowControl w:val="0"/>
              <w:spacing w:after="0" w:line="240" w:lineRule="auto"/>
              <w:jc w:val="both"/>
              <w:rPr>
                <w:rFonts w:ascii="Times New Roman" w:hAnsi="Times New Roman" w:cs="Times New Roman"/>
                <w:b/>
                <w:sz w:val="28"/>
                <w:szCs w:val="28"/>
                <w:lang w:val="uk-UA"/>
              </w:rPr>
            </w:pPr>
            <w:r w:rsidRPr="00AD70C2">
              <w:rPr>
                <w:rFonts w:ascii="Times New Roman" w:hAnsi="Times New Roman" w:cs="Times New Roman"/>
                <w:sz w:val="24"/>
                <w:szCs w:val="24"/>
                <w:lang w:val="uk-UA"/>
              </w:rPr>
              <w:t>Оцінка якості обслуговування</w:t>
            </w:r>
            <w:r w:rsidR="00AD70C2">
              <w:rPr>
                <w:rFonts w:ascii="Times New Roman" w:hAnsi="Times New Roman" w:cs="Times New Roman"/>
                <w:sz w:val="24"/>
                <w:szCs w:val="24"/>
                <w:lang w:val="uk-UA"/>
              </w:rPr>
              <w:t>.</w:t>
            </w:r>
          </w:p>
        </w:tc>
        <w:tc>
          <w:tcPr>
            <w:tcW w:w="3544" w:type="dxa"/>
          </w:tcPr>
          <w:p w:rsidR="00CE708D" w:rsidRPr="006C399D" w:rsidRDefault="002C03F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Департамент соціальної політики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січня, наступного за звітним</w:t>
            </w:r>
          </w:p>
        </w:tc>
      </w:tr>
      <w:tr w:rsidR="00CE708D" w:rsidRPr="00A01971" w:rsidTr="000C35A9">
        <w:trPr>
          <w:trHeight w:val="497"/>
        </w:trPr>
        <w:tc>
          <w:tcPr>
            <w:tcW w:w="9668" w:type="dxa"/>
          </w:tcPr>
          <w:p w:rsidR="00CE708D" w:rsidRDefault="00AD70C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31. </w:t>
            </w:r>
            <w:r w:rsidR="001F13EF" w:rsidRPr="001F13EF">
              <w:rPr>
                <w:rFonts w:ascii="Times New Roman" w:hAnsi="Times New Roman" w:cs="Times New Roman"/>
                <w:b/>
                <w:sz w:val="28"/>
                <w:szCs w:val="28"/>
              </w:rPr>
              <w:t>Пенсії</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AD70C2" w:rsidRDefault="002C03F1"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 xml:space="preserve">Видача довідок </w:t>
            </w:r>
            <w:proofErr w:type="gramStart"/>
            <w:r w:rsidRPr="00BF4DE4">
              <w:rPr>
                <w:rFonts w:ascii="Times New Roman" w:hAnsi="Times New Roman" w:cs="Times New Roman"/>
                <w:sz w:val="24"/>
                <w:szCs w:val="24"/>
              </w:rPr>
              <w:t>про роботу</w:t>
            </w:r>
            <w:proofErr w:type="gramEnd"/>
            <w:r w:rsidRPr="00BF4DE4">
              <w:rPr>
                <w:rFonts w:ascii="Times New Roman" w:hAnsi="Times New Roman" w:cs="Times New Roman"/>
                <w:sz w:val="24"/>
                <w:szCs w:val="24"/>
              </w:rPr>
              <w:t xml:space="preserve"> на підприємствах</w:t>
            </w:r>
            <w:r w:rsidR="00AD70C2">
              <w:rPr>
                <w:rFonts w:ascii="Times New Roman" w:hAnsi="Times New Roman" w:cs="Times New Roman"/>
                <w:sz w:val="24"/>
                <w:szCs w:val="24"/>
                <w:lang w:val="uk-UA"/>
              </w:rPr>
              <w:t>.</w:t>
            </w:r>
          </w:p>
        </w:tc>
        <w:tc>
          <w:tcPr>
            <w:tcW w:w="3544" w:type="dxa"/>
          </w:tcPr>
          <w:p w:rsidR="00CE708D" w:rsidRPr="006C399D" w:rsidRDefault="002C03F1" w:rsidP="00B04D90">
            <w:pPr>
              <w:keepLines/>
              <w:widowControl w:val="0"/>
              <w:spacing w:after="0" w:line="240" w:lineRule="auto"/>
              <w:jc w:val="center"/>
            </w:pPr>
            <w:r w:rsidRPr="00BF4DE4">
              <w:rPr>
                <w:rFonts w:ascii="Times New Roman" w:hAnsi="Times New Roman" w:cs="Times New Roman"/>
                <w:sz w:val="24"/>
                <w:szCs w:val="24"/>
              </w:rPr>
              <w:t>Архівний відділ</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CE708D" w:rsidRPr="00A87C77" w:rsidRDefault="000A5054"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10 січня, наступного за звітним</w:t>
            </w:r>
          </w:p>
        </w:tc>
      </w:tr>
      <w:tr w:rsidR="00426002" w:rsidRPr="000A5054" w:rsidTr="000C35A9">
        <w:trPr>
          <w:trHeight w:val="497"/>
        </w:trPr>
        <w:tc>
          <w:tcPr>
            <w:tcW w:w="9668" w:type="dxa"/>
          </w:tcPr>
          <w:p w:rsidR="00426002" w:rsidRDefault="0042600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32. </w:t>
            </w:r>
            <w:r w:rsidRPr="001F13EF">
              <w:rPr>
                <w:rFonts w:ascii="Times New Roman" w:hAnsi="Times New Roman" w:cs="Times New Roman"/>
                <w:b/>
                <w:sz w:val="28"/>
                <w:szCs w:val="28"/>
              </w:rPr>
              <w:t>Перелік громадських організацій та осередків політичних партій, зареєстрованих у місті</w:t>
            </w:r>
          </w:p>
          <w:p w:rsidR="00426002" w:rsidRDefault="00426002" w:rsidP="000C35A9">
            <w:pPr>
              <w:keepLines/>
              <w:widowControl w:val="0"/>
              <w:spacing w:after="0" w:line="240" w:lineRule="auto"/>
              <w:jc w:val="both"/>
              <w:rPr>
                <w:rFonts w:ascii="Times New Roman" w:hAnsi="Times New Roman" w:cs="Times New Roman"/>
                <w:b/>
                <w:sz w:val="28"/>
                <w:szCs w:val="28"/>
                <w:lang w:val="uk-UA"/>
              </w:rPr>
            </w:pPr>
          </w:p>
          <w:p w:rsidR="00426002" w:rsidRPr="00AD70C2" w:rsidRDefault="00426002"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Публічна інформація</w:t>
            </w:r>
            <w:r>
              <w:rPr>
                <w:rFonts w:ascii="Times New Roman" w:hAnsi="Times New Roman" w:cs="Times New Roman"/>
                <w:sz w:val="24"/>
                <w:szCs w:val="24"/>
                <w:lang w:val="uk-UA"/>
              </w:rPr>
              <w:t>.</w:t>
            </w:r>
          </w:p>
        </w:tc>
        <w:tc>
          <w:tcPr>
            <w:tcW w:w="3544" w:type="dxa"/>
            <w:vMerge w:val="restart"/>
          </w:tcPr>
          <w:p w:rsidR="00426002" w:rsidRPr="002C03F1" w:rsidRDefault="00426002"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2C03F1">
              <w:rPr>
                <w:rFonts w:ascii="Times New Roman" w:hAnsi="Times New Roman" w:cs="Times New Roman"/>
                <w:sz w:val="24"/>
                <w:szCs w:val="24"/>
                <w:lang w:val="uk-UA"/>
              </w:rPr>
              <w:t>Управління преси, інформаційної діяльності та внутрішньої політики</w:t>
            </w:r>
            <w:r>
              <w:rPr>
                <w:rFonts w:ascii="Times New Roman" w:hAnsi="Times New Roman" w:cs="Times New Roman"/>
                <w:sz w:val="24"/>
                <w:szCs w:val="24"/>
                <w:lang w:val="uk-UA"/>
              </w:rPr>
              <w:t xml:space="preserve"> </w:t>
            </w:r>
            <w:r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vMerge w:val="restart"/>
          </w:tcPr>
          <w:p w:rsidR="00426002" w:rsidRPr="00A87C77" w:rsidRDefault="00426002"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20 січня та 20 липня</w:t>
            </w:r>
          </w:p>
        </w:tc>
      </w:tr>
      <w:tr w:rsidR="00426002" w:rsidRPr="00A01971" w:rsidTr="000C35A9">
        <w:trPr>
          <w:trHeight w:val="497"/>
        </w:trPr>
        <w:tc>
          <w:tcPr>
            <w:tcW w:w="9668" w:type="dxa"/>
          </w:tcPr>
          <w:p w:rsidR="00426002" w:rsidRDefault="0042600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33. </w:t>
            </w:r>
            <w:r w:rsidRPr="001F13EF">
              <w:rPr>
                <w:rFonts w:ascii="Times New Roman" w:hAnsi="Times New Roman" w:cs="Times New Roman"/>
                <w:b/>
                <w:sz w:val="28"/>
                <w:szCs w:val="28"/>
              </w:rPr>
              <w:t>Питання висвітлення та інформування населення щодо діяльності органів місцевого самоврядування</w:t>
            </w:r>
          </w:p>
          <w:p w:rsidR="00426002" w:rsidRDefault="00426002" w:rsidP="000C35A9">
            <w:pPr>
              <w:keepLines/>
              <w:widowControl w:val="0"/>
              <w:spacing w:after="0" w:line="240" w:lineRule="auto"/>
              <w:jc w:val="both"/>
              <w:rPr>
                <w:rFonts w:ascii="Times New Roman" w:hAnsi="Times New Roman" w:cs="Times New Roman"/>
                <w:b/>
                <w:sz w:val="28"/>
                <w:szCs w:val="28"/>
                <w:lang w:val="uk-UA"/>
              </w:rPr>
            </w:pPr>
          </w:p>
          <w:p w:rsidR="00426002" w:rsidRPr="00AD70C2" w:rsidRDefault="00426002"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Консультації</w:t>
            </w:r>
            <w:r>
              <w:rPr>
                <w:rFonts w:ascii="Times New Roman" w:hAnsi="Times New Roman" w:cs="Times New Roman"/>
                <w:sz w:val="24"/>
                <w:szCs w:val="24"/>
                <w:lang w:val="uk-UA"/>
              </w:rPr>
              <w:t>.</w:t>
            </w:r>
          </w:p>
        </w:tc>
        <w:tc>
          <w:tcPr>
            <w:tcW w:w="3544" w:type="dxa"/>
            <w:vMerge/>
          </w:tcPr>
          <w:p w:rsidR="00426002" w:rsidRPr="002C03F1" w:rsidRDefault="00426002"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426002" w:rsidRPr="00A87C77" w:rsidRDefault="00426002"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426002" w:rsidRPr="00A01971" w:rsidTr="000C35A9">
        <w:trPr>
          <w:trHeight w:val="497"/>
        </w:trPr>
        <w:tc>
          <w:tcPr>
            <w:tcW w:w="9668" w:type="dxa"/>
          </w:tcPr>
          <w:p w:rsidR="00426002" w:rsidRDefault="0042600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34. </w:t>
            </w:r>
            <w:r w:rsidRPr="001F13EF">
              <w:rPr>
                <w:rFonts w:ascii="Times New Roman" w:hAnsi="Times New Roman" w:cs="Times New Roman"/>
                <w:b/>
                <w:sz w:val="28"/>
                <w:szCs w:val="28"/>
              </w:rPr>
              <w:t>Питання діяльності інститутів громадянського суспільства, релігійних громад на території міста</w:t>
            </w:r>
          </w:p>
          <w:p w:rsidR="00426002" w:rsidRDefault="00426002" w:rsidP="000C35A9">
            <w:pPr>
              <w:keepLines/>
              <w:widowControl w:val="0"/>
              <w:spacing w:after="0" w:line="240" w:lineRule="auto"/>
              <w:jc w:val="both"/>
              <w:rPr>
                <w:rFonts w:ascii="Times New Roman" w:hAnsi="Times New Roman" w:cs="Times New Roman"/>
                <w:b/>
                <w:sz w:val="28"/>
                <w:szCs w:val="28"/>
                <w:lang w:val="uk-UA"/>
              </w:rPr>
            </w:pPr>
          </w:p>
          <w:p w:rsidR="00426002" w:rsidRPr="00AD70C2" w:rsidRDefault="00426002"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Консультації</w:t>
            </w:r>
            <w:r>
              <w:rPr>
                <w:rFonts w:ascii="Times New Roman" w:hAnsi="Times New Roman" w:cs="Times New Roman"/>
                <w:sz w:val="24"/>
                <w:szCs w:val="24"/>
                <w:lang w:val="uk-UA"/>
              </w:rPr>
              <w:t>.</w:t>
            </w:r>
          </w:p>
        </w:tc>
        <w:tc>
          <w:tcPr>
            <w:tcW w:w="3544" w:type="dxa"/>
            <w:vMerge/>
          </w:tcPr>
          <w:p w:rsidR="00426002" w:rsidRPr="005E4287" w:rsidRDefault="00426002"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426002" w:rsidRPr="00A87C77" w:rsidRDefault="00426002"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AD70C2"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35. </w:t>
            </w:r>
            <w:r w:rsidR="001F13EF" w:rsidRPr="001F13EF">
              <w:rPr>
                <w:rFonts w:ascii="Times New Roman" w:hAnsi="Times New Roman" w:cs="Times New Roman"/>
                <w:b/>
                <w:sz w:val="28"/>
                <w:szCs w:val="28"/>
              </w:rPr>
              <w:t>Питання захисту прав споживачів</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8C2E49" w:rsidRPr="00AD70C2"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Консультація з питань захисту прав споживачів</w:t>
            </w:r>
            <w:r w:rsidR="00AD70C2">
              <w:rPr>
                <w:rFonts w:ascii="Times New Roman" w:hAnsi="Times New Roman" w:cs="Times New Roman"/>
                <w:sz w:val="24"/>
                <w:szCs w:val="24"/>
                <w:lang w:val="uk-UA"/>
              </w:rPr>
              <w:t>.</w:t>
            </w:r>
          </w:p>
          <w:p w:rsidR="001F13EF" w:rsidRPr="00AD70C2" w:rsidRDefault="008C2E49" w:rsidP="000C35A9">
            <w:pPr>
              <w:keepLines/>
              <w:widowControl w:val="0"/>
              <w:spacing w:after="0" w:line="240" w:lineRule="auto"/>
              <w:jc w:val="both"/>
              <w:rPr>
                <w:rFonts w:ascii="Times New Roman" w:hAnsi="Times New Roman" w:cs="Times New Roman"/>
                <w:b/>
                <w:sz w:val="28"/>
                <w:szCs w:val="28"/>
                <w:lang w:val="uk-UA"/>
              </w:rPr>
            </w:pPr>
            <w:r w:rsidRPr="00AD70C2">
              <w:rPr>
                <w:rFonts w:ascii="Times New Roman" w:hAnsi="Times New Roman" w:cs="Times New Roman"/>
                <w:sz w:val="24"/>
                <w:szCs w:val="24"/>
                <w:lang w:val="uk-UA"/>
              </w:rPr>
              <w:t>Прийом громадян керівником відділу з питань захисту прав споживачів апарату Криворізької міської ради і виконкому</w:t>
            </w:r>
            <w:r w:rsidR="00AD70C2">
              <w:rPr>
                <w:rFonts w:ascii="Times New Roman" w:hAnsi="Times New Roman" w:cs="Times New Roman"/>
                <w:sz w:val="24"/>
                <w:szCs w:val="24"/>
                <w:lang w:val="uk-UA"/>
              </w:rPr>
              <w:t>.</w:t>
            </w:r>
          </w:p>
        </w:tc>
        <w:tc>
          <w:tcPr>
            <w:tcW w:w="3544" w:type="dxa"/>
          </w:tcPr>
          <w:p w:rsidR="00CE708D" w:rsidRPr="006C399D" w:rsidRDefault="008C2E49"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Відділ з питань захисту прав споживачів</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10 січня, наступного за звітним</w:t>
            </w:r>
          </w:p>
        </w:tc>
      </w:tr>
      <w:tr w:rsidR="00CE708D" w:rsidRPr="00A01971" w:rsidTr="000C35A9">
        <w:trPr>
          <w:trHeight w:val="497"/>
        </w:trPr>
        <w:tc>
          <w:tcPr>
            <w:tcW w:w="9668" w:type="dxa"/>
          </w:tcPr>
          <w:p w:rsidR="00CE708D" w:rsidRPr="008C2E49" w:rsidRDefault="00AD70C2" w:rsidP="000C35A9">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36. </w:t>
            </w:r>
            <w:r w:rsidR="001F13EF" w:rsidRPr="008C2E49">
              <w:rPr>
                <w:rFonts w:ascii="Times New Roman" w:hAnsi="Times New Roman" w:cs="Times New Roman"/>
                <w:b/>
                <w:sz w:val="28"/>
                <w:szCs w:val="28"/>
                <w:lang w:val="uk-UA"/>
              </w:rPr>
              <w:t>Питання підприємницької діяльності</w:t>
            </w:r>
          </w:p>
          <w:p w:rsidR="001F13EF" w:rsidRPr="008C2E49" w:rsidRDefault="001F13EF" w:rsidP="000C35A9">
            <w:pPr>
              <w:keepLines/>
              <w:widowControl w:val="0"/>
              <w:spacing w:after="0" w:line="240" w:lineRule="auto"/>
              <w:jc w:val="both"/>
              <w:rPr>
                <w:rFonts w:ascii="Times New Roman" w:hAnsi="Times New Roman" w:cs="Times New Roman"/>
                <w:b/>
                <w:sz w:val="28"/>
                <w:szCs w:val="28"/>
                <w:lang w:val="uk-UA"/>
              </w:rPr>
            </w:pPr>
          </w:p>
          <w:p w:rsidR="00F32E4D" w:rsidRDefault="008C2E49" w:rsidP="000C35A9">
            <w:pPr>
              <w:keepLines/>
              <w:widowControl w:val="0"/>
              <w:spacing w:after="0" w:line="240" w:lineRule="auto"/>
              <w:jc w:val="both"/>
              <w:rPr>
                <w:rFonts w:ascii="Times New Roman" w:hAnsi="Times New Roman" w:cs="Times New Roman"/>
                <w:sz w:val="24"/>
                <w:szCs w:val="24"/>
                <w:lang w:val="uk-UA"/>
              </w:rPr>
            </w:pPr>
            <w:r w:rsidRPr="008C2E49">
              <w:rPr>
                <w:rFonts w:ascii="Times New Roman" w:hAnsi="Times New Roman" w:cs="Times New Roman"/>
                <w:sz w:val="24"/>
                <w:szCs w:val="24"/>
                <w:lang w:val="uk-UA"/>
              </w:rPr>
              <w:t>Віртуальний бізнес-інкубатор в частині питання щодо отримання часткової компенсації, відсоткових ставок за кредитами, що надаються на реалізацію проєктів суб'єктів малого й середнього підприємництва</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F32E4D">
              <w:rPr>
                <w:rFonts w:ascii="Times New Roman" w:hAnsi="Times New Roman" w:cs="Times New Roman"/>
                <w:sz w:val="24"/>
                <w:szCs w:val="24"/>
                <w:lang w:val="uk-UA"/>
              </w:rPr>
              <w:lastRenderedPageBreak/>
              <w:t xml:space="preserve"> </w:t>
            </w:r>
            <w:r w:rsidR="003559CE">
              <w:rPr>
                <w:rFonts w:ascii="Times New Roman" w:hAnsi="Times New Roman" w:cs="Times New Roman"/>
                <w:sz w:val="24"/>
                <w:szCs w:val="24"/>
              </w:rPr>
              <w:t>«</w:t>
            </w:r>
            <w:r w:rsidRPr="00BF4DE4">
              <w:rPr>
                <w:rFonts w:ascii="Times New Roman" w:hAnsi="Times New Roman" w:cs="Times New Roman"/>
                <w:sz w:val="24"/>
                <w:szCs w:val="24"/>
              </w:rPr>
              <w:t>Єдинник</w:t>
            </w:r>
            <w:r w:rsidR="003559CE">
              <w:rPr>
                <w:rFonts w:ascii="Times New Roman" w:hAnsi="Times New Roman" w:cs="Times New Roman"/>
                <w:sz w:val="24"/>
                <w:szCs w:val="24"/>
              </w:rPr>
              <w:t>»</w:t>
            </w:r>
            <w:r w:rsidRPr="00BF4DE4">
              <w:rPr>
                <w:rFonts w:ascii="Times New Roman" w:hAnsi="Times New Roman" w:cs="Times New Roman"/>
                <w:sz w:val="24"/>
                <w:szCs w:val="24"/>
              </w:rPr>
              <w:t xml:space="preserve"> продає товари в магазині на території ринку: чи можна перебувати на І групі?</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В якому розмірі сплачується єдиний соціальний внесок, якщо найманий робітник працює неповний робочий день?</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Дані щодо РРО/ПРРО платники мають можливість отримати на вебпорталі ДПС</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ДІЗНАТИСЬ ПРО ВІДСУТНІСТЬ ЗАБОРГОВАНОСТІ З ПЛАТЕЖІВ ПЛАТНИКИ ПОДАТКІВ МОЖУТЬ СКОРИСТАВШИСЬ ЕЛЕКТРОННИМ КАБІНЕТОМ</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F32E4D">
              <w:rPr>
                <w:rFonts w:ascii="Times New Roman" w:hAnsi="Times New Roman" w:cs="Times New Roman"/>
                <w:sz w:val="24"/>
                <w:szCs w:val="24"/>
                <w:lang w:val="uk-UA"/>
              </w:rPr>
              <w:t>Для ліквідації підприємницької діяльності подання підприємцем лише заяви до Держреєстратора є недостатнім</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До уваги платників, які використовують кваліфікований сертифікат відкритого ключа Кваліфікованого надавача ЕДП ІДД ДПС!</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До уваги суб’єктів господарювання!!!</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ДО УВАГИ СУБ’ЄКТІВ ГОСПОДАРЮВАННЯ: ЗДІЙСНЮЄТЬСЯ ПЕРЕХІД НА Е–ТРУДОВІ КНИЖКИ!</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До уваги ФОП!</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Добровільна сплата ЄСВ: чи застосовується відповідальність до фізичної особи за неподачу Звіту?</w:t>
            </w:r>
          </w:p>
          <w:p w:rsidR="00F32E4D"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 xml:space="preserve">Додаток </w:t>
            </w:r>
            <w:r w:rsidR="003559CE">
              <w:rPr>
                <w:rFonts w:ascii="Times New Roman" w:hAnsi="Times New Roman" w:cs="Times New Roman"/>
                <w:sz w:val="24"/>
                <w:szCs w:val="24"/>
              </w:rPr>
              <w:t>«</w:t>
            </w:r>
            <w:r w:rsidRPr="00BF4DE4">
              <w:rPr>
                <w:rFonts w:ascii="Times New Roman" w:hAnsi="Times New Roman" w:cs="Times New Roman"/>
                <w:sz w:val="24"/>
                <w:szCs w:val="24"/>
              </w:rPr>
              <w:t>Дія</w:t>
            </w:r>
            <w:r w:rsidR="003559CE">
              <w:rPr>
                <w:rFonts w:ascii="Times New Roman" w:hAnsi="Times New Roman" w:cs="Times New Roman"/>
                <w:sz w:val="24"/>
                <w:szCs w:val="24"/>
              </w:rPr>
              <w:t>»</w:t>
            </w:r>
            <w:r w:rsidRPr="00BF4DE4">
              <w:rPr>
                <w:rFonts w:ascii="Times New Roman" w:hAnsi="Times New Roman" w:cs="Times New Roman"/>
                <w:sz w:val="24"/>
                <w:szCs w:val="24"/>
              </w:rPr>
              <w:t>: чи може ФОП подати заяву про зміну групи єдиного податку або про відмову від застосування єдиного податку?</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ДПС навела умови, при яких скасовують реєстрацію програмного РРО</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Е-паспорт під час проведення процедури реєстрації платників податків</w:t>
            </w:r>
            <w:r w:rsidR="00F32E4D">
              <w:rPr>
                <w:rFonts w:ascii="Times New Roman" w:hAnsi="Times New Roman" w:cs="Times New Roman"/>
                <w:sz w:val="24"/>
                <w:szCs w:val="24"/>
                <w:lang w:val="uk-UA"/>
              </w:rPr>
              <w:t>.</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За якою формою та у якому вигляді ФОП на загальній системі оподаткування зобов’язані вести облік доходів та витрат?</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За якою формою та у якому вигляді ФОП на загальній системі оподаткування зобов’язані вести облік доходів та витрат?</w:t>
            </w:r>
            <w:r w:rsidR="00F32E4D">
              <w:rPr>
                <w:rFonts w:ascii="Times New Roman" w:hAnsi="Times New Roman" w:cs="Times New Roman"/>
                <w:sz w:val="24"/>
                <w:szCs w:val="24"/>
                <w:lang w:val="uk-UA"/>
              </w:rPr>
              <w:t xml:space="preserve"> </w:t>
            </w:r>
            <w:r w:rsidRPr="00BF4DE4">
              <w:rPr>
                <w:rFonts w:ascii="Times New Roman" w:hAnsi="Times New Roman" w:cs="Times New Roman"/>
                <w:sz w:val="24"/>
                <w:szCs w:val="24"/>
              </w:rPr>
              <w:t>За якою формою та у якому вигляді ФОП на загальній системі оподаткування зобов’язані вести облік доходів та витрат?</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Закон про мову: що має знати бізнес</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ЗАПУСК МІЖНАРОДНОЇ ВЕРСІЇ ЄДИНОГО ЕКСПОРТНОГО ВЕБ-ПОРТАЛУ</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Заяви на списання сум недоїмки з єдиного внеску </w:t>
            </w:r>
            <w:r w:rsidR="003559CE">
              <w:rPr>
                <w:rFonts w:ascii="Times New Roman" w:hAnsi="Times New Roman" w:cs="Times New Roman"/>
                <w:sz w:val="24"/>
                <w:szCs w:val="24"/>
              </w:rPr>
              <w:t>«</w:t>
            </w:r>
            <w:r w:rsidRPr="00BF4DE4">
              <w:rPr>
                <w:rFonts w:ascii="Times New Roman" w:hAnsi="Times New Roman" w:cs="Times New Roman"/>
                <w:sz w:val="24"/>
                <w:szCs w:val="24"/>
              </w:rPr>
              <w:t>сплячі</w:t>
            </w:r>
            <w:r w:rsidR="003559CE">
              <w:rPr>
                <w:rFonts w:ascii="Times New Roman" w:hAnsi="Times New Roman" w:cs="Times New Roman"/>
                <w:sz w:val="24"/>
                <w:szCs w:val="24"/>
              </w:rPr>
              <w:t>»</w:t>
            </w:r>
            <w:r w:rsidRPr="00BF4DE4">
              <w:rPr>
                <w:rFonts w:ascii="Times New Roman" w:hAnsi="Times New Roman" w:cs="Times New Roman"/>
                <w:sz w:val="24"/>
                <w:szCs w:val="24"/>
              </w:rPr>
              <w:t xml:space="preserve"> ФОП подають до 1 березня 2021 року</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Зміни щодо діяльності підприємця можна внести онлайн через портал </w:t>
            </w:r>
            <w:r w:rsidR="003559CE">
              <w:rPr>
                <w:rFonts w:ascii="Times New Roman" w:hAnsi="Times New Roman" w:cs="Times New Roman"/>
                <w:sz w:val="24"/>
                <w:szCs w:val="24"/>
              </w:rPr>
              <w:t>«</w:t>
            </w:r>
            <w:r w:rsidRPr="00BF4DE4">
              <w:rPr>
                <w:rFonts w:ascii="Times New Roman" w:hAnsi="Times New Roman" w:cs="Times New Roman"/>
                <w:sz w:val="24"/>
                <w:szCs w:val="24"/>
              </w:rPr>
              <w:t>Дія</w:t>
            </w:r>
            <w:r w:rsidR="003559CE">
              <w:rPr>
                <w:rFonts w:ascii="Times New Roman" w:hAnsi="Times New Roman" w:cs="Times New Roman"/>
                <w:sz w:val="24"/>
                <w:szCs w:val="24"/>
              </w:rPr>
              <w:t>»</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Карантинна допомога – 2021: Закон набув чинності</w:t>
            </w:r>
            <w:r w:rsidR="00F32E4D">
              <w:rPr>
                <w:rFonts w:ascii="Times New Roman" w:hAnsi="Times New Roman" w:cs="Times New Roman"/>
                <w:sz w:val="24"/>
                <w:szCs w:val="24"/>
                <w:lang w:val="uk-UA"/>
              </w:rPr>
              <w:t>.</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Коли ДПС може нарахувати податок без дотримання строку давності?</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Легалізація найманих працівників</w:t>
            </w:r>
            <w:r w:rsidR="00F32E4D">
              <w:rPr>
                <w:rFonts w:ascii="Times New Roman" w:hAnsi="Times New Roman" w:cs="Times New Roman"/>
                <w:sz w:val="24"/>
                <w:szCs w:val="24"/>
                <w:lang w:val="uk-UA"/>
              </w:rPr>
              <w:t>.</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Ліквідували ФОП. Коли відбудеться перевірка податкової</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lastRenderedPageBreak/>
              <w:t>Марка якості Криворіжжя</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Муніципальний проєкт </w:t>
            </w:r>
            <w:r w:rsidR="003559CE">
              <w:rPr>
                <w:rFonts w:ascii="Times New Roman" w:hAnsi="Times New Roman" w:cs="Times New Roman"/>
                <w:sz w:val="24"/>
                <w:szCs w:val="24"/>
              </w:rPr>
              <w:t>«</w:t>
            </w:r>
            <w:r w:rsidRPr="00BF4DE4">
              <w:rPr>
                <w:rFonts w:ascii="Times New Roman" w:hAnsi="Times New Roman" w:cs="Times New Roman"/>
                <w:sz w:val="24"/>
                <w:szCs w:val="24"/>
              </w:rPr>
              <w:t>Марка якості Криворіжжя</w:t>
            </w:r>
            <w:r w:rsidR="003559CE">
              <w:rPr>
                <w:rFonts w:ascii="Times New Roman" w:hAnsi="Times New Roman" w:cs="Times New Roman"/>
                <w:sz w:val="24"/>
                <w:szCs w:val="24"/>
              </w:rPr>
              <w:t>»</w:t>
            </w:r>
            <w:r w:rsidR="00F32E4D">
              <w:rPr>
                <w:rFonts w:ascii="Times New Roman" w:hAnsi="Times New Roman" w:cs="Times New Roman"/>
                <w:sz w:val="24"/>
                <w:szCs w:val="24"/>
                <w:lang w:val="uk-UA"/>
              </w:rPr>
              <w:t>.</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Набрав чинності Порядок ведення обліку податків, зборів та інших платежів, єдиного внеску на загальнообов’язкове державне соціальне страхування, внесених на єдиний рахунок</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Не надали чек з ПРРО покупцю: чи буде це порушенням?</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НОВЕ В ПОРЯДКОВІ ОБЧИСЛЕННЯ СЕРЕДНЬОЇ ЗАРПЛАТИ</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Нові можливості для ФОПів в застосунку </w:t>
            </w:r>
            <w:r w:rsidR="003559CE">
              <w:rPr>
                <w:rFonts w:ascii="Times New Roman" w:hAnsi="Times New Roman" w:cs="Times New Roman"/>
                <w:sz w:val="24"/>
                <w:szCs w:val="24"/>
              </w:rPr>
              <w:t>«</w:t>
            </w:r>
            <w:r w:rsidRPr="00BF4DE4">
              <w:rPr>
                <w:rFonts w:ascii="Times New Roman" w:hAnsi="Times New Roman" w:cs="Times New Roman"/>
                <w:sz w:val="24"/>
                <w:szCs w:val="24"/>
              </w:rPr>
              <w:t>Дія</w:t>
            </w:r>
            <w:r w:rsidR="003559CE">
              <w:rPr>
                <w:rFonts w:ascii="Times New Roman" w:hAnsi="Times New Roman" w:cs="Times New Roman"/>
                <w:sz w:val="24"/>
                <w:szCs w:val="24"/>
              </w:rPr>
              <w:t>»</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Нові можливості Електронного кабінету</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Обмеження готівкових розрахунків для суб’єктів господарювання</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Обмеження для єдинника: як не </w:t>
            </w:r>
            <w:r w:rsidR="003559CE">
              <w:rPr>
                <w:rFonts w:ascii="Times New Roman" w:hAnsi="Times New Roman" w:cs="Times New Roman"/>
                <w:sz w:val="24"/>
                <w:szCs w:val="24"/>
              </w:rPr>
              <w:t>«</w:t>
            </w:r>
            <w:r w:rsidRPr="00BF4DE4">
              <w:rPr>
                <w:rFonts w:ascii="Times New Roman" w:hAnsi="Times New Roman" w:cs="Times New Roman"/>
                <w:sz w:val="24"/>
                <w:szCs w:val="24"/>
              </w:rPr>
              <w:t>позбутися</w:t>
            </w:r>
            <w:r w:rsidR="003559CE">
              <w:rPr>
                <w:rFonts w:ascii="Times New Roman" w:hAnsi="Times New Roman" w:cs="Times New Roman"/>
                <w:sz w:val="24"/>
                <w:szCs w:val="24"/>
              </w:rPr>
              <w:t>»</w:t>
            </w:r>
            <w:r w:rsidRPr="00BF4DE4">
              <w:rPr>
                <w:rFonts w:ascii="Times New Roman" w:hAnsi="Times New Roman" w:cs="Times New Roman"/>
                <w:sz w:val="24"/>
                <w:szCs w:val="24"/>
              </w:rPr>
              <w:t xml:space="preserve"> спрощенки</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Опитування щодо оновлення Експортної стратегії України</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Опубліковано закон щодо переходу на е-трудові книжки</w:t>
            </w:r>
            <w:r w:rsidR="00F32E4D">
              <w:rPr>
                <w:rFonts w:ascii="Times New Roman" w:hAnsi="Times New Roman" w:cs="Times New Roman"/>
                <w:sz w:val="24"/>
                <w:szCs w:val="24"/>
                <w:lang w:val="uk-UA"/>
              </w:rPr>
              <w:t>.</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Отримали дохід після ліквідації ФОП? Як бути з його оподаткуванням?</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Отримання часткової компенсації, відсоткових ставок за кредитами, що надаються на реалізацію проєктів суб'єктів малого й середнього підприємництва</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Питання легалізації праці — одне з наших головних завдань</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Питання регуляторної діяльності</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Південне управління Головного управління Державної податкової служби у Дніпропетровській області</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Північне управління Головного управління Державної податкової служби у Дніпропетровській області</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План регуляторної діяльності виконкому та міської ради на серпень-грудень 2020 року</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Платник податків, який використовує єдиний рахунок, може отримати витяг про стан розрахунків з бюджетом через Електронний кабінет</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Податкова знижка через Електронний кабінет</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Порушення правил торгівлі</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Порядок надання комплексної публічної послуги </w:t>
            </w:r>
            <w:r w:rsidR="003559CE">
              <w:rPr>
                <w:rFonts w:ascii="Times New Roman" w:hAnsi="Times New Roman" w:cs="Times New Roman"/>
                <w:sz w:val="24"/>
                <w:szCs w:val="24"/>
              </w:rPr>
              <w:t>«</w:t>
            </w:r>
            <w:r w:rsidRPr="00BF4DE4">
              <w:rPr>
                <w:rFonts w:ascii="Times New Roman" w:hAnsi="Times New Roman" w:cs="Times New Roman"/>
                <w:sz w:val="24"/>
                <w:szCs w:val="24"/>
              </w:rPr>
              <w:t>е-Підприємець</w:t>
            </w:r>
            <w:r w:rsidR="003559CE">
              <w:rPr>
                <w:rFonts w:ascii="Times New Roman" w:hAnsi="Times New Roman" w:cs="Times New Roman"/>
                <w:sz w:val="24"/>
                <w:szCs w:val="24"/>
              </w:rPr>
              <w:t>»</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Послуги, які надаватимуться через систему </w:t>
            </w:r>
            <w:r w:rsidR="003559CE">
              <w:rPr>
                <w:rFonts w:ascii="Times New Roman" w:hAnsi="Times New Roman" w:cs="Times New Roman"/>
                <w:sz w:val="24"/>
                <w:szCs w:val="24"/>
              </w:rPr>
              <w:t>«</w:t>
            </w:r>
            <w:r w:rsidRPr="00BF4DE4">
              <w:rPr>
                <w:rFonts w:ascii="Times New Roman" w:hAnsi="Times New Roman" w:cs="Times New Roman"/>
                <w:sz w:val="24"/>
                <w:szCs w:val="24"/>
              </w:rPr>
              <w:t xml:space="preserve">е-ПідПослуги, які надаватимуться через систему </w:t>
            </w:r>
            <w:r w:rsidR="003559CE">
              <w:rPr>
                <w:rFonts w:ascii="Times New Roman" w:hAnsi="Times New Roman" w:cs="Times New Roman"/>
                <w:sz w:val="24"/>
                <w:szCs w:val="24"/>
              </w:rPr>
              <w:t>«</w:t>
            </w:r>
            <w:r w:rsidRPr="00BF4DE4">
              <w:rPr>
                <w:rFonts w:ascii="Times New Roman" w:hAnsi="Times New Roman" w:cs="Times New Roman"/>
                <w:sz w:val="24"/>
                <w:szCs w:val="24"/>
              </w:rPr>
              <w:t>е-Підприємець</w:t>
            </w:r>
            <w:r w:rsidR="003559CE">
              <w:rPr>
                <w:rFonts w:ascii="Times New Roman" w:hAnsi="Times New Roman" w:cs="Times New Roman"/>
                <w:sz w:val="24"/>
                <w:szCs w:val="24"/>
              </w:rPr>
              <w:t>»</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Практика виваженого підходу до регулювання господарської діяльності</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Превентивні заходи з легалізації найманої праці тривають</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ПРО ОФОРМЛЕННЯ ТРУДОВИХ ВІДНОСИН</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proofErr w:type="gramStart"/>
            <w:r w:rsidRPr="00BF4DE4">
              <w:rPr>
                <w:rFonts w:ascii="Times New Roman" w:hAnsi="Times New Roman" w:cs="Times New Roman"/>
                <w:sz w:val="24"/>
                <w:szCs w:val="24"/>
              </w:rPr>
              <w:t>Про роботу</w:t>
            </w:r>
            <w:proofErr w:type="gramEnd"/>
            <w:r w:rsidRPr="00BF4DE4">
              <w:rPr>
                <w:rFonts w:ascii="Times New Roman" w:hAnsi="Times New Roman" w:cs="Times New Roman"/>
                <w:sz w:val="24"/>
                <w:szCs w:val="24"/>
              </w:rPr>
              <w:t xml:space="preserve"> на умовах неповного та ненормованого робочого часу</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Про що не повідомляють у формі №20-ОПП</w:t>
            </w:r>
            <w:r w:rsidR="00F32E4D">
              <w:rPr>
                <w:rFonts w:ascii="Times New Roman" w:hAnsi="Times New Roman" w:cs="Times New Roman"/>
                <w:sz w:val="24"/>
                <w:szCs w:val="24"/>
                <w:lang w:val="uk-UA"/>
              </w:rPr>
              <w:t>.</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lastRenderedPageBreak/>
              <w:t>Режим офлайн: як працює ПРРО?</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Роботодавець на варті: як діяти, коли співробітник захворів на COVID-19?</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Роз’яснює Держпраці: чи можуть бути змінені умови оплати праці у зв’язку із зменшенням обсягів виробництва під час карантину?</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РРО та/або ПРРО при реалізації продукції власного виробництва можливо не застосовувати</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СОVID-19: ФОП першої групи звільнено від сплати єдиного податку та єдиного соціального внеску з грудня 2020 по травень 2021</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СОЦІАЛЬНО-ЕКОНОМІЧНИЙ ЗАХИСТ НАЙМАНИХ ПРАЦІВНИКІВ</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Строки, умови та порядок подання Повідомлення про виявлення несправностей ПРРО за ф. 2 -ПРРО</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У разі втрати касового чеку створення його дублікату законодавством не передбачено</w:t>
            </w:r>
            <w:r w:rsidR="00F32E4D">
              <w:rPr>
                <w:rFonts w:ascii="Times New Roman" w:hAnsi="Times New Roman" w:cs="Times New Roman"/>
                <w:sz w:val="24"/>
                <w:szCs w:val="24"/>
                <w:lang w:val="uk-UA"/>
              </w:rPr>
              <w:t>.</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УВАГА! Держпрацею розпочато перевірки!</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УВАГА! З 1 січня 2021 діятимуть нові рахунки з ЄСВ та податків</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УВАГА! НОВІ ВИМОГИ ДО ФОРМИ ТА ЗМІСТУ РОЗРАХУНКОВИХ ДОКУМЕНТІВ</w:t>
            </w:r>
            <w:r w:rsidR="00F32E4D">
              <w:rPr>
                <w:rFonts w:ascii="Times New Roman" w:hAnsi="Times New Roman" w:cs="Times New Roman"/>
                <w:sz w:val="24"/>
                <w:szCs w:val="24"/>
                <w:lang w:val="uk-UA"/>
              </w:rPr>
              <w:t>.</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Увага!! Подання заяв на отримання послуг можливе в е-форматі!</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ФОП і декретні: хто має право та нюанси оподаткування</w:t>
            </w:r>
            <w:r w:rsidR="00F32E4D">
              <w:rPr>
                <w:rFonts w:ascii="Times New Roman" w:hAnsi="Times New Roman" w:cs="Times New Roman"/>
                <w:sz w:val="24"/>
                <w:szCs w:val="24"/>
                <w:lang w:val="uk-UA"/>
              </w:rPr>
              <w:t>.</w:t>
            </w:r>
          </w:p>
          <w:p w:rsid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ФОП, які набули статус пенсіонера, особи з інвалідністю, повідомляти податковий орган про такий статус не потрібно</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ФОП: право на отримання лікарняних та декретних</w:t>
            </w:r>
            <w:r w:rsidR="00F32E4D">
              <w:rPr>
                <w:rFonts w:ascii="Times New Roman" w:hAnsi="Times New Roman" w:cs="Times New Roman"/>
                <w:sz w:val="24"/>
                <w:szCs w:val="24"/>
                <w:lang w:val="uk-UA"/>
              </w:rPr>
              <w:t>.</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Хто має право перевіряти бізнес на дотримання вимог щодо запроваджених санітарних та протиепідемічних заходів?</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Хто може не сплачувати єдиний внесок?</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Чи встановлено штраф за ігнорування запиту податківців</w:t>
            </w:r>
            <w:r w:rsidR="00F32E4D">
              <w:rPr>
                <w:rFonts w:ascii="Times New Roman" w:hAnsi="Times New Roman" w:cs="Times New Roman"/>
                <w:sz w:val="24"/>
                <w:szCs w:val="24"/>
                <w:lang w:val="uk-UA"/>
              </w:rPr>
              <w:t>.</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Чи зобов’язаний ФОП, який не використовує РРО, надати покупцеві розрахунковий документ?</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Чи може обрати спрощену систему оподаткування підприємець, який в поточному році після свого закриття повторно здійснює реєстрацію ФОП?</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 xml:space="preserve">Чи може роботодавець без згоди працівника обирати банківську установу і спосіб </w:t>
            </w:r>
            <w:proofErr w:type="gramStart"/>
            <w:r w:rsidRPr="00BF4DE4">
              <w:rPr>
                <w:rFonts w:ascii="Times New Roman" w:hAnsi="Times New Roman" w:cs="Times New Roman"/>
                <w:sz w:val="24"/>
                <w:szCs w:val="24"/>
              </w:rPr>
              <w:t>( особиста</w:t>
            </w:r>
            <w:proofErr w:type="gramEnd"/>
            <w:r w:rsidRPr="00BF4DE4">
              <w:rPr>
                <w:rFonts w:ascii="Times New Roman" w:hAnsi="Times New Roman" w:cs="Times New Roman"/>
                <w:sz w:val="24"/>
                <w:szCs w:val="24"/>
              </w:rPr>
              <w:t xml:space="preserve"> чи зарплатна картка) для виплати йому заробітної плати?</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Чи може роботодавець звільнити за власною ініціативою працівника, який досяг пенсійного віку, або працюючого пенсіонера?</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Чи можна не оплачувати випробувальний термін працівника?</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Чи можуть бути продовжені строки проведення документальних позапланових перевірок, у разі несвоєчасного надання платниками податків документів?</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lastRenderedPageBreak/>
              <w:t>Чи можуть ФОП - платники ЄП, якими протягом календарного року не досягнуто доходу 1320000 грн., скасувати реєстрацію РРО/ПРРО?</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Чи потрібен РРО, якщо кошти за товар отримують через поштову службу</w:t>
            </w:r>
            <w:r w:rsidR="00F32E4D">
              <w:rPr>
                <w:rFonts w:ascii="Times New Roman" w:hAnsi="Times New Roman" w:cs="Times New Roman"/>
                <w:sz w:val="24"/>
                <w:szCs w:val="24"/>
                <w:lang w:val="uk-UA"/>
              </w:rPr>
              <w:t>?</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Чи потрібно подавати до контролюючого органу одноразову (спеціальну) добровільну декларацію з нульовими значеннями?</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Чи потрібно фізичним особам – підприємцям, які набули статус пенсіонера повідомляти контролюючий орган про такий статус?</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Чи проводиться документальна позапланова перевірка підприємця при знятті з обліку в контролюючому органі у разі державної реєстрації припинення підприємницької діяльності за її рішенням?</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Штрафи за неподання/несвоєчасне подання податкової звітності та невчасну сплату грошових зобов’язань</w:t>
            </w:r>
            <w:r w:rsidR="00F32E4D">
              <w:rPr>
                <w:rFonts w:ascii="Times New Roman" w:hAnsi="Times New Roman" w:cs="Times New Roman"/>
                <w:sz w:val="24"/>
                <w:szCs w:val="24"/>
                <w:lang w:val="uk-UA"/>
              </w:rPr>
              <w:t>.</w:t>
            </w:r>
          </w:p>
          <w:p w:rsidR="008C2E49" w:rsidRPr="00F32E4D"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 xml:space="preserve">Що означає </w:t>
            </w:r>
            <w:r w:rsidR="00F32E4D">
              <w:rPr>
                <w:rFonts w:ascii="Times New Roman" w:hAnsi="Times New Roman" w:cs="Times New Roman"/>
                <w:sz w:val="24"/>
                <w:szCs w:val="24"/>
              </w:rPr>
              <w:t>«</w:t>
            </w:r>
            <w:r w:rsidRPr="00BF4DE4">
              <w:rPr>
                <w:rFonts w:ascii="Times New Roman" w:hAnsi="Times New Roman" w:cs="Times New Roman"/>
                <w:sz w:val="24"/>
                <w:szCs w:val="24"/>
              </w:rPr>
              <w:t>первинна реєстрація РРО</w:t>
            </w:r>
            <w:r w:rsidR="00F32E4D">
              <w:rPr>
                <w:rFonts w:ascii="Times New Roman" w:hAnsi="Times New Roman" w:cs="Times New Roman"/>
                <w:sz w:val="24"/>
                <w:szCs w:val="24"/>
              </w:rPr>
              <w:t>»</w:t>
            </w:r>
            <w:r w:rsidRPr="00BF4DE4">
              <w:rPr>
                <w:rFonts w:ascii="Times New Roman" w:hAnsi="Times New Roman" w:cs="Times New Roman"/>
                <w:sz w:val="24"/>
                <w:szCs w:val="24"/>
              </w:rPr>
              <w:t>?</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Що потрібно знати роботодавцю про працю вагітних жінок і працівників із дітьми?</w:t>
            </w:r>
          </w:p>
          <w:p w:rsidR="008C2E49" w:rsidRPr="00F32E4D" w:rsidRDefault="008C2E4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Як виправити помилково проведену через РРО операцію </w:t>
            </w:r>
            <w:r w:rsidR="003559CE">
              <w:rPr>
                <w:rFonts w:ascii="Times New Roman" w:hAnsi="Times New Roman" w:cs="Times New Roman"/>
                <w:sz w:val="24"/>
                <w:szCs w:val="24"/>
              </w:rPr>
              <w:t>«</w:t>
            </w:r>
            <w:r w:rsidRPr="00BF4DE4">
              <w:rPr>
                <w:rFonts w:ascii="Times New Roman" w:hAnsi="Times New Roman" w:cs="Times New Roman"/>
                <w:sz w:val="24"/>
                <w:szCs w:val="24"/>
              </w:rPr>
              <w:t>службове внесення</w:t>
            </w:r>
            <w:r w:rsidR="003559CE">
              <w:rPr>
                <w:rFonts w:ascii="Times New Roman" w:hAnsi="Times New Roman" w:cs="Times New Roman"/>
                <w:sz w:val="24"/>
                <w:szCs w:val="24"/>
              </w:rPr>
              <w:t>»</w:t>
            </w:r>
            <w:r w:rsidR="00F32E4D">
              <w:rPr>
                <w:rFonts w:ascii="Times New Roman" w:hAnsi="Times New Roman" w:cs="Times New Roman"/>
                <w:sz w:val="24"/>
                <w:szCs w:val="24"/>
                <w:lang w:val="uk-UA"/>
              </w:rPr>
              <w:t>?</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Як діяти працівнику, якщо йому відкрили е-лікарняний?</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Як діяти, якщо ваш працівник захворів і повідомив про те, що йому видано електронний листок непрацездатності?</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 xml:space="preserve">Як зареєструвати ФОП у сервісі </w:t>
            </w:r>
            <w:r w:rsidR="00F32E4D">
              <w:rPr>
                <w:rFonts w:ascii="Times New Roman" w:hAnsi="Times New Roman" w:cs="Times New Roman"/>
                <w:sz w:val="24"/>
                <w:szCs w:val="24"/>
                <w:lang w:val="uk-UA"/>
              </w:rPr>
              <w:t>«</w:t>
            </w:r>
            <w:r w:rsidRPr="00BF4DE4">
              <w:rPr>
                <w:rFonts w:ascii="Times New Roman" w:hAnsi="Times New Roman" w:cs="Times New Roman"/>
                <w:sz w:val="24"/>
                <w:szCs w:val="24"/>
              </w:rPr>
              <w:t>Дія</w:t>
            </w:r>
            <w:r w:rsidR="00F32E4D">
              <w:rPr>
                <w:rFonts w:ascii="Times New Roman" w:hAnsi="Times New Roman" w:cs="Times New Roman"/>
                <w:sz w:val="24"/>
                <w:szCs w:val="24"/>
              </w:rPr>
              <w:t>»</w:t>
            </w:r>
            <w:r w:rsidRPr="00BF4DE4">
              <w:rPr>
                <w:rFonts w:ascii="Times New Roman" w:hAnsi="Times New Roman" w:cs="Times New Roman"/>
                <w:sz w:val="24"/>
                <w:szCs w:val="24"/>
              </w:rPr>
              <w:t>?</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Як обчислюється єдиний внесок новоствореними підприємцями – платниками єдиного податку першої та другої груп?</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 xml:space="preserve">Як подати Повідомлення про прийняття працівника </w:t>
            </w:r>
            <w:proofErr w:type="gramStart"/>
            <w:r w:rsidRPr="00BF4DE4">
              <w:rPr>
                <w:rFonts w:ascii="Times New Roman" w:hAnsi="Times New Roman" w:cs="Times New Roman"/>
                <w:sz w:val="24"/>
                <w:szCs w:val="24"/>
              </w:rPr>
              <w:t>на роботу</w:t>
            </w:r>
            <w:proofErr w:type="gramEnd"/>
            <w:r w:rsidRPr="00BF4DE4">
              <w:rPr>
                <w:rFonts w:ascii="Times New Roman" w:hAnsi="Times New Roman" w:cs="Times New Roman"/>
                <w:sz w:val="24"/>
                <w:szCs w:val="24"/>
              </w:rPr>
              <w:t xml:space="preserve"> через Електронний кабінет?</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Яке майно ФОП не може бути використане як джерело погашення податкового боргу?</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Який термін зберігання у платника архіву файлів звітності по єдиному внеску, поданої до контролюючих органів в електронному вигляді?</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Яким чином платник податків може отримати довідку про відсутність заборгованості зі сплати податків?</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Які документи мають право перевіряти контролюючі органи під час проведення перевірки дотримання працедавцем законодавства про працю?</w:t>
            </w:r>
          </w:p>
          <w:p w:rsidR="008C2E49" w:rsidRPr="00BF4DE4"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Які ліцензії можна буде отримати онлайн?</w:t>
            </w:r>
          </w:p>
          <w:p w:rsidR="001F13EF" w:rsidRDefault="008C2E49"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 xml:space="preserve">Які строки надання заяви </w:t>
            </w:r>
            <w:proofErr w:type="gramStart"/>
            <w:r w:rsidRPr="00BF4DE4">
              <w:rPr>
                <w:rFonts w:ascii="Times New Roman" w:hAnsi="Times New Roman" w:cs="Times New Roman"/>
                <w:sz w:val="24"/>
                <w:szCs w:val="24"/>
              </w:rPr>
              <w:t>для переходу</w:t>
            </w:r>
            <w:proofErr w:type="gramEnd"/>
            <w:r w:rsidRPr="00BF4DE4">
              <w:rPr>
                <w:rFonts w:ascii="Times New Roman" w:hAnsi="Times New Roman" w:cs="Times New Roman"/>
                <w:sz w:val="24"/>
                <w:szCs w:val="24"/>
              </w:rPr>
              <w:t xml:space="preserve"> до спрощенної системи оподаткування?</w:t>
            </w:r>
          </w:p>
          <w:p w:rsidR="008C2E49" w:rsidRPr="00F32E4D" w:rsidRDefault="008C2E49" w:rsidP="000C35A9">
            <w:pPr>
              <w:keepLines/>
              <w:widowControl w:val="0"/>
              <w:spacing w:after="0" w:line="240" w:lineRule="auto"/>
              <w:jc w:val="both"/>
              <w:rPr>
                <w:rFonts w:ascii="Times New Roman" w:hAnsi="Times New Roman" w:cs="Times New Roman"/>
                <w:b/>
                <w:sz w:val="28"/>
                <w:szCs w:val="28"/>
              </w:rPr>
            </w:pPr>
          </w:p>
          <w:p w:rsidR="001F13EF" w:rsidRPr="001F13EF" w:rsidRDefault="00524037" w:rsidP="000C35A9">
            <w:pPr>
              <w:keepLines/>
              <w:widowControl w:val="0"/>
              <w:spacing w:after="0" w:line="240" w:lineRule="auto"/>
              <w:jc w:val="both"/>
              <w:rPr>
                <w:rFonts w:ascii="Times New Roman" w:hAnsi="Times New Roman" w:cs="Times New Roman"/>
                <w:b/>
                <w:sz w:val="26"/>
                <w:szCs w:val="26"/>
              </w:rPr>
            </w:pPr>
            <w:r>
              <w:rPr>
                <w:rFonts w:ascii="Times New Roman" w:hAnsi="Times New Roman" w:cs="Times New Roman"/>
                <w:b/>
                <w:sz w:val="26"/>
                <w:szCs w:val="26"/>
                <w:lang w:val="uk-UA"/>
              </w:rPr>
              <w:t xml:space="preserve">36.1. </w:t>
            </w:r>
            <w:r w:rsidR="001F13EF" w:rsidRPr="001F13EF">
              <w:rPr>
                <w:rFonts w:ascii="Times New Roman" w:hAnsi="Times New Roman" w:cs="Times New Roman"/>
                <w:b/>
                <w:sz w:val="26"/>
                <w:szCs w:val="26"/>
              </w:rPr>
              <w:t>Соціальні проєкти</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lastRenderedPageBreak/>
              <w:t>Зігріємо турботою ветерана</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Кіно без віку</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Кривий Ріг-місто дитячих розваг</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Криворізька гостинність</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Найкраще дітям</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Підприємницький воркшоп</w:t>
            </w:r>
          </w:p>
          <w:p w:rsidR="001F13EF" w:rsidRPr="001F13EF" w:rsidRDefault="00654C92"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Соціальне кафе Криворіжжя</w:t>
            </w:r>
          </w:p>
        </w:tc>
        <w:tc>
          <w:tcPr>
            <w:tcW w:w="3544" w:type="dxa"/>
          </w:tcPr>
          <w:p w:rsidR="00CE708D" w:rsidRPr="006C399D" w:rsidRDefault="008C2E49"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lastRenderedPageBreak/>
              <w:t>Управління розвитку підприємництва</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Pr="003559CE" w:rsidRDefault="00524037" w:rsidP="000C35A9">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 xml:space="preserve">37. </w:t>
            </w:r>
            <w:r w:rsidR="001F13EF" w:rsidRPr="003559CE">
              <w:rPr>
                <w:rFonts w:ascii="Times New Roman" w:hAnsi="Times New Roman" w:cs="Times New Roman"/>
                <w:b/>
                <w:sz w:val="28"/>
                <w:szCs w:val="28"/>
                <w:lang w:val="uk-UA"/>
              </w:rPr>
              <w:t>Підприємництво</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654C92" w:rsidRPr="00654C92" w:rsidRDefault="003559CE" w:rsidP="000C35A9">
            <w:pPr>
              <w:keepLines/>
              <w:widowControl w:val="0"/>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w:t>
            </w:r>
            <w:r w:rsidR="00654C92" w:rsidRPr="00654C92">
              <w:rPr>
                <w:rFonts w:ascii="Times New Roman" w:hAnsi="Times New Roman" w:cs="Times New Roman"/>
                <w:sz w:val="24"/>
                <w:szCs w:val="24"/>
                <w:lang w:val="uk-UA"/>
              </w:rPr>
              <w:t>Замовлення онлайн послуг управління розвитку підприємництва виконкому Криворізької міської ради</w:t>
            </w:r>
            <w:r w:rsidR="002B5C82">
              <w:rPr>
                <w:rFonts w:ascii="Times New Roman" w:hAnsi="Times New Roman" w:cs="Times New Roman"/>
                <w:sz w:val="24"/>
                <w:szCs w:val="24"/>
                <w:lang w:val="uk-UA"/>
              </w:rPr>
              <w:t>.</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QR-код у фіскальному касовому чеку – що повинен відображати?</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В Україні заборонено продаж ліків особам, які не досягли 14 років!</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ВИ ЗАПИТУВАЛИ ПРО ЕЛЕКТРОННІ ТРУДОВІ КНИЖКИ</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2B5C82">
              <w:rPr>
                <w:rFonts w:ascii="Times New Roman" w:hAnsi="Times New Roman" w:cs="Times New Roman"/>
                <w:sz w:val="24"/>
                <w:szCs w:val="24"/>
                <w:lang w:val="uk-UA"/>
              </w:rPr>
              <w:t>З якого віку фізична особа має право займатися підприємницькою діяльністю?</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Законодавчи умови повернення товару!</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Змінили адресу, прізвище – обов’язково повідомте про це податкову!</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ІНФОРМАЦІЙНІ ЗУСТРІЧІ З ПИТАНЬ ОФОРМЛЕННЯ ТРУДОВИХ ВІДНОСИН</w:t>
            </w:r>
            <w:r w:rsidR="002B5C82">
              <w:rPr>
                <w:rFonts w:ascii="Times New Roman" w:hAnsi="Times New Roman" w:cs="Times New Roman"/>
                <w:sz w:val="24"/>
                <w:szCs w:val="24"/>
                <w:lang w:val="uk-UA"/>
              </w:rPr>
              <w:t>.</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Кому не треба платити єдиний соціальний внесок з 1 січня 2021 року?</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Консультації з питання отримання відшкодування відсоткових ставок за кредитами суб’єктам господарювання при створені нових робочих місць</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Консультації авторів проектів конкурсу проектів місцевого розвитку </w:t>
            </w:r>
            <w:r w:rsidR="003559CE">
              <w:rPr>
                <w:rFonts w:ascii="Times New Roman" w:hAnsi="Times New Roman" w:cs="Times New Roman"/>
                <w:sz w:val="24"/>
                <w:szCs w:val="24"/>
              </w:rPr>
              <w:t>«</w:t>
            </w:r>
            <w:r w:rsidRPr="00BF4DE4">
              <w:rPr>
                <w:rFonts w:ascii="Times New Roman" w:hAnsi="Times New Roman" w:cs="Times New Roman"/>
                <w:sz w:val="24"/>
                <w:szCs w:val="24"/>
              </w:rPr>
              <w:t>Громадський бюджет</w:t>
            </w:r>
            <w:r w:rsidR="003559CE">
              <w:rPr>
                <w:rFonts w:ascii="Times New Roman" w:hAnsi="Times New Roman" w:cs="Times New Roman"/>
                <w:sz w:val="24"/>
                <w:szCs w:val="24"/>
              </w:rPr>
              <w:t>»</w:t>
            </w:r>
            <w:r w:rsidRPr="00BF4DE4">
              <w:rPr>
                <w:rFonts w:ascii="Times New Roman" w:hAnsi="Times New Roman" w:cs="Times New Roman"/>
                <w:sz w:val="24"/>
                <w:szCs w:val="24"/>
              </w:rPr>
              <w:t xml:space="preserve"> у сфері розвитку соціальних форм підприємництва</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2B5C82">
              <w:rPr>
                <w:rFonts w:ascii="Times New Roman" w:hAnsi="Times New Roman" w:cs="Times New Roman"/>
                <w:sz w:val="24"/>
                <w:szCs w:val="24"/>
                <w:lang w:val="uk-UA"/>
              </w:rPr>
              <w:t>Консультації з питань організації підприємництва, питань обігу алкогольних та тютюнових виробів,</w:t>
            </w:r>
            <w:r w:rsidR="002B5C82">
              <w:rPr>
                <w:rFonts w:ascii="Times New Roman" w:hAnsi="Times New Roman" w:cs="Times New Roman"/>
                <w:sz w:val="24"/>
                <w:szCs w:val="24"/>
                <w:lang w:val="uk-UA"/>
              </w:rPr>
              <w:t xml:space="preserve"> </w:t>
            </w:r>
            <w:r w:rsidRPr="002B5C82">
              <w:rPr>
                <w:rFonts w:ascii="Times New Roman" w:hAnsi="Times New Roman" w:cs="Times New Roman"/>
                <w:sz w:val="24"/>
                <w:szCs w:val="24"/>
                <w:lang w:val="uk-UA"/>
              </w:rPr>
              <w:t>організації проведення торговельного обслуговування, надання послуг під час проведення масових заходів.</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2B5C82">
              <w:rPr>
                <w:rFonts w:ascii="Times New Roman" w:hAnsi="Times New Roman" w:cs="Times New Roman"/>
                <w:sz w:val="24"/>
                <w:szCs w:val="24"/>
                <w:lang w:val="uk-UA"/>
              </w:rPr>
              <w:t>Консультації з питань організації роботи підприємств харчової промисловості, мережевої торгівлі, ринків міста,виставко-ярмаркових заходів.</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Обрання або перехід на спрощену систему оподаткування фізичними особами – підприємцями</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Особистий прийом начальника управління підприємництва виконкому Криворізької міської ради. Графік прийому: кожен понеділок місяця з 10.00 до 17.00, перерва з 12.30 до 13.00)</w:t>
            </w:r>
            <w:r w:rsidR="002B5C82">
              <w:rPr>
                <w:rFonts w:ascii="Times New Roman" w:hAnsi="Times New Roman" w:cs="Times New Roman"/>
                <w:sz w:val="24"/>
                <w:szCs w:val="24"/>
                <w:lang w:val="uk-UA"/>
              </w:rPr>
              <w:t>.</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Отримання ліцензії для реалізації пального в е-форматі!</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Оформити </w:t>
            </w:r>
            <w:r w:rsidR="003559CE">
              <w:rPr>
                <w:rFonts w:ascii="Times New Roman" w:hAnsi="Times New Roman" w:cs="Times New Roman"/>
                <w:sz w:val="24"/>
                <w:szCs w:val="24"/>
              </w:rPr>
              <w:t>«</w:t>
            </w:r>
            <w:r w:rsidRPr="00BF4DE4">
              <w:rPr>
                <w:rFonts w:ascii="Times New Roman" w:hAnsi="Times New Roman" w:cs="Times New Roman"/>
                <w:sz w:val="24"/>
                <w:szCs w:val="24"/>
              </w:rPr>
              <w:t>ідентифікаційний код</w:t>
            </w:r>
            <w:r w:rsidR="003559CE">
              <w:rPr>
                <w:rFonts w:ascii="Times New Roman" w:hAnsi="Times New Roman" w:cs="Times New Roman"/>
                <w:sz w:val="24"/>
                <w:szCs w:val="24"/>
              </w:rPr>
              <w:t>»</w:t>
            </w:r>
            <w:r w:rsidRPr="00BF4DE4">
              <w:rPr>
                <w:rFonts w:ascii="Times New Roman" w:hAnsi="Times New Roman" w:cs="Times New Roman"/>
                <w:sz w:val="24"/>
                <w:szCs w:val="24"/>
              </w:rPr>
              <w:t xml:space="preserve"> можна через послугу </w:t>
            </w:r>
            <w:r w:rsidR="003559CE">
              <w:rPr>
                <w:rFonts w:ascii="Times New Roman" w:hAnsi="Times New Roman" w:cs="Times New Roman"/>
                <w:sz w:val="24"/>
                <w:szCs w:val="24"/>
              </w:rPr>
              <w:t>«</w:t>
            </w:r>
            <w:r w:rsidRPr="00BF4DE4">
              <w:rPr>
                <w:rFonts w:ascii="Times New Roman" w:hAnsi="Times New Roman" w:cs="Times New Roman"/>
                <w:sz w:val="24"/>
                <w:szCs w:val="24"/>
              </w:rPr>
              <w:t>єМалятко</w:t>
            </w:r>
            <w:r w:rsidR="003559CE">
              <w:rPr>
                <w:rFonts w:ascii="Times New Roman" w:hAnsi="Times New Roman" w:cs="Times New Roman"/>
                <w:sz w:val="24"/>
                <w:szCs w:val="24"/>
              </w:rPr>
              <w:t>»</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lastRenderedPageBreak/>
              <w:t>ПИТАННЯ ЛЕГАЛІЗАЦІЇ ПРАЦІ ЗАЛИШАЄТЬСЯ АКТУАЛЬНИМ</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Приймання на зберігання документів від суб'єкта господарювання, що ліквідується</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Про несправність РРО</w:t>
            </w:r>
            <w:r w:rsidR="002B5C82">
              <w:rPr>
                <w:rFonts w:ascii="Times New Roman" w:hAnsi="Times New Roman" w:cs="Times New Roman"/>
                <w:sz w:val="24"/>
                <w:szCs w:val="24"/>
                <w:lang w:val="uk-UA"/>
              </w:rPr>
              <w:t>.</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Продаж алкогольних напоїв в закладах ресторанного господарства!</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Продаж алкоголю неповнолітнім: відповідає суб’єкт господарювання!</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Розміри штрафів за порушення при використанні РРО з 01.01.2021 року</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2B5C82">
              <w:rPr>
                <w:rFonts w:ascii="Times New Roman" w:hAnsi="Times New Roman" w:cs="Times New Roman"/>
                <w:sz w:val="24"/>
                <w:szCs w:val="24"/>
                <w:lang w:val="uk-UA"/>
              </w:rPr>
              <w:t>Скільки коштує неофіційне працевлаштування працівників?</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СОЦІАЛЬНО-ЕКОНОМІЧНИЙ ЗАХИСТ НАЙМАНИХ ПРАЦІВНИКІВ</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СОЦІАЛЬНО-ЕКОНОМІЧНИЙ ЗАХИСТ НАЙМАНИХ ПРАЦІВНИКІВ</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СПЕЦІАЛЬНА БЮДЖЕТНА ДОТАЦІЯ ЗА НАЯВНІ БДЖОЛОСІМ’Ї У 2021 РОЦІ</w:t>
            </w:r>
            <w:r w:rsidR="002B5C82">
              <w:rPr>
                <w:rFonts w:ascii="Times New Roman" w:hAnsi="Times New Roman" w:cs="Times New Roman"/>
                <w:sz w:val="24"/>
                <w:szCs w:val="24"/>
                <w:lang w:val="uk-UA"/>
              </w:rPr>
              <w:t>.</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 xml:space="preserve">Сплата податків у декілька кліків в мобільному застосунку та на порталі </w:t>
            </w:r>
            <w:r w:rsidR="003559CE">
              <w:rPr>
                <w:rFonts w:ascii="Times New Roman" w:hAnsi="Times New Roman" w:cs="Times New Roman"/>
                <w:sz w:val="24"/>
                <w:szCs w:val="24"/>
              </w:rPr>
              <w:t>«</w:t>
            </w:r>
            <w:r w:rsidRPr="00BF4DE4">
              <w:rPr>
                <w:rFonts w:ascii="Times New Roman" w:hAnsi="Times New Roman" w:cs="Times New Roman"/>
                <w:sz w:val="24"/>
                <w:szCs w:val="24"/>
              </w:rPr>
              <w:t>Дія</w:t>
            </w:r>
            <w:r w:rsidR="003559CE">
              <w:rPr>
                <w:rFonts w:ascii="Times New Roman" w:hAnsi="Times New Roman" w:cs="Times New Roman"/>
                <w:sz w:val="24"/>
                <w:szCs w:val="24"/>
              </w:rPr>
              <w:t>»</w:t>
            </w:r>
            <w:r w:rsidRPr="00BF4DE4">
              <w:rPr>
                <w:rFonts w:ascii="Times New Roman" w:hAnsi="Times New Roman" w:cs="Times New Roman"/>
                <w:sz w:val="24"/>
                <w:szCs w:val="24"/>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У КРИВОМУ РОЗІ СТАРТУВАЛА ШКОЛА СОЦІАЛЬНОГО ПІДПРИЄМНИЦТВА </w:t>
            </w:r>
            <w:r w:rsidR="003559CE">
              <w:rPr>
                <w:rFonts w:ascii="Times New Roman" w:hAnsi="Times New Roman" w:cs="Times New Roman"/>
                <w:sz w:val="24"/>
                <w:szCs w:val="24"/>
              </w:rPr>
              <w:t>«</w:t>
            </w:r>
            <w:r w:rsidRPr="00BF4DE4">
              <w:rPr>
                <w:rFonts w:ascii="Times New Roman" w:hAnsi="Times New Roman" w:cs="Times New Roman"/>
                <w:sz w:val="24"/>
                <w:szCs w:val="24"/>
              </w:rPr>
              <w:t>ПРОСТО ДІЙ</w:t>
            </w:r>
            <w:r w:rsidR="003559CE">
              <w:rPr>
                <w:rFonts w:ascii="Times New Roman" w:hAnsi="Times New Roman" w:cs="Times New Roman"/>
                <w:sz w:val="24"/>
                <w:szCs w:val="24"/>
              </w:rPr>
              <w:t>»</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УВАГА!!! ВСТАНОВЛЕНО </w:t>
            </w:r>
            <w:r w:rsidR="003559CE">
              <w:rPr>
                <w:rFonts w:ascii="Times New Roman" w:hAnsi="Times New Roman" w:cs="Times New Roman"/>
                <w:sz w:val="24"/>
                <w:szCs w:val="24"/>
              </w:rPr>
              <w:t>«</w:t>
            </w:r>
            <w:r w:rsidRPr="00BF4DE4">
              <w:rPr>
                <w:rFonts w:ascii="Times New Roman" w:hAnsi="Times New Roman" w:cs="Times New Roman"/>
                <w:sz w:val="24"/>
                <w:szCs w:val="24"/>
              </w:rPr>
              <w:t>ПОМАРАНЧЕВИЙ</w:t>
            </w:r>
            <w:r w:rsidR="003559CE">
              <w:rPr>
                <w:rFonts w:ascii="Times New Roman" w:hAnsi="Times New Roman" w:cs="Times New Roman"/>
                <w:sz w:val="24"/>
                <w:szCs w:val="24"/>
              </w:rPr>
              <w:t>»</w:t>
            </w:r>
            <w:r w:rsidRPr="00BF4DE4">
              <w:rPr>
                <w:rFonts w:ascii="Times New Roman" w:hAnsi="Times New Roman" w:cs="Times New Roman"/>
                <w:sz w:val="24"/>
                <w:szCs w:val="24"/>
              </w:rPr>
              <w:t xml:space="preserve"> РІВЕНЬ БЕЗПЕКИ І НАДЗВИЧАЙНИХ СИТУАЦІЙ</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УВАГА!!! З 01.10.2021 фіскальні чеки повинні друкуватися із новими реквізитами</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Увага!!!На порталі Дія можна буде автоматично відкрити ФОП без участі держреєстратора</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ФІНАНСОВА ДОПОМОГА БІЗНЕСУ ТА НАЙМАНИМ ПРАЦІВНИКАМ У ЗВ'ЯЗКУ З ПОСИЛЕНИМ КАРАНТИНУ</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Фіскальні чеки повинні друкуватися із новими реквізитами</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Чат-бот Держпродспоживслужби</w:t>
            </w:r>
            <w:r w:rsidR="002B5C82">
              <w:rPr>
                <w:rFonts w:ascii="Times New Roman" w:hAnsi="Times New Roman" w:cs="Times New Roman"/>
                <w:sz w:val="24"/>
                <w:szCs w:val="24"/>
                <w:lang w:val="uk-UA"/>
              </w:rPr>
              <w:t>.</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Чи є доходом кредит оформлений фізичною особою-підприємцем?</w:t>
            </w:r>
          </w:p>
          <w:p w:rsidR="00654C92" w:rsidRPr="00BF4DE4" w:rsidRDefault="002B5C82" w:rsidP="000C35A9">
            <w:pPr>
              <w:keepLines/>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val="uk-UA"/>
              </w:rPr>
              <w:t>Ч</w:t>
            </w:r>
            <w:r w:rsidR="00654C92" w:rsidRPr="00BF4DE4">
              <w:rPr>
                <w:rFonts w:ascii="Times New Roman" w:hAnsi="Times New Roman" w:cs="Times New Roman"/>
                <w:sz w:val="24"/>
                <w:szCs w:val="24"/>
              </w:rPr>
              <w:t>И МАЮТЬ ПРАВО ОРГАНИ МІСЦЕВОГО САМОВРЯДУВАННЯ ЗДІЙСНЮВАТИ ПЕРЕВІРКИ З ПИТАНЬ ПРАЦЕВЛАШТУВАННЯ?</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Чи можливо призупинити дію ліцензії на роздрібну торгівлю алкогольними напоями у разі, якщо суб’єкт господарювання тимчасового припинив діяльність?</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Що може зробити роботодавець, щоб зменшити для працівників ризик інфікуватись COVID-19 на робочому місці?</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Щодо списання штрафних санкцій та пені, нарахованих на суму податкового боргу платників податків</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Щодо торгівлі товарами через інтернет</w:t>
            </w:r>
            <w:r w:rsidR="002B5C82">
              <w:rPr>
                <w:rFonts w:ascii="Times New Roman" w:hAnsi="Times New Roman" w:cs="Times New Roman"/>
                <w:sz w:val="24"/>
                <w:szCs w:val="24"/>
                <w:lang w:val="uk-UA"/>
              </w:rPr>
              <w:t>.</w:t>
            </w:r>
          </w:p>
          <w:p w:rsidR="00654C92" w:rsidRPr="000C35A9" w:rsidRDefault="00654C92" w:rsidP="000C35A9">
            <w:pPr>
              <w:keepLines/>
              <w:widowControl w:val="0"/>
              <w:spacing w:after="0" w:line="240" w:lineRule="auto"/>
              <w:jc w:val="both"/>
              <w:rPr>
                <w:rFonts w:ascii="Times New Roman" w:hAnsi="Times New Roman" w:cs="Times New Roman"/>
                <w:sz w:val="24"/>
                <w:szCs w:val="24"/>
                <w:lang w:val="uk-UA"/>
              </w:rPr>
            </w:pPr>
            <w:r w:rsidRPr="000C35A9">
              <w:rPr>
                <w:rFonts w:ascii="Times New Roman" w:hAnsi="Times New Roman" w:cs="Times New Roman"/>
                <w:sz w:val="24"/>
                <w:szCs w:val="24"/>
                <w:lang w:val="uk-UA"/>
              </w:rPr>
              <w:t>ЯК ОФОРМЛЯТИ СТАЖУВАННЯ ПРАЦІВНИКІВ?</w:t>
            </w:r>
          </w:p>
          <w:p w:rsidR="00654C92" w:rsidRPr="000C35A9" w:rsidRDefault="00654C92" w:rsidP="000C35A9">
            <w:pPr>
              <w:keepLines/>
              <w:widowControl w:val="0"/>
              <w:spacing w:after="0" w:line="240" w:lineRule="auto"/>
              <w:jc w:val="both"/>
              <w:rPr>
                <w:rFonts w:ascii="Times New Roman" w:hAnsi="Times New Roman" w:cs="Times New Roman"/>
                <w:sz w:val="24"/>
                <w:szCs w:val="24"/>
                <w:lang w:val="uk-UA"/>
              </w:rPr>
            </w:pPr>
            <w:r w:rsidRPr="000C35A9">
              <w:rPr>
                <w:rFonts w:ascii="Times New Roman" w:hAnsi="Times New Roman" w:cs="Times New Roman"/>
                <w:sz w:val="24"/>
                <w:szCs w:val="24"/>
                <w:lang w:val="uk-UA"/>
              </w:rPr>
              <w:t>Як підприємці сплачують єдиний податок на період лікарняного?</w:t>
            </w:r>
          </w:p>
          <w:p w:rsidR="001F13EF" w:rsidRPr="001F13EF" w:rsidRDefault="00654C92"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Які нові послуги доступні в Дії?</w:t>
            </w:r>
          </w:p>
        </w:tc>
        <w:tc>
          <w:tcPr>
            <w:tcW w:w="3544" w:type="dxa"/>
          </w:tcPr>
          <w:p w:rsidR="00CE708D" w:rsidRPr="006C399D" w:rsidRDefault="00654C92"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lastRenderedPageBreak/>
              <w:t>Управління розвитку підприємництва</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524037"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lastRenderedPageBreak/>
              <w:t xml:space="preserve">38. </w:t>
            </w:r>
            <w:r w:rsidR="001F13EF" w:rsidRPr="001F13EF">
              <w:rPr>
                <w:rFonts w:ascii="Times New Roman" w:hAnsi="Times New Roman" w:cs="Times New Roman"/>
                <w:b/>
                <w:sz w:val="28"/>
                <w:szCs w:val="28"/>
              </w:rPr>
              <w:t>Післяприватизаційний контроль</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2B5C82" w:rsidRDefault="00654C92"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Зняття з післяприватизаційного контролю договору купівлі-продажу приватизованого об'єкта</w:t>
            </w:r>
            <w:r w:rsidR="002B5C82">
              <w:rPr>
                <w:rFonts w:ascii="Times New Roman" w:hAnsi="Times New Roman" w:cs="Times New Roman"/>
                <w:sz w:val="24"/>
                <w:szCs w:val="24"/>
                <w:lang w:val="uk-UA"/>
              </w:rPr>
              <w:t>.</w:t>
            </w:r>
          </w:p>
        </w:tc>
        <w:tc>
          <w:tcPr>
            <w:tcW w:w="3544" w:type="dxa"/>
          </w:tcPr>
          <w:p w:rsidR="00CE708D" w:rsidRPr="006C399D" w:rsidRDefault="00654C92"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Управління комунальної власності міста</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524037"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39. </w:t>
            </w:r>
            <w:r w:rsidR="001F13EF" w:rsidRPr="001F13EF">
              <w:rPr>
                <w:rFonts w:ascii="Times New Roman" w:hAnsi="Times New Roman" w:cs="Times New Roman"/>
                <w:b/>
                <w:sz w:val="28"/>
                <w:szCs w:val="28"/>
              </w:rPr>
              <w:t>Правопорядок</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Боротьба з наркоманією</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Діяльність незаконних пунктів прийому металобрухту</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Охорона громадського правопорядку</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Скарга на сусіда, антигромадський спосіб життя</w:t>
            </w:r>
            <w:r w:rsidR="002B5C82">
              <w:rPr>
                <w:rFonts w:ascii="Times New Roman" w:hAnsi="Times New Roman" w:cs="Times New Roman"/>
                <w:sz w:val="24"/>
                <w:szCs w:val="24"/>
                <w:lang w:val="uk-UA"/>
              </w:rPr>
              <w:t>.</w:t>
            </w:r>
          </w:p>
          <w:p w:rsidR="001F13EF" w:rsidRPr="002B5C82" w:rsidRDefault="00654C92"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Стихійна торгівля</w:t>
            </w:r>
            <w:r w:rsidR="002B5C82">
              <w:rPr>
                <w:rFonts w:ascii="Times New Roman" w:hAnsi="Times New Roman" w:cs="Times New Roman"/>
                <w:sz w:val="24"/>
                <w:szCs w:val="24"/>
                <w:lang w:val="uk-UA"/>
              </w:rPr>
              <w:t>.</w:t>
            </w:r>
          </w:p>
        </w:tc>
        <w:tc>
          <w:tcPr>
            <w:tcW w:w="3544" w:type="dxa"/>
          </w:tcPr>
          <w:p w:rsidR="00CE708D" w:rsidRPr="006C399D" w:rsidRDefault="00654C92"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Відділ взаємодії з правоохоронними органами та оборонної роботи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524037"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40. </w:t>
            </w:r>
            <w:r w:rsidR="001F13EF" w:rsidRPr="001F13EF">
              <w:rPr>
                <w:rFonts w:ascii="Times New Roman" w:hAnsi="Times New Roman" w:cs="Times New Roman"/>
                <w:b/>
                <w:sz w:val="28"/>
                <w:szCs w:val="28"/>
              </w:rPr>
              <w:t>Приватизація комунального майна</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Приватизація об'єктів комунальної власності шляхом викупу об'єкта нерухомості, виключно за умови взяття в оренду через аукціон або конкурс</w:t>
            </w:r>
            <w:r w:rsidR="002B5C82">
              <w:rPr>
                <w:rFonts w:ascii="Times New Roman" w:hAnsi="Times New Roman" w:cs="Times New Roman"/>
                <w:sz w:val="24"/>
                <w:szCs w:val="24"/>
                <w:lang w:val="uk-UA"/>
              </w:rPr>
              <w:t>.</w:t>
            </w:r>
          </w:p>
          <w:p w:rsidR="001F13EF" w:rsidRPr="002B5C82" w:rsidRDefault="00654C92"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Приватизація об'єктів комунальної власності шляхом продажу на електронному аукціоні</w:t>
            </w:r>
            <w:r w:rsidR="002B5C82">
              <w:rPr>
                <w:rFonts w:ascii="Times New Roman" w:hAnsi="Times New Roman" w:cs="Times New Roman"/>
                <w:sz w:val="24"/>
                <w:szCs w:val="24"/>
                <w:lang w:val="uk-UA"/>
              </w:rPr>
              <w:t>.</w:t>
            </w:r>
          </w:p>
        </w:tc>
        <w:tc>
          <w:tcPr>
            <w:tcW w:w="3544" w:type="dxa"/>
          </w:tcPr>
          <w:p w:rsidR="00CE708D" w:rsidRPr="006C399D" w:rsidRDefault="00654C92"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Управління комунальної власності міста</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625F21" w:rsidTr="000C35A9">
        <w:trPr>
          <w:trHeight w:val="497"/>
        </w:trPr>
        <w:tc>
          <w:tcPr>
            <w:tcW w:w="9668" w:type="dxa"/>
          </w:tcPr>
          <w:p w:rsidR="00CE708D" w:rsidRDefault="00524037" w:rsidP="000C35A9">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41. </w:t>
            </w:r>
            <w:r w:rsidR="001F13EF" w:rsidRPr="001F13EF">
              <w:rPr>
                <w:rFonts w:ascii="Times New Roman" w:hAnsi="Times New Roman" w:cs="Times New Roman"/>
                <w:b/>
                <w:sz w:val="28"/>
                <w:szCs w:val="28"/>
                <w:lang w:val="uk-UA"/>
              </w:rPr>
              <w:t>Публічна інформація департаменту регулювання містобудівної діяльності та земельних відносин</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Генеральні плани населених пунктів, історико-архітектурні опорні плани, плани зонування територій та детальні плани територій (за винятком відомостей, які відповідно до законодавства становлять інформацію з обмеженим доступом), їх проекти</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Дані про видані будівельні паспорти</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Дані про надані містобудівні умови та обмеження</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Надані містобудівні умови та обмеження</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Основні положення генеральних планів населених пунктів та детальних планів територій</w:t>
            </w:r>
            <w:r w:rsidR="002B5C82">
              <w:rPr>
                <w:rFonts w:ascii="Times New Roman" w:hAnsi="Times New Roman" w:cs="Times New Roman"/>
                <w:sz w:val="24"/>
                <w:szCs w:val="24"/>
                <w:lang w:val="uk-UA"/>
              </w:rPr>
              <w:t>.</w:t>
            </w:r>
          </w:p>
          <w:p w:rsidR="001F13EF" w:rsidRPr="002B5C82" w:rsidRDefault="00654C92"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Схеми планування територій та плани зонування територій (для сільських, селищних, міських рад)</w:t>
            </w:r>
            <w:r w:rsidR="002B5C82">
              <w:rPr>
                <w:rFonts w:ascii="Times New Roman" w:hAnsi="Times New Roman" w:cs="Times New Roman"/>
                <w:sz w:val="24"/>
                <w:szCs w:val="24"/>
                <w:lang w:val="uk-UA"/>
              </w:rPr>
              <w:t>.</w:t>
            </w:r>
          </w:p>
        </w:tc>
        <w:tc>
          <w:tcPr>
            <w:tcW w:w="3544" w:type="dxa"/>
          </w:tcPr>
          <w:p w:rsidR="00CE708D" w:rsidRPr="006C399D" w:rsidRDefault="00654C92"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6C399D">
              <w:rPr>
                <w:rFonts w:ascii="Times New Roman" w:hAnsi="Times New Roman" w:cs="Times New Roman"/>
                <w:sz w:val="24"/>
                <w:szCs w:val="24"/>
                <w:lang w:val="uk-UA"/>
              </w:rPr>
              <w:t>Департамент регулювання містобудівної діяльності та земельних відносин</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524037"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42. </w:t>
            </w:r>
            <w:r w:rsidR="001F13EF" w:rsidRPr="001F13EF">
              <w:rPr>
                <w:rFonts w:ascii="Times New Roman" w:hAnsi="Times New Roman" w:cs="Times New Roman"/>
                <w:b/>
                <w:sz w:val="28"/>
                <w:szCs w:val="28"/>
              </w:rPr>
              <w:t>Публічне предоставлення інформації головними розпорядниками коштів міського бюджету</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2B5C82" w:rsidRDefault="00654C92"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Публічне представлення інформації головними розпорядниками коштів міського бюджету</w:t>
            </w:r>
            <w:r w:rsidR="002B5C82">
              <w:rPr>
                <w:rFonts w:ascii="Times New Roman" w:hAnsi="Times New Roman" w:cs="Times New Roman"/>
                <w:sz w:val="24"/>
                <w:szCs w:val="24"/>
                <w:lang w:val="uk-UA"/>
              </w:rPr>
              <w:t>.</w:t>
            </w:r>
          </w:p>
        </w:tc>
        <w:tc>
          <w:tcPr>
            <w:tcW w:w="3544" w:type="dxa"/>
          </w:tcPr>
          <w:p w:rsidR="00CE708D" w:rsidRPr="006C399D" w:rsidRDefault="00654C92"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Департамент фінансів</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625F21" w:rsidTr="000C35A9">
        <w:trPr>
          <w:trHeight w:val="497"/>
        </w:trPr>
        <w:tc>
          <w:tcPr>
            <w:tcW w:w="9668" w:type="dxa"/>
          </w:tcPr>
          <w:p w:rsidR="00CE708D" w:rsidRDefault="00524037" w:rsidP="000C35A9">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 xml:space="preserve">43. </w:t>
            </w:r>
            <w:r w:rsidR="001F13EF" w:rsidRPr="001F13EF">
              <w:rPr>
                <w:rFonts w:ascii="Times New Roman" w:hAnsi="Times New Roman" w:cs="Times New Roman"/>
                <w:b/>
                <w:sz w:val="28"/>
                <w:szCs w:val="28"/>
                <w:lang w:val="uk-UA"/>
              </w:rPr>
              <w:t>Публічні реєстри департаменту регулювання містобудівної діяльності та земельних відносин</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Перелік бюджетних програм</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Перелік викуплених земельних ділянок</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Перелік вільних земельних ділянок </w:t>
            </w:r>
            <w:proofErr w:type="gramStart"/>
            <w:r w:rsidRPr="00BF4DE4">
              <w:rPr>
                <w:rFonts w:ascii="Times New Roman" w:hAnsi="Times New Roman" w:cs="Times New Roman"/>
                <w:sz w:val="24"/>
                <w:szCs w:val="24"/>
              </w:rPr>
              <w:t>для продажу</w:t>
            </w:r>
            <w:proofErr w:type="gramEnd"/>
            <w:r w:rsidRPr="00BF4DE4">
              <w:rPr>
                <w:rFonts w:ascii="Times New Roman" w:hAnsi="Times New Roman" w:cs="Times New Roman"/>
                <w:sz w:val="24"/>
                <w:szCs w:val="24"/>
              </w:rPr>
              <w:t xml:space="preserve"> через земельні торги</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Перелік земельних ділянок, наданих в орендне користування</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Перелік орендарів, земельних ділянок наданих в орендне користування</w:t>
            </w:r>
            <w:r w:rsidR="002B5C82">
              <w:rPr>
                <w:rFonts w:ascii="Times New Roman" w:hAnsi="Times New Roman" w:cs="Times New Roman"/>
                <w:sz w:val="24"/>
                <w:szCs w:val="24"/>
                <w:lang w:val="uk-UA"/>
              </w:rPr>
              <w:t>.</w:t>
            </w:r>
          </w:p>
          <w:p w:rsidR="001F13EF" w:rsidRPr="002B5C82" w:rsidRDefault="00654C92"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Перелік укладених договорів департаментом регулювання містобудівної діяльності та земельні відносин</w:t>
            </w:r>
            <w:r w:rsidR="002B5C82">
              <w:rPr>
                <w:rFonts w:ascii="Times New Roman" w:hAnsi="Times New Roman" w:cs="Times New Roman"/>
                <w:sz w:val="24"/>
                <w:szCs w:val="24"/>
                <w:lang w:val="uk-UA"/>
              </w:rPr>
              <w:t>.</w:t>
            </w:r>
          </w:p>
        </w:tc>
        <w:tc>
          <w:tcPr>
            <w:tcW w:w="3544" w:type="dxa"/>
          </w:tcPr>
          <w:p w:rsidR="00CE708D" w:rsidRPr="006C399D" w:rsidRDefault="00654C92"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6C399D">
              <w:rPr>
                <w:rFonts w:ascii="Times New Roman" w:hAnsi="Times New Roman" w:cs="Times New Roman"/>
                <w:sz w:val="24"/>
                <w:szCs w:val="24"/>
                <w:lang w:val="uk-UA"/>
              </w:rPr>
              <w:t>Департамент регулювання містобудівної діяльності та земельних відносин</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524037"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44. </w:t>
            </w:r>
            <w:r w:rsidR="001F13EF" w:rsidRPr="001F13EF">
              <w:rPr>
                <w:rFonts w:ascii="Times New Roman" w:hAnsi="Times New Roman" w:cs="Times New Roman"/>
                <w:b/>
                <w:sz w:val="28"/>
                <w:szCs w:val="28"/>
              </w:rPr>
              <w:t>Реєстрація місця проживання</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1F13EF" w:rsidRDefault="00654C92" w:rsidP="000C35A9">
            <w:pPr>
              <w:keepLines/>
              <w:widowControl w:val="0"/>
              <w:tabs>
                <w:tab w:val="left" w:pos="937"/>
              </w:tabs>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Консультація з питань реєстрації місця проживання</w:t>
            </w:r>
            <w:r w:rsidR="002B5C82">
              <w:rPr>
                <w:rFonts w:ascii="Times New Roman" w:hAnsi="Times New Roman" w:cs="Times New Roman"/>
                <w:sz w:val="24"/>
                <w:szCs w:val="24"/>
                <w:lang w:val="uk-UA"/>
              </w:rPr>
              <w:t>.</w:t>
            </w:r>
            <w:r>
              <w:rPr>
                <w:rFonts w:ascii="Times New Roman" w:hAnsi="Times New Roman" w:cs="Times New Roman"/>
                <w:b/>
                <w:sz w:val="28"/>
                <w:szCs w:val="28"/>
                <w:lang w:val="uk-UA"/>
              </w:rPr>
              <w:tab/>
            </w:r>
          </w:p>
        </w:tc>
        <w:tc>
          <w:tcPr>
            <w:tcW w:w="3544" w:type="dxa"/>
          </w:tcPr>
          <w:p w:rsidR="00CE708D" w:rsidRPr="006C399D" w:rsidRDefault="00654C92"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Управління з питань реєстрації</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B04D90" w:rsidRPr="00A01971" w:rsidTr="000C35A9">
        <w:trPr>
          <w:trHeight w:val="497"/>
        </w:trPr>
        <w:tc>
          <w:tcPr>
            <w:tcW w:w="9668" w:type="dxa"/>
          </w:tcPr>
          <w:p w:rsidR="00B04D90" w:rsidRDefault="00524037"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45. </w:t>
            </w:r>
            <w:r w:rsidR="00B04D90" w:rsidRPr="00B04D90">
              <w:rPr>
                <w:rFonts w:ascii="Times New Roman" w:hAnsi="Times New Roman" w:cs="Times New Roman"/>
                <w:b/>
                <w:sz w:val="28"/>
                <w:szCs w:val="28"/>
              </w:rPr>
              <w:t>Система обліку доступу до публічної інформації</w:t>
            </w:r>
          </w:p>
          <w:p w:rsidR="00B04D90" w:rsidRDefault="00B04D90" w:rsidP="000C35A9">
            <w:pPr>
              <w:keepLines/>
              <w:widowControl w:val="0"/>
              <w:spacing w:after="0" w:line="240" w:lineRule="auto"/>
              <w:jc w:val="both"/>
              <w:rPr>
                <w:rFonts w:ascii="Times New Roman" w:hAnsi="Times New Roman" w:cs="Times New Roman"/>
                <w:b/>
                <w:sz w:val="28"/>
                <w:szCs w:val="28"/>
              </w:rPr>
            </w:pPr>
          </w:p>
          <w:p w:rsidR="00B04D90" w:rsidRPr="002B5C82" w:rsidRDefault="00B04D90" w:rsidP="000C35A9">
            <w:pPr>
              <w:keepLines/>
              <w:widowControl w:val="0"/>
              <w:spacing w:after="0" w:line="240" w:lineRule="auto"/>
              <w:jc w:val="both"/>
              <w:rPr>
                <w:rFonts w:ascii="Times New Roman" w:hAnsi="Times New Roman" w:cs="Times New Roman"/>
                <w:b/>
                <w:sz w:val="28"/>
                <w:szCs w:val="28"/>
                <w:lang w:val="uk-UA"/>
              </w:rPr>
            </w:pPr>
            <w:r w:rsidRPr="00B8521C">
              <w:rPr>
                <w:rFonts w:ascii="Times New Roman" w:hAnsi="Times New Roman" w:cs="Times New Roman"/>
                <w:sz w:val="24"/>
                <w:szCs w:val="24"/>
              </w:rPr>
              <w:t>Забезпечення доступу до публічної інформації</w:t>
            </w:r>
            <w:r w:rsidR="002B5C82">
              <w:rPr>
                <w:rFonts w:ascii="Times New Roman" w:hAnsi="Times New Roman" w:cs="Times New Roman"/>
                <w:sz w:val="24"/>
                <w:szCs w:val="24"/>
                <w:lang w:val="uk-UA"/>
              </w:rPr>
              <w:t>.</w:t>
            </w:r>
          </w:p>
        </w:tc>
        <w:tc>
          <w:tcPr>
            <w:tcW w:w="3544" w:type="dxa"/>
          </w:tcPr>
          <w:p w:rsidR="00B04D90" w:rsidRPr="006C399D" w:rsidRDefault="00B04D90" w:rsidP="006C399D">
            <w:pPr>
              <w:spacing w:after="0" w:line="240" w:lineRule="auto"/>
              <w:jc w:val="center"/>
              <w:rPr>
                <w:rFonts w:ascii="Times New Roman" w:hAnsi="Times New Roman" w:cs="Times New Roman"/>
                <w:sz w:val="24"/>
                <w:szCs w:val="24"/>
                <w:lang w:val="uk-UA"/>
              </w:rPr>
            </w:pPr>
            <w:r w:rsidRPr="00B8521C">
              <w:rPr>
                <w:rFonts w:ascii="Times New Roman" w:hAnsi="Times New Roman" w:cs="Times New Roman"/>
                <w:sz w:val="24"/>
                <w:szCs w:val="24"/>
              </w:rPr>
              <w:t>Управління інформаційно-комунікаційних технологій</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B04D90" w:rsidRPr="00A87C77" w:rsidRDefault="00B04D9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F163A9" w:rsidRPr="00A01971" w:rsidTr="00F163A9">
        <w:trPr>
          <w:trHeight w:val="760"/>
        </w:trPr>
        <w:tc>
          <w:tcPr>
            <w:tcW w:w="9668" w:type="dxa"/>
            <w:vMerge w:val="restart"/>
          </w:tcPr>
          <w:p w:rsidR="00F163A9" w:rsidRDefault="00F163A9"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46. </w:t>
            </w:r>
            <w:r w:rsidRPr="001F13EF">
              <w:rPr>
                <w:rFonts w:ascii="Times New Roman" w:hAnsi="Times New Roman" w:cs="Times New Roman"/>
                <w:b/>
                <w:sz w:val="28"/>
                <w:szCs w:val="28"/>
              </w:rPr>
              <w:t xml:space="preserve">Сім'я </w:t>
            </w:r>
            <w:r w:rsidRPr="001F13EF">
              <w:rPr>
                <w:rFonts w:ascii="Times New Roman" w:hAnsi="Times New Roman" w:cs="Times New Roman"/>
                <w:b/>
                <w:sz w:val="28"/>
                <w:szCs w:val="28"/>
                <w:lang w:val="uk-UA"/>
              </w:rPr>
              <w:t>і</w:t>
            </w:r>
            <w:r w:rsidRPr="001F13EF">
              <w:rPr>
                <w:rFonts w:ascii="Times New Roman" w:hAnsi="Times New Roman" w:cs="Times New Roman"/>
                <w:b/>
                <w:sz w:val="28"/>
                <w:szCs w:val="28"/>
              </w:rPr>
              <w:t xml:space="preserve"> молодь</w:t>
            </w:r>
          </w:p>
          <w:p w:rsidR="00F163A9" w:rsidRDefault="00F163A9" w:rsidP="000C35A9">
            <w:pPr>
              <w:keepLines/>
              <w:widowControl w:val="0"/>
              <w:spacing w:after="0" w:line="240" w:lineRule="auto"/>
              <w:jc w:val="both"/>
              <w:rPr>
                <w:rFonts w:ascii="Times New Roman" w:hAnsi="Times New Roman" w:cs="Times New Roman"/>
                <w:b/>
                <w:sz w:val="28"/>
                <w:szCs w:val="28"/>
                <w:lang w:val="uk-UA"/>
              </w:rPr>
            </w:pPr>
          </w:p>
          <w:p w:rsidR="00F163A9" w:rsidRDefault="00F163A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Консультування осіб, що постраждали від торгівлі людьми</w:t>
            </w:r>
            <w:r>
              <w:rPr>
                <w:rFonts w:ascii="Times New Roman" w:hAnsi="Times New Roman" w:cs="Times New Roman"/>
                <w:sz w:val="24"/>
                <w:szCs w:val="24"/>
                <w:lang w:val="uk-UA"/>
              </w:rPr>
              <w:t>.</w:t>
            </w:r>
          </w:p>
          <w:p w:rsidR="00F163A9" w:rsidRPr="002B5C82" w:rsidRDefault="00F163A9" w:rsidP="000C35A9">
            <w:pPr>
              <w:keepLines/>
              <w:widowControl w:val="0"/>
              <w:spacing w:after="0" w:line="240" w:lineRule="auto"/>
              <w:jc w:val="both"/>
              <w:rPr>
                <w:rFonts w:ascii="Times New Roman" w:hAnsi="Times New Roman" w:cs="Times New Roman"/>
                <w:sz w:val="24"/>
                <w:szCs w:val="24"/>
                <w:lang w:val="uk-UA"/>
              </w:rPr>
            </w:pPr>
          </w:p>
          <w:p w:rsidR="00F163A9" w:rsidRDefault="00F163A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Оголошення та проведення міського конкурсу підприємницької діяльності серед молоді </w:t>
            </w:r>
            <w:r>
              <w:rPr>
                <w:rFonts w:ascii="Times New Roman" w:hAnsi="Times New Roman" w:cs="Times New Roman"/>
                <w:sz w:val="24"/>
                <w:szCs w:val="24"/>
              </w:rPr>
              <w:t>«</w:t>
            </w:r>
            <w:r w:rsidRPr="00BF4DE4">
              <w:rPr>
                <w:rFonts w:ascii="Times New Roman" w:hAnsi="Times New Roman" w:cs="Times New Roman"/>
                <w:sz w:val="24"/>
                <w:szCs w:val="24"/>
              </w:rPr>
              <w:t>Бізнес-план</w:t>
            </w:r>
            <w:r>
              <w:rPr>
                <w:rFonts w:ascii="Times New Roman" w:hAnsi="Times New Roman" w:cs="Times New Roman"/>
                <w:sz w:val="24"/>
                <w:szCs w:val="24"/>
              </w:rPr>
              <w:t>»</w:t>
            </w:r>
            <w:r>
              <w:rPr>
                <w:rFonts w:ascii="Times New Roman" w:hAnsi="Times New Roman" w:cs="Times New Roman"/>
                <w:sz w:val="24"/>
                <w:szCs w:val="24"/>
                <w:lang w:val="uk-UA"/>
              </w:rPr>
              <w:t>.</w:t>
            </w:r>
          </w:p>
          <w:p w:rsidR="00F163A9" w:rsidRPr="002B5C82" w:rsidRDefault="00F163A9" w:rsidP="000C35A9">
            <w:pPr>
              <w:keepLines/>
              <w:widowControl w:val="0"/>
              <w:spacing w:after="0" w:line="240" w:lineRule="auto"/>
              <w:jc w:val="both"/>
              <w:rPr>
                <w:rFonts w:ascii="Times New Roman" w:hAnsi="Times New Roman" w:cs="Times New Roman"/>
                <w:sz w:val="24"/>
                <w:szCs w:val="24"/>
                <w:lang w:val="uk-UA"/>
              </w:rPr>
            </w:pPr>
          </w:p>
          <w:p w:rsidR="00F163A9" w:rsidRDefault="00F163A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Оздоровлення дітей</w:t>
            </w:r>
            <w:r>
              <w:rPr>
                <w:rFonts w:ascii="Times New Roman" w:hAnsi="Times New Roman" w:cs="Times New Roman"/>
                <w:sz w:val="24"/>
                <w:szCs w:val="24"/>
                <w:lang w:val="uk-UA"/>
              </w:rPr>
              <w:t>.</w:t>
            </w:r>
          </w:p>
          <w:p w:rsidR="00F163A9" w:rsidRDefault="00F163A9" w:rsidP="000C35A9">
            <w:pPr>
              <w:keepLines/>
              <w:widowControl w:val="0"/>
              <w:spacing w:after="0" w:line="240" w:lineRule="auto"/>
              <w:jc w:val="both"/>
              <w:rPr>
                <w:rFonts w:ascii="Times New Roman" w:hAnsi="Times New Roman" w:cs="Times New Roman"/>
                <w:sz w:val="24"/>
                <w:szCs w:val="24"/>
                <w:lang w:val="uk-UA"/>
              </w:rPr>
            </w:pPr>
          </w:p>
          <w:p w:rsidR="00AA00A7" w:rsidRPr="002B5C82" w:rsidRDefault="00AA00A7" w:rsidP="000C35A9">
            <w:pPr>
              <w:keepLines/>
              <w:widowControl w:val="0"/>
              <w:spacing w:after="0" w:line="240" w:lineRule="auto"/>
              <w:jc w:val="both"/>
              <w:rPr>
                <w:rFonts w:ascii="Times New Roman" w:hAnsi="Times New Roman" w:cs="Times New Roman"/>
                <w:sz w:val="24"/>
                <w:szCs w:val="24"/>
                <w:lang w:val="uk-UA"/>
              </w:rPr>
            </w:pPr>
          </w:p>
          <w:p w:rsidR="00F163A9" w:rsidRDefault="00F163A9"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Призначення іменних стипендій</w:t>
            </w:r>
            <w:r>
              <w:rPr>
                <w:rFonts w:ascii="Times New Roman" w:hAnsi="Times New Roman" w:cs="Times New Roman"/>
                <w:sz w:val="24"/>
                <w:szCs w:val="24"/>
                <w:lang w:val="uk-UA"/>
              </w:rPr>
              <w:t>.</w:t>
            </w:r>
          </w:p>
          <w:p w:rsidR="00F163A9" w:rsidRDefault="00F163A9" w:rsidP="000C35A9">
            <w:pPr>
              <w:keepLines/>
              <w:widowControl w:val="0"/>
              <w:spacing w:after="0" w:line="240" w:lineRule="auto"/>
              <w:jc w:val="both"/>
              <w:rPr>
                <w:rFonts w:ascii="Times New Roman" w:hAnsi="Times New Roman" w:cs="Times New Roman"/>
                <w:sz w:val="24"/>
                <w:szCs w:val="24"/>
                <w:lang w:val="uk-UA"/>
              </w:rPr>
            </w:pPr>
          </w:p>
          <w:p w:rsidR="00AA00A7" w:rsidRPr="002B5C82" w:rsidRDefault="00AA00A7" w:rsidP="000C35A9">
            <w:pPr>
              <w:keepLines/>
              <w:widowControl w:val="0"/>
              <w:spacing w:after="0" w:line="240" w:lineRule="auto"/>
              <w:jc w:val="both"/>
              <w:rPr>
                <w:rFonts w:ascii="Times New Roman" w:hAnsi="Times New Roman" w:cs="Times New Roman"/>
                <w:sz w:val="24"/>
                <w:szCs w:val="24"/>
                <w:lang w:val="uk-UA"/>
              </w:rPr>
            </w:pPr>
          </w:p>
          <w:p w:rsidR="00F163A9" w:rsidRPr="002B5C82" w:rsidRDefault="00F163A9"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Проведення ігор Криворізького Кубку КВК</w:t>
            </w:r>
            <w:r>
              <w:rPr>
                <w:rFonts w:ascii="Times New Roman" w:hAnsi="Times New Roman" w:cs="Times New Roman"/>
                <w:sz w:val="24"/>
                <w:szCs w:val="24"/>
                <w:lang w:val="uk-UA"/>
              </w:rPr>
              <w:t>.</w:t>
            </w:r>
          </w:p>
        </w:tc>
        <w:tc>
          <w:tcPr>
            <w:tcW w:w="3544" w:type="dxa"/>
            <w:vMerge w:val="restart"/>
          </w:tcPr>
          <w:p w:rsidR="00F163A9" w:rsidRPr="006C399D" w:rsidRDefault="00F163A9"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 xml:space="preserve">Департамент </w:t>
            </w:r>
            <w:proofErr w:type="gramStart"/>
            <w:r w:rsidRPr="00BF4DE4">
              <w:rPr>
                <w:rFonts w:ascii="Times New Roman" w:hAnsi="Times New Roman" w:cs="Times New Roman"/>
                <w:sz w:val="24"/>
                <w:szCs w:val="24"/>
              </w:rPr>
              <w:t>у справах</w:t>
            </w:r>
            <w:proofErr w:type="gramEnd"/>
            <w:r w:rsidRPr="00BF4DE4">
              <w:rPr>
                <w:rFonts w:ascii="Times New Roman" w:hAnsi="Times New Roman" w:cs="Times New Roman"/>
                <w:sz w:val="24"/>
                <w:szCs w:val="24"/>
              </w:rPr>
              <w:t xml:space="preserve"> сім'ї, молоді та спорту</w:t>
            </w:r>
            <w:r>
              <w:rPr>
                <w:rFonts w:ascii="Times New Roman" w:hAnsi="Times New Roman" w:cs="Times New Roman"/>
                <w:sz w:val="24"/>
                <w:szCs w:val="24"/>
                <w:lang w:val="uk-UA"/>
              </w:rPr>
              <w:t xml:space="preserve"> </w:t>
            </w:r>
            <w:r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F163A9" w:rsidRPr="00A87C77" w:rsidRDefault="00F163A9"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01 лютого, наступного за звітним</w:t>
            </w:r>
          </w:p>
        </w:tc>
      </w:tr>
      <w:tr w:rsidR="00F163A9" w:rsidRPr="00A01971" w:rsidTr="00F163A9">
        <w:trPr>
          <w:trHeight w:val="461"/>
        </w:trPr>
        <w:tc>
          <w:tcPr>
            <w:tcW w:w="9668" w:type="dxa"/>
            <w:vMerge/>
          </w:tcPr>
          <w:p w:rsidR="00F163A9" w:rsidRDefault="00F163A9" w:rsidP="000C35A9">
            <w:pPr>
              <w:keepLines/>
              <w:widowControl w:val="0"/>
              <w:spacing w:after="0" w:line="240" w:lineRule="auto"/>
              <w:jc w:val="both"/>
              <w:rPr>
                <w:rFonts w:ascii="Times New Roman" w:hAnsi="Times New Roman" w:cs="Times New Roman"/>
                <w:b/>
                <w:sz w:val="28"/>
                <w:szCs w:val="28"/>
                <w:lang w:val="uk-UA"/>
              </w:rPr>
            </w:pPr>
          </w:p>
        </w:tc>
        <w:tc>
          <w:tcPr>
            <w:tcW w:w="3544" w:type="dxa"/>
            <w:vMerge/>
          </w:tcPr>
          <w:p w:rsidR="00F163A9" w:rsidRPr="00BF4DE4" w:rsidRDefault="00F163A9" w:rsidP="00B04D90">
            <w:pPr>
              <w:keepLines/>
              <w:widowControl w:val="0"/>
              <w:spacing w:after="0" w:line="240" w:lineRule="auto"/>
              <w:jc w:val="center"/>
              <w:rPr>
                <w:rFonts w:ascii="Times New Roman" w:hAnsi="Times New Roman" w:cs="Times New Roman"/>
                <w:sz w:val="24"/>
                <w:szCs w:val="24"/>
              </w:rPr>
            </w:pPr>
          </w:p>
        </w:tc>
        <w:tc>
          <w:tcPr>
            <w:tcW w:w="1843" w:type="dxa"/>
          </w:tcPr>
          <w:p w:rsidR="00F163A9" w:rsidRPr="00F163A9" w:rsidRDefault="00F163A9"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eastAsia="ru-RU"/>
              </w:rPr>
            </w:pPr>
            <w:r>
              <w:rPr>
                <w:rFonts w:ascii="Times New Roman" w:hAnsi="Times New Roman" w:cs="Times New Roman"/>
                <w:bCs/>
                <w:iCs/>
                <w:noProof/>
                <w:shd w:val="clear" w:color="auto" w:fill="FFFFFF"/>
                <w:lang w:val="uk-UA" w:eastAsia="ru-RU"/>
              </w:rPr>
              <w:t>Щорічно, до 25 жовтня, наступного за звітним</w:t>
            </w:r>
          </w:p>
        </w:tc>
      </w:tr>
      <w:tr w:rsidR="00F163A9" w:rsidRPr="00A01971" w:rsidTr="00F163A9">
        <w:trPr>
          <w:trHeight w:val="421"/>
        </w:trPr>
        <w:tc>
          <w:tcPr>
            <w:tcW w:w="9668" w:type="dxa"/>
            <w:vMerge/>
          </w:tcPr>
          <w:p w:rsidR="00F163A9" w:rsidRDefault="00F163A9" w:rsidP="000C35A9">
            <w:pPr>
              <w:keepLines/>
              <w:widowControl w:val="0"/>
              <w:spacing w:after="0" w:line="240" w:lineRule="auto"/>
              <w:jc w:val="both"/>
              <w:rPr>
                <w:rFonts w:ascii="Times New Roman" w:hAnsi="Times New Roman" w:cs="Times New Roman"/>
                <w:b/>
                <w:sz w:val="28"/>
                <w:szCs w:val="28"/>
                <w:lang w:val="uk-UA"/>
              </w:rPr>
            </w:pPr>
          </w:p>
        </w:tc>
        <w:tc>
          <w:tcPr>
            <w:tcW w:w="3544" w:type="dxa"/>
            <w:vMerge/>
          </w:tcPr>
          <w:p w:rsidR="00F163A9" w:rsidRPr="00BF4DE4" w:rsidRDefault="00F163A9" w:rsidP="00B04D90">
            <w:pPr>
              <w:keepLines/>
              <w:widowControl w:val="0"/>
              <w:spacing w:after="0" w:line="240" w:lineRule="auto"/>
              <w:jc w:val="center"/>
              <w:rPr>
                <w:rFonts w:ascii="Times New Roman" w:hAnsi="Times New Roman" w:cs="Times New Roman"/>
                <w:sz w:val="24"/>
                <w:szCs w:val="24"/>
              </w:rPr>
            </w:pPr>
          </w:p>
        </w:tc>
        <w:tc>
          <w:tcPr>
            <w:tcW w:w="1843" w:type="dxa"/>
          </w:tcPr>
          <w:p w:rsidR="00F163A9" w:rsidRPr="00A87C77" w:rsidRDefault="00AA00A7"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01 червня та 01 жовтня</w:t>
            </w:r>
          </w:p>
        </w:tc>
      </w:tr>
      <w:tr w:rsidR="00F163A9" w:rsidRPr="00A01971" w:rsidTr="00F163A9">
        <w:trPr>
          <w:trHeight w:val="339"/>
        </w:trPr>
        <w:tc>
          <w:tcPr>
            <w:tcW w:w="9668" w:type="dxa"/>
            <w:vMerge/>
          </w:tcPr>
          <w:p w:rsidR="00F163A9" w:rsidRDefault="00F163A9" w:rsidP="000C35A9">
            <w:pPr>
              <w:keepLines/>
              <w:widowControl w:val="0"/>
              <w:spacing w:after="0" w:line="240" w:lineRule="auto"/>
              <w:jc w:val="both"/>
              <w:rPr>
                <w:rFonts w:ascii="Times New Roman" w:hAnsi="Times New Roman" w:cs="Times New Roman"/>
                <w:b/>
                <w:sz w:val="28"/>
                <w:szCs w:val="28"/>
                <w:lang w:val="uk-UA"/>
              </w:rPr>
            </w:pPr>
          </w:p>
        </w:tc>
        <w:tc>
          <w:tcPr>
            <w:tcW w:w="3544" w:type="dxa"/>
            <w:vMerge/>
          </w:tcPr>
          <w:p w:rsidR="00F163A9" w:rsidRPr="00BF4DE4" w:rsidRDefault="00F163A9" w:rsidP="00B04D90">
            <w:pPr>
              <w:keepLines/>
              <w:widowControl w:val="0"/>
              <w:spacing w:after="0" w:line="240" w:lineRule="auto"/>
              <w:jc w:val="center"/>
              <w:rPr>
                <w:rFonts w:ascii="Times New Roman" w:hAnsi="Times New Roman" w:cs="Times New Roman"/>
                <w:sz w:val="24"/>
                <w:szCs w:val="24"/>
              </w:rPr>
            </w:pPr>
          </w:p>
        </w:tc>
        <w:tc>
          <w:tcPr>
            <w:tcW w:w="1843" w:type="dxa"/>
          </w:tcPr>
          <w:p w:rsidR="00F163A9" w:rsidRPr="00A87C77" w:rsidRDefault="00AA00A7"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01 березня та 01 жовтня</w:t>
            </w:r>
          </w:p>
        </w:tc>
      </w:tr>
      <w:tr w:rsidR="00F163A9" w:rsidRPr="00A01971" w:rsidTr="000C35A9">
        <w:trPr>
          <w:trHeight w:val="272"/>
        </w:trPr>
        <w:tc>
          <w:tcPr>
            <w:tcW w:w="9668" w:type="dxa"/>
            <w:vMerge/>
          </w:tcPr>
          <w:p w:rsidR="00F163A9" w:rsidRDefault="00F163A9" w:rsidP="000C35A9">
            <w:pPr>
              <w:keepLines/>
              <w:widowControl w:val="0"/>
              <w:spacing w:after="0" w:line="240" w:lineRule="auto"/>
              <w:jc w:val="both"/>
              <w:rPr>
                <w:rFonts w:ascii="Times New Roman" w:hAnsi="Times New Roman" w:cs="Times New Roman"/>
                <w:b/>
                <w:sz w:val="28"/>
                <w:szCs w:val="28"/>
                <w:lang w:val="uk-UA"/>
              </w:rPr>
            </w:pPr>
          </w:p>
        </w:tc>
        <w:tc>
          <w:tcPr>
            <w:tcW w:w="3544" w:type="dxa"/>
            <w:vMerge/>
          </w:tcPr>
          <w:p w:rsidR="00F163A9" w:rsidRPr="00BF4DE4" w:rsidRDefault="00F163A9" w:rsidP="00B04D90">
            <w:pPr>
              <w:keepLines/>
              <w:widowControl w:val="0"/>
              <w:spacing w:after="0" w:line="240" w:lineRule="auto"/>
              <w:jc w:val="center"/>
              <w:rPr>
                <w:rFonts w:ascii="Times New Roman" w:hAnsi="Times New Roman" w:cs="Times New Roman"/>
                <w:sz w:val="24"/>
                <w:szCs w:val="24"/>
              </w:rPr>
            </w:pPr>
          </w:p>
        </w:tc>
        <w:tc>
          <w:tcPr>
            <w:tcW w:w="1843" w:type="dxa"/>
          </w:tcPr>
          <w:p w:rsidR="00F163A9" w:rsidRPr="00A87C77" w:rsidRDefault="00AA00A7"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01 лютого та 01 вересня</w:t>
            </w:r>
          </w:p>
        </w:tc>
      </w:tr>
      <w:tr w:rsidR="00CE708D" w:rsidRPr="00A01971" w:rsidTr="000C35A9">
        <w:trPr>
          <w:trHeight w:val="497"/>
        </w:trPr>
        <w:tc>
          <w:tcPr>
            <w:tcW w:w="9668" w:type="dxa"/>
          </w:tcPr>
          <w:p w:rsidR="00CE708D" w:rsidRDefault="00524037"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lastRenderedPageBreak/>
              <w:t xml:space="preserve">47. </w:t>
            </w:r>
            <w:r w:rsidR="001F13EF" w:rsidRPr="001F13EF">
              <w:rPr>
                <w:rFonts w:ascii="Times New Roman" w:hAnsi="Times New Roman" w:cs="Times New Roman"/>
                <w:b/>
                <w:sz w:val="28"/>
                <w:szCs w:val="28"/>
              </w:rPr>
              <w:t>Служба цивільного захисту інформує</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2B5C82" w:rsidRDefault="00654C92"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Бізнес інкубатор</w:t>
            </w:r>
            <w:r w:rsidR="002B5C82">
              <w:rPr>
                <w:rFonts w:ascii="Times New Roman" w:hAnsi="Times New Roman" w:cs="Times New Roman"/>
                <w:sz w:val="24"/>
                <w:szCs w:val="24"/>
                <w:lang w:val="uk-UA"/>
              </w:rPr>
              <w:t>.</w:t>
            </w:r>
          </w:p>
        </w:tc>
        <w:tc>
          <w:tcPr>
            <w:tcW w:w="3544" w:type="dxa"/>
          </w:tcPr>
          <w:p w:rsidR="00CE708D" w:rsidRPr="006C399D" w:rsidRDefault="00654C92"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Управління з питань надзвичайних ситуацій та цивільного захисту населення</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524037"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48. </w:t>
            </w:r>
            <w:r w:rsidR="001F13EF" w:rsidRPr="001F13EF">
              <w:rPr>
                <w:rFonts w:ascii="Times New Roman" w:hAnsi="Times New Roman" w:cs="Times New Roman"/>
                <w:b/>
                <w:sz w:val="28"/>
                <w:szCs w:val="28"/>
              </w:rPr>
              <w:t>Соціальний захист</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Відмова роботодавця в оформленні трудових відносин</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Державні соціальні допомоги</w:t>
            </w:r>
          </w:p>
          <w:p w:rsidR="00654C92" w:rsidRPr="00BF4DE4" w:rsidRDefault="00654C92" w:rsidP="000C35A9">
            <w:pPr>
              <w:keepLines/>
              <w:widowControl w:val="0"/>
              <w:spacing w:after="0" w:line="240" w:lineRule="auto"/>
              <w:jc w:val="both"/>
              <w:rPr>
                <w:rFonts w:ascii="Times New Roman" w:hAnsi="Times New Roman" w:cs="Times New Roman"/>
                <w:sz w:val="24"/>
                <w:szCs w:val="24"/>
              </w:rPr>
            </w:pPr>
            <w:r w:rsidRPr="00BF4DE4">
              <w:rPr>
                <w:rFonts w:ascii="Times New Roman" w:hAnsi="Times New Roman" w:cs="Times New Roman"/>
                <w:sz w:val="24"/>
                <w:szCs w:val="24"/>
              </w:rPr>
              <w:t>Консультації з соціальних питань спеціалістами департаменту соціальної політики виконкому Криворізької міської ради</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Матеріальна допомога мешканцям міста на оплату послуг на поховання громадян окремих пільгових категорій</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2B5C82">
              <w:rPr>
                <w:rFonts w:ascii="Times New Roman" w:hAnsi="Times New Roman" w:cs="Times New Roman"/>
                <w:sz w:val="24"/>
                <w:szCs w:val="24"/>
                <w:lang w:val="uk-UA"/>
              </w:rPr>
              <w:t>Матеріальна допомога дітям з інвалідністю або онкохворим дітям, хвороба яких перебуває в стадії ремісії</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Матеріальна допомога громадянам, яким виповнилося 100 і більше років</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Матеріальна допомога дітям, які мають статус </w:t>
            </w:r>
            <w:r w:rsidR="003559CE">
              <w:rPr>
                <w:rFonts w:ascii="Times New Roman" w:hAnsi="Times New Roman" w:cs="Times New Roman"/>
                <w:sz w:val="24"/>
                <w:szCs w:val="24"/>
              </w:rPr>
              <w:t>«</w:t>
            </w:r>
            <w:r w:rsidRPr="00BF4DE4">
              <w:rPr>
                <w:rFonts w:ascii="Times New Roman" w:hAnsi="Times New Roman" w:cs="Times New Roman"/>
                <w:sz w:val="24"/>
                <w:szCs w:val="24"/>
              </w:rPr>
              <w:t>Дитина, яка постраждала внаслідок воєнних дій та збройних конфліктів</w:t>
            </w:r>
            <w:r w:rsidR="003559CE">
              <w:rPr>
                <w:rFonts w:ascii="Times New Roman" w:hAnsi="Times New Roman" w:cs="Times New Roman"/>
                <w:sz w:val="24"/>
                <w:szCs w:val="24"/>
              </w:rPr>
              <w:t>»</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Матеріальна допомога з міського бюджету на проведення безоплатного капітального ремонту житла</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Матеріальна допомога особам з інвалідністю з дитинства</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Матеріальна допомога особам з інвалідністю, які пересуваються за допомогою крісел колісних, для обладнання зручностями житлових приміщень або придбання спеціальних засобів та пристосувань для безперешкодного доступу</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Матеріальна допомога сім’ям при народженні трьох або більше дітей одночасно</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Надання різних видів матеріальних допомог пільговим категоріям мешканців м. Кривого Рогу</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2B5C82">
              <w:rPr>
                <w:rFonts w:ascii="Times New Roman" w:hAnsi="Times New Roman" w:cs="Times New Roman"/>
                <w:sz w:val="24"/>
                <w:szCs w:val="24"/>
                <w:lang w:val="uk-UA"/>
              </w:rPr>
              <w:t>Надання часткової компенсації вартості послуг тепло-, водопостачання та водовідведення, управління або утримання багатоквартирного будинку окремим категоріям мешканців міста</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2B5C82">
              <w:rPr>
                <w:rFonts w:ascii="Times New Roman" w:hAnsi="Times New Roman" w:cs="Times New Roman"/>
                <w:sz w:val="24"/>
                <w:szCs w:val="24"/>
                <w:lang w:val="uk-UA"/>
              </w:rPr>
              <w:t>Одноразова матеріальна допомога за рахунок коштів міського бюджету сім’ям військовослужбовців, які загинули, пропали безвісти в зоні проведення антитерористичної операції на сході України та операція об’єднаних сил у Донецькій і Луганській областях або перебувають у полоні</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lastRenderedPageBreak/>
              <w:t>Одноразова матеріальна допомога мешканцям м. Кривого Рогу на відшкодування вартості проїзду автомобільним або залізничним транспортом один раз на рік до будь-якого пункту України і в зворотному напрямку громадянам, які постраждали внаслідок чорнобильської катастрофи, віднесеним до категорій 1, 2</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Одноразова матеріальна допомога мешканцям міста за рахунок бюджетних коштів на поховання родичів, у зв’язку з матеріально скрутним становищем, зі значними витратами на медичне лікування</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Одноразова матеріальна допомога непрацюючій особі, яка здійснює догляд за особою з інвалідністю І групи або особою, яка досягла 80-річного віку</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Одноразова матеріальна допомога реабілітованим громадянам</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2B5C82">
              <w:rPr>
                <w:rFonts w:ascii="Times New Roman" w:hAnsi="Times New Roman" w:cs="Times New Roman"/>
                <w:sz w:val="24"/>
                <w:szCs w:val="24"/>
                <w:lang w:val="uk-UA"/>
              </w:rPr>
              <w:t xml:space="preserve">Оформлення й видача багатофункціональної електронної </w:t>
            </w:r>
            <w:r w:rsidR="003559CE" w:rsidRPr="002B5C82">
              <w:rPr>
                <w:rFonts w:ascii="Times New Roman" w:hAnsi="Times New Roman" w:cs="Times New Roman"/>
                <w:sz w:val="24"/>
                <w:szCs w:val="24"/>
                <w:lang w:val="uk-UA"/>
              </w:rPr>
              <w:t>«</w:t>
            </w:r>
            <w:r w:rsidRPr="002B5C82">
              <w:rPr>
                <w:rFonts w:ascii="Times New Roman" w:hAnsi="Times New Roman" w:cs="Times New Roman"/>
                <w:sz w:val="24"/>
                <w:szCs w:val="24"/>
                <w:lang w:val="uk-UA"/>
              </w:rPr>
              <w:t>Картки криворіжця</w:t>
            </w:r>
            <w:r w:rsidR="003559CE" w:rsidRPr="002B5C82">
              <w:rPr>
                <w:rFonts w:ascii="Times New Roman" w:hAnsi="Times New Roman" w:cs="Times New Roman"/>
                <w:sz w:val="24"/>
                <w:szCs w:val="24"/>
                <w:lang w:val="uk-UA"/>
              </w:rPr>
              <w:t>»</w:t>
            </w:r>
            <w:r w:rsidRPr="002B5C82">
              <w:rPr>
                <w:rFonts w:ascii="Times New Roman" w:hAnsi="Times New Roman" w:cs="Times New Roman"/>
                <w:sz w:val="24"/>
                <w:szCs w:val="24"/>
                <w:lang w:val="uk-UA"/>
              </w:rPr>
              <w:t xml:space="preserve"> пільговим категоріям мешканців міста</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Працевлаштування</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Призначення та виплата пенсії</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Призначення та надання населенню субсидій</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Соціальне страхування</w:t>
            </w:r>
            <w:r w:rsidR="002B5C82">
              <w:rPr>
                <w:rFonts w:ascii="Times New Roman" w:hAnsi="Times New Roman" w:cs="Times New Roman"/>
                <w:sz w:val="24"/>
                <w:szCs w:val="24"/>
                <w:lang w:val="uk-UA"/>
              </w:rPr>
              <w:t>.</w:t>
            </w:r>
          </w:p>
          <w:p w:rsidR="001F13EF" w:rsidRPr="002B5C82" w:rsidRDefault="00654C92"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Щомісячна компенсація окремим категоріям мешканців міста з міського бюджету витрат на оплату житлово-комунальних послуг</w:t>
            </w:r>
            <w:r w:rsidR="002B5C82">
              <w:rPr>
                <w:rFonts w:ascii="Times New Roman" w:hAnsi="Times New Roman" w:cs="Times New Roman"/>
                <w:sz w:val="24"/>
                <w:szCs w:val="24"/>
                <w:lang w:val="uk-UA"/>
              </w:rPr>
              <w:t>.</w:t>
            </w:r>
          </w:p>
        </w:tc>
        <w:tc>
          <w:tcPr>
            <w:tcW w:w="3544" w:type="dxa"/>
          </w:tcPr>
          <w:p w:rsidR="00CE708D" w:rsidRPr="006C399D" w:rsidRDefault="00654C92"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lastRenderedPageBreak/>
              <w:t>Департамент соціальної політики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січня, наступного за звітним</w:t>
            </w:r>
          </w:p>
        </w:tc>
      </w:tr>
      <w:tr w:rsidR="00654C92" w:rsidRPr="00A01971" w:rsidTr="00333630">
        <w:trPr>
          <w:trHeight w:val="815"/>
        </w:trPr>
        <w:tc>
          <w:tcPr>
            <w:tcW w:w="9668" w:type="dxa"/>
            <w:vMerge w:val="restart"/>
          </w:tcPr>
          <w:p w:rsidR="00654C92" w:rsidRDefault="00524037"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49. </w:t>
            </w:r>
            <w:r w:rsidR="00654C92" w:rsidRPr="001F13EF">
              <w:rPr>
                <w:rFonts w:ascii="Times New Roman" w:hAnsi="Times New Roman" w:cs="Times New Roman"/>
                <w:b/>
                <w:sz w:val="28"/>
                <w:szCs w:val="28"/>
              </w:rPr>
              <w:t>Соціальні послуги</w:t>
            </w:r>
          </w:p>
          <w:p w:rsidR="00333630" w:rsidRDefault="00333630" w:rsidP="000C35A9">
            <w:pPr>
              <w:keepLines/>
              <w:widowControl w:val="0"/>
              <w:spacing w:after="0" w:line="240" w:lineRule="auto"/>
              <w:jc w:val="both"/>
              <w:rPr>
                <w:rFonts w:ascii="Times New Roman" w:hAnsi="Times New Roman" w:cs="Times New Roman"/>
                <w:sz w:val="24"/>
                <w:szCs w:val="24"/>
                <w:lang w:val="uk-UA"/>
              </w:rPr>
            </w:pPr>
          </w:p>
          <w:p w:rsidR="00333630" w:rsidRDefault="00333630" w:rsidP="000C35A9">
            <w:pPr>
              <w:keepLines/>
              <w:widowControl w:val="0"/>
              <w:spacing w:after="0" w:line="240" w:lineRule="auto"/>
              <w:jc w:val="both"/>
              <w:rPr>
                <w:rFonts w:ascii="Times New Roman" w:hAnsi="Times New Roman" w:cs="Times New Roman"/>
                <w:sz w:val="24"/>
                <w:szCs w:val="24"/>
                <w:lang w:val="uk-UA"/>
              </w:rPr>
            </w:pPr>
          </w:p>
          <w:p w:rsidR="00654C92" w:rsidRDefault="00654C92" w:rsidP="000C35A9">
            <w:pPr>
              <w:keepLines/>
              <w:widowControl w:val="0"/>
              <w:spacing w:after="0" w:line="240" w:lineRule="auto"/>
              <w:jc w:val="both"/>
              <w:rPr>
                <w:rFonts w:ascii="Times New Roman" w:hAnsi="Times New Roman" w:cs="Times New Roman"/>
                <w:sz w:val="24"/>
                <w:szCs w:val="24"/>
                <w:lang w:val="uk-UA"/>
              </w:rPr>
            </w:pPr>
            <w:r w:rsidRPr="00654C92">
              <w:rPr>
                <w:rFonts w:ascii="Times New Roman" w:hAnsi="Times New Roman" w:cs="Times New Roman"/>
                <w:sz w:val="24"/>
                <w:szCs w:val="24"/>
                <w:lang w:val="uk-UA"/>
              </w:rPr>
              <w:t>Видача (подовження) посвідчень батьків багатодітної сім'ї та дітей з багатодітної сім'ї</w:t>
            </w:r>
            <w:r w:rsidR="002B5C82">
              <w:rPr>
                <w:rFonts w:ascii="Times New Roman" w:hAnsi="Times New Roman" w:cs="Times New Roman"/>
                <w:sz w:val="24"/>
                <w:szCs w:val="24"/>
                <w:lang w:val="uk-UA"/>
              </w:rPr>
              <w:t>.</w:t>
            </w:r>
          </w:p>
          <w:p w:rsidR="00333630" w:rsidRDefault="00333630" w:rsidP="000C35A9">
            <w:pPr>
              <w:keepLines/>
              <w:widowControl w:val="0"/>
              <w:spacing w:after="0" w:line="240" w:lineRule="auto"/>
              <w:jc w:val="both"/>
              <w:rPr>
                <w:rFonts w:ascii="Times New Roman" w:hAnsi="Times New Roman" w:cs="Times New Roman"/>
                <w:sz w:val="24"/>
                <w:szCs w:val="24"/>
                <w:lang w:val="uk-UA"/>
              </w:rPr>
            </w:pPr>
          </w:p>
          <w:p w:rsidR="00333630" w:rsidRPr="00654C92" w:rsidRDefault="00333630" w:rsidP="000C35A9">
            <w:pPr>
              <w:keepLines/>
              <w:widowControl w:val="0"/>
              <w:spacing w:after="0" w:line="240" w:lineRule="auto"/>
              <w:jc w:val="both"/>
              <w:rPr>
                <w:rFonts w:ascii="Times New Roman" w:hAnsi="Times New Roman" w:cs="Times New Roman"/>
                <w:sz w:val="24"/>
                <w:szCs w:val="24"/>
                <w:lang w:val="uk-UA"/>
              </w:rPr>
            </w:pPr>
          </w:p>
          <w:p w:rsidR="00654C9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Виплата одноразової матеріальної допомоги багатодітним сім‘ям міста</w:t>
            </w:r>
            <w:r w:rsidR="002B5C82">
              <w:rPr>
                <w:rFonts w:ascii="Times New Roman" w:hAnsi="Times New Roman" w:cs="Times New Roman"/>
                <w:sz w:val="24"/>
                <w:szCs w:val="24"/>
                <w:lang w:val="uk-UA"/>
              </w:rPr>
              <w:t>.</w:t>
            </w:r>
          </w:p>
          <w:p w:rsidR="00333630" w:rsidRDefault="00333630" w:rsidP="000C35A9">
            <w:pPr>
              <w:keepLines/>
              <w:widowControl w:val="0"/>
              <w:spacing w:after="0" w:line="240" w:lineRule="auto"/>
              <w:jc w:val="both"/>
              <w:rPr>
                <w:rFonts w:ascii="Times New Roman" w:hAnsi="Times New Roman" w:cs="Times New Roman"/>
                <w:sz w:val="24"/>
                <w:szCs w:val="24"/>
                <w:lang w:val="uk-UA"/>
              </w:rPr>
            </w:pPr>
          </w:p>
          <w:p w:rsidR="00333630" w:rsidRPr="002B5C82" w:rsidRDefault="00333630" w:rsidP="00333630">
            <w:pPr>
              <w:keepLines/>
              <w:widowControl w:val="0"/>
              <w:spacing w:after="0" w:line="360" w:lineRule="auto"/>
              <w:jc w:val="both"/>
              <w:rPr>
                <w:rFonts w:ascii="Times New Roman" w:hAnsi="Times New Roman" w:cs="Times New Roman"/>
                <w:sz w:val="24"/>
                <w:szCs w:val="24"/>
                <w:lang w:val="uk-UA"/>
              </w:rPr>
            </w:pPr>
          </w:p>
          <w:p w:rsidR="00333630"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2B5C82">
              <w:rPr>
                <w:rFonts w:ascii="Times New Roman" w:hAnsi="Times New Roman" w:cs="Times New Roman"/>
                <w:sz w:val="24"/>
                <w:szCs w:val="24"/>
                <w:lang w:val="uk-UA"/>
              </w:rPr>
              <w:t>Консультаційні послуги щодо надання пільг батькам багатодітних сімей та дітям з багатодітних сімей</w:t>
            </w:r>
            <w:r w:rsidR="002B5C82">
              <w:rPr>
                <w:rFonts w:ascii="Times New Roman" w:hAnsi="Times New Roman" w:cs="Times New Roman"/>
                <w:sz w:val="24"/>
                <w:szCs w:val="24"/>
                <w:lang w:val="uk-UA"/>
              </w:rPr>
              <w:t>.</w:t>
            </w:r>
          </w:p>
          <w:p w:rsidR="00333630" w:rsidRPr="00501543" w:rsidRDefault="00333630" w:rsidP="000C35A9">
            <w:pPr>
              <w:keepLines/>
              <w:widowControl w:val="0"/>
              <w:spacing w:after="0" w:line="240" w:lineRule="auto"/>
              <w:jc w:val="both"/>
              <w:rPr>
                <w:rFonts w:ascii="Times New Roman" w:hAnsi="Times New Roman" w:cs="Times New Roman"/>
                <w:sz w:val="24"/>
                <w:szCs w:val="24"/>
                <w:lang w:val="uk-UA"/>
              </w:rPr>
            </w:pPr>
          </w:p>
          <w:p w:rsidR="00654C9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Надання допомоги жінкам, які зазнали домашнього насильства</w:t>
            </w:r>
            <w:r w:rsidR="002B5C82">
              <w:rPr>
                <w:rFonts w:ascii="Times New Roman" w:hAnsi="Times New Roman" w:cs="Times New Roman"/>
                <w:sz w:val="24"/>
                <w:szCs w:val="24"/>
                <w:lang w:val="uk-UA"/>
              </w:rPr>
              <w:t>.</w:t>
            </w:r>
          </w:p>
          <w:p w:rsidR="00333630" w:rsidRPr="002B5C82" w:rsidRDefault="00333630" w:rsidP="000C35A9">
            <w:pPr>
              <w:keepLines/>
              <w:widowControl w:val="0"/>
              <w:spacing w:after="0" w:line="240" w:lineRule="auto"/>
              <w:jc w:val="both"/>
              <w:rPr>
                <w:rFonts w:ascii="Times New Roman" w:hAnsi="Times New Roman" w:cs="Times New Roman"/>
                <w:sz w:val="24"/>
                <w:szCs w:val="24"/>
                <w:lang w:val="uk-UA"/>
              </w:rPr>
            </w:pP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lastRenderedPageBreak/>
              <w:t xml:space="preserve">Направлення жінок та жінок з дітьми до Комунального закладу </w:t>
            </w:r>
            <w:r w:rsidR="003559CE">
              <w:rPr>
                <w:rFonts w:ascii="Times New Roman" w:hAnsi="Times New Roman" w:cs="Times New Roman"/>
                <w:sz w:val="24"/>
                <w:szCs w:val="24"/>
              </w:rPr>
              <w:t>«</w:t>
            </w:r>
            <w:r w:rsidRPr="00BF4DE4">
              <w:rPr>
                <w:rFonts w:ascii="Times New Roman" w:hAnsi="Times New Roman" w:cs="Times New Roman"/>
                <w:sz w:val="24"/>
                <w:szCs w:val="24"/>
              </w:rPr>
              <w:t xml:space="preserve">Кризовий центр для жінок, постраждалих від насильства в сім'ї, </w:t>
            </w:r>
            <w:r w:rsidR="003559CE">
              <w:rPr>
                <w:rFonts w:ascii="Times New Roman" w:hAnsi="Times New Roman" w:cs="Times New Roman"/>
                <w:sz w:val="24"/>
                <w:szCs w:val="24"/>
              </w:rPr>
              <w:t>«</w:t>
            </w:r>
            <w:r w:rsidRPr="00BF4DE4">
              <w:rPr>
                <w:rFonts w:ascii="Times New Roman" w:hAnsi="Times New Roman" w:cs="Times New Roman"/>
                <w:sz w:val="24"/>
                <w:szCs w:val="24"/>
              </w:rPr>
              <w:t>З надією в майдутнє</w:t>
            </w:r>
            <w:r w:rsidR="003559CE">
              <w:rPr>
                <w:rFonts w:ascii="Times New Roman" w:hAnsi="Times New Roman" w:cs="Times New Roman"/>
                <w:sz w:val="24"/>
                <w:szCs w:val="24"/>
              </w:rPr>
              <w:t>»</w:t>
            </w:r>
            <w:r w:rsidRPr="00BF4DE4">
              <w:rPr>
                <w:rFonts w:ascii="Times New Roman" w:hAnsi="Times New Roman" w:cs="Times New Roman"/>
                <w:sz w:val="24"/>
                <w:szCs w:val="24"/>
              </w:rPr>
              <w:t xml:space="preserve"> Криворізької міської ради</w:t>
            </w:r>
            <w:r w:rsidR="003559CE">
              <w:rPr>
                <w:rFonts w:ascii="Times New Roman" w:hAnsi="Times New Roman" w:cs="Times New Roman"/>
                <w:sz w:val="24"/>
                <w:szCs w:val="24"/>
              </w:rPr>
              <w:t>»</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w:t>
            </w:r>
            <w:r w:rsidR="002B5C82">
              <w:rPr>
                <w:rFonts w:ascii="Times New Roman" w:hAnsi="Times New Roman" w:cs="Times New Roman"/>
                <w:sz w:val="24"/>
                <w:szCs w:val="24"/>
                <w:lang w:val="uk-UA"/>
              </w:rPr>
              <w:t>т</w:t>
            </w:r>
            <w:r w:rsidRPr="00BF4DE4">
              <w:rPr>
                <w:rFonts w:ascii="Times New Roman" w:hAnsi="Times New Roman" w:cs="Times New Roman"/>
                <w:sz w:val="24"/>
                <w:szCs w:val="24"/>
              </w:rPr>
              <w:t xml:space="preserve">римання соціальних послуг у КУ </w:t>
            </w:r>
            <w:r w:rsidR="003559CE">
              <w:rPr>
                <w:rFonts w:ascii="Times New Roman" w:hAnsi="Times New Roman" w:cs="Times New Roman"/>
                <w:sz w:val="24"/>
                <w:szCs w:val="24"/>
              </w:rPr>
              <w:t>«</w:t>
            </w:r>
            <w:r w:rsidRPr="00BF4DE4">
              <w:rPr>
                <w:rFonts w:ascii="Times New Roman" w:hAnsi="Times New Roman" w:cs="Times New Roman"/>
                <w:sz w:val="24"/>
                <w:szCs w:val="24"/>
              </w:rPr>
              <w:t>Будинок нічного перебування</w:t>
            </w:r>
            <w:r w:rsidR="003559CE">
              <w:rPr>
                <w:rFonts w:ascii="Times New Roman" w:hAnsi="Times New Roman" w:cs="Times New Roman"/>
                <w:sz w:val="24"/>
                <w:szCs w:val="24"/>
              </w:rPr>
              <w:t>»</w:t>
            </w:r>
            <w:r w:rsidRPr="00BF4DE4">
              <w:rPr>
                <w:rFonts w:ascii="Times New Roman" w:hAnsi="Times New Roman" w:cs="Times New Roman"/>
                <w:sz w:val="24"/>
                <w:szCs w:val="24"/>
              </w:rPr>
              <w:t xml:space="preserve"> КМР</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Отримання соціальної послуги в територіальному центрі</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 xml:space="preserve">Поселення до комунальних установ </w:t>
            </w:r>
            <w:r w:rsidR="003559CE">
              <w:rPr>
                <w:rFonts w:ascii="Times New Roman" w:hAnsi="Times New Roman" w:cs="Times New Roman"/>
                <w:sz w:val="24"/>
                <w:szCs w:val="24"/>
              </w:rPr>
              <w:t>«</w:t>
            </w:r>
            <w:r w:rsidRPr="00BF4DE4">
              <w:rPr>
                <w:rFonts w:ascii="Times New Roman" w:hAnsi="Times New Roman" w:cs="Times New Roman"/>
                <w:sz w:val="24"/>
                <w:szCs w:val="24"/>
              </w:rPr>
              <w:t>Будинок милосердя</w:t>
            </w:r>
            <w:r w:rsidR="003559CE">
              <w:rPr>
                <w:rFonts w:ascii="Times New Roman" w:hAnsi="Times New Roman" w:cs="Times New Roman"/>
                <w:sz w:val="24"/>
                <w:szCs w:val="24"/>
              </w:rPr>
              <w:t>»</w:t>
            </w:r>
            <w:r w:rsidRPr="00BF4DE4">
              <w:rPr>
                <w:rFonts w:ascii="Times New Roman" w:hAnsi="Times New Roman" w:cs="Times New Roman"/>
                <w:sz w:val="24"/>
                <w:szCs w:val="24"/>
              </w:rPr>
              <w:t xml:space="preserve"> та </w:t>
            </w:r>
            <w:r w:rsidR="003559CE">
              <w:rPr>
                <w:rFonts w:ascii="Times New Roman" w:hAnsi="Times New Roman" w:cs="Times New Roman"/>
                <w:sz w:val="24"/>
                <w:szCs w:val="24"/>
              </w:rPr>
              <w:t>«</w:t>
            </w:r>
            <w:r w:rsidRPr="00BF4DE4">
              <w:rPr>
                <w:rFonts w:ascii="Times New Roman" w:hAnsi="Times New Roman" w:cs="Times New Roman"/>
                <w:sz w:val="24"/>
                <w:szCs w:val="24"/>
              </w:rPr>
              <w:t xml:space="preserve">Будинок милосердя </w:t>
            </w:r>
            <w:r w:rsidR="003559CE">
              <w:rPr>
                <w:rFonts w:ascii="Times New Roman" w:hAnsi="Times New Roman" w:cs="Times New Roman"/>
                <w:sz w:val="24"/>
                <w:szCs w:val="24"/>
              </w:rPr>
              <w:t>«</w:t>
            </w:r>
            <w:r w:rsidRPr="00BF4DE4">
              <w:rPr>
                <w:rFonts w:ascii="Times New Roman" w:hAnsi="Times New Roman" w:cs="Times New Roman"/>
                <w:sz w:val="24"/>
                <w:szCs w:val="24"/>
              </w:rPr>
              <w:t>Затишок</w:t>
            </w:r>
            <w:r w:rsidR="003559CE">
              <w:rPr>
                <w:rFonts w:ascii="Times New Roman" w:hAnsi="Times New Roman" w:cs="Times New Roman"/>
                <w:sz w:val="24"/>
                <w:szCs w:val="24"/>
              </w:rPr>
              <w:t>»</w:t>
            </w:r>
            <w:r w:rsidRPr="00BF4DE4">
              <w:rPr>
                <w:rFonts w:ascii="Times New Roman" w:hAnsi="Times New Roman" w:cs="Times New Roman"/>
                <w:sz w:val="24"/>
                <w:szCs w:val="24"/>
              </w:rPr>
              <w:t xml:space="preserve"> Криворізької міської ради</w:t>
            </w:r>
            <w:r w:rsidR="002B5C82">
              <w:rPr>
                <w:rFonts w:ascii="Times New Roman" w:hAnsi="Times New Roman" w:cs="Times New Roman"/>
                <w:sz w:val="24"/>
                <w:szCs w:val="24"/>
                <w:lang w:val="uk-UA"/>
              </w:rPr>
              <w:t>.</w:t>
            </w:r>
          </w:p>
          <w:p w:rsidR="00654C92" w:rsidRPr="002B5C82" w:rsidRDefault="00654C92" w:rsidP="000C35A9">
            <w:pPr>
              <w:keepLines/>
              <w:widowControl w:val="0"/>
              <w:spacing w:after="0" w:line="240" w:lineRule="auto"/>
              <w:jc w:val="both"/>
              <w:rPr>
                <w:rFonts w:ascii="Times New Roman" w:hAnsi="Times New Roman" w:cs="Times New Roman"/>
                <w:sz w:val="24"/>
                <w:szCs w:val="24"/>
                <w:lang w:val="uk-UA"/>
              </w:rPr>
            </w:pPr>
            <w:r w:rsidRPr="002B5C82">
              <w:rPr>
                <w:rFonts w:ascii="Times New Roman" w:hAnsi="Times New Roman" w:cs="Times New Roman"/>
                <w:sz w:val="24"/>
                <w:szCs w:val="24"/>
                <w:lang w:val="uk-UA"/>
              </w:rPr>
              <w:t xml:space="preserve">Послуга </w:t>
            </w:r>
            <w:r w:rsidR="003559CE" w:rsidRPr="002B5C82">
              <w:rPr>
                <w:rFonts w:ascii="Times New Roman" w:hAnsi="Times New Roman" w:cs="Times New Roman"/>
                <w:sz w:val="24"/>
                <w:szCs w:val="24"/>
                <w:lang w:val="uk-UA"/>
              </w:rPr>
              <w:t>«</w:t>
            </w:r>
            <w:r w:rsidRPr="002B5C82">
              <w:rPr>
                <w:rFonts w:ascii="Times New Roman" w:hAnsi="Times New Roman" w:cs="Times New Roman"/>
                <w:sz w:val="24"/>
                <w:szCs w:val="24"/>
                <w:lang w:val="uk-UA"/>
              </w:rPr>
              <w:t>соціального таксі</w:t>
            </w:r>
            <w:r w:rsidR="003559CE" w:rsidRPr="002B5C82">
              <w:rPr>
                <w:rFonts w:ascii="Times New Roman" w:hAnsi="Times New Roman" w:cs="Times New Roman"/>
                <w:sz w:val="24"/>
                <w:szCs w:val="24"/>
                <w:lang w:val="uk-UA"/>
              </w:rPr>
              <w:t>»</w:t>
            </w:r>
            <w:r w:rsidR="002B5C82">
              <w:rPr>
                <w:rFonts w:ascii="Times New Roman" w:hAnsi="Times New Roman" w:cs="Times New Roman"/>
                <w:sz w:val="24"/>
                <w:szCs w:val="24"/>
                <w:lang w:val="uk-UA"/>
              </w:rPr>
              <w:t>.</w:t>
            </w:r>
          </w:p>
          <w:p w:rsidR="00654C92" w:rsidRDefault="00654C92" w:rsidP="000C35A9">
            <w:pPr>
              <w:keepLines/>
              <w:widowControl w:val="0"/>
              <w:spacing w:after="0" w:line="240" w:lineRule="auto"/>
              <w:jc w:val="both"/>
              <w:rPr>
                <w:rFonts w:ascii="Times New Roman" w:hAnsi="Times New Roman" w:cs="Times New Roman"/>
                <w:sz w:val="24"/>
                <w:szCs w:val="24"/>
                <w:lang w:val="uk-UA"/>
              </w:rPr>
            </w:pPr>
            <w:r w:rsidRPr="002B5C82">
              <w:rPr>
                <w:rFonts w:ascii="Times New Roman" w:hAnsi="Times New Roman" w:cs="Times New Roman"/>
                <w:sz w:val="24"/>
                <w:szCs w:val="24"/>
                <w:lang w:val="uk-UA"/>
              </w:rPr>
              <w:t xml:space="preserve">Послуги з соціальної реабілітації в КУ </w:t>
            </w:r>
            <w:r w:rsidR="003559CE" w:rsidRPr="002B5C82">
              <w:rPr>
                <w:rFonts w:ascii="Times New Roman" w:hAnsi="Times New Roman" w:cs="Times New Roman"/>
                <w:sz w:val="24"/>
                <w:szCs w:val="24"/>
                <w:lang w:val="uk-UA"/>
              </w:rPr>
              <w:t>«</w:t>
            </w:r>
            <w:r w:rsidRPr="002B5C82">
              <w:rPr>
                <w:rFonts w:ascii="Times New Roman" w:hAnsi="Times New Roman" w:cs="Times New Roman"/>
                <w:sz w:val="24"/>
                <w:szCs w:val="24"/>
                <w:lang w:val="uk-UA"/>
              </w:rPr>
              <w:t>Центр соціальної реабілітації дітей з інвалідністю</w:t>
            </w:r>
            <w:r w:rsidR="003559CE" w:rsidRPr="002B5C82">
              <w:rPr>
                <w:rFonts w:ascii="Times New Roman" w:hAnsi="Times New Roman" w:cs="Times New Roman"/>
                <w:sz w:val="24"/>
                <w:szCs w:val="24"/>
                <w:lang w:val="uk-UA"/>
              </w:rPr>
              <w:t>»</w:t>
            </w:r>
            <w:r w:rsidRPr="002B5C82">
              <w:rPr>
                <w:rFonts w:ascii="Times New Roman" w:hAnsi="Times New Roman" w:cs="Times New Roman"/>
                <w:sz w:val="24"/>
                <w:szCs w:val="24"/>
                <w:lang w:val="uk-UA"/>
              </w:rPr>
              <w:t xml:space="preserve"> </w:t>
            </w:r>
            <w:r w:rsidRPr="00BF4DE4">
              <w:rPr>
                <w:rFonts w:ascii="Times New Roman" w:hAnsi="Times New Roman" w:cs="Times New Roman"/>
                <w:sz w:val="24"/>
                <w:szCs w:val="24"/>
              </w:rPr>
              <w:t>Криворізької міської ради</w:t>
            </w:r>
            <w:r w:rsidR="002B5C82">
              <w:rPr>
                <w:rFonts w:ascii="Times New Roman" w:hAnsi="Times New Roman" w:cs="Times New Roman"/>
                <w:sz w:val="24"/>
                <w:szCs w:val="24"/>
                <w:lang w:val="uk-UA"/>
              </w:rPr>
              <w:t>.</w:t>
            </w:r>
          </w:p>
          <w:p w:rsidR="002B5C82" w:rsidRDefault="002B5C82" w:rsidP="000C35A9">
            <w:pPr>
              <w:keepLines/>
              <w:widowControl w:val="0"/>
              <w:spacing w:after="0" w:line="240" w:lineRule="auto"/>
              <w:jc w:val="both"/>
              <w:rPr>
                <w:rFonts w:ascii="Times New Roman" w:hAnsi="Times New Roman" w:cs="Times New Roman"/>
                <w:sz w:val="24"/>
                <w:szCs w:val="24"/>
                <w:lang w:val="uk-UA"/>
              </w:rPr>
            </w:pPr>
          </w:p>
          <w:p w:rsidR="00E54DCC" w:rsidRPr="002B5C82" w:rsidRDefault="00E54DCC" w:rsidP="000C35A9">
            <w:pPr>
              <w:keepLines/>
              <w:widowControl w:val="0"/>
              <w:spacing w:after="0" w:line="240" w:lineRule="auto"/>
              <w:jc w:val="both"/>
              <w:rPr>
                <w:rFonts w:ascii="Times New Roman" w:hAnsi="Times New Roman" w:cs="Times New Roman"/>
                <w:sz w:val="24"/>
                <w:szCs w:val="24"/>
                <w:lang w:val="uk-UA"/>
              </w:rPr>
            </w:pPr>
          </w:p>
          <w:p w:rsidR="00654C92" w:rsidRPr="002B5C82" w:rsidRDefault="00654C92"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 xml:space="preserve">Присвоєння почесного звання </w:t>
            </w:r>
            <w:r w:rsidR="003559CE">
              <w:rPr>
                <w:rFonts w:ascii="Times New Roman" w:hAnsi="Times New Roman" w:cs="Times New Roman"/>
                <w:sz w:val="24"/>
                <w:szCs w:val="24"/>
              </w:rPr>
              <w:t>«</w:t>
            </w:r>
            <w:r w:rsidRPr="00BF4DE4">
              <w:rPr>
                <w:rFonts w:ascii="Times New Roman" w:hAnsi="Times New Roman" w:cs="Times New Roman"/>
                <w:sz w:val="24"/>
                <w:szCs w:val="24"/>
              </w:rPr>
              <w:t>Мати-героїня</w:t>
            </w:r>
            <w:r w:rsidR="003559CE">
              <w:rPr>
                <w:rFonts w:ascii="Times New Roman" w:hAnsi="Times New Roman" w:cs="Times New Roman"/>
                <w:sz w:val="24"/>
                <w:szCs w:val="24"/>
              </w:rPr>
              <w:t>»</w:t>
            </w:r>
            <w:r w:rsidR="002B5C82">
              <w:rPr>
                <w:rFonts w:ascii="Times New Roman" w:hAnsi="Times New Roman" w:cs="Times New Roman"/>
                <w:sz w:val="24"/>
                <w:szCs w:val="24"/>
                <w:lang w:val="uk-UA"/>
              </w:rPr>
              <w:t>.</w:t>
            </w:r>
          </w:p>
        </w:tc>
        <w:tc>
          <w:tcPr>
            <w:tcW w:w="3544" w:type="dxa"/>
          </w:tcPr>
          <w:p w:rsidR="00333630" w:rsidRPr="00333630" w:rsidRDefault="00654C92" w:rsidP="00333630">
            <w:pPr>
              <w:keepLines/>
              <w:widowControl w:val="0"/>
              <w:spacing w:after="0" w:line="240" w:lineRule="auto"/>
              <w:jc w:val="center"/>
              <w:rPr>
                <w:rFonts w:ascii="Times New Roman" w:hAnsi="Times New Roman" w:cs="Times New Roman"/>
                <w:bCs/>
                <w:iCs/>
                <w:noProof/>
                <w:sz w:val="24"/>
                <w:szCs w:val="24"/>
                <w:shd w:val="clear" w:color="auto" w:fill="FFFFFF"/>
                <w:lang w:val="uk-UA" w:eastAsia="ru-RU"/>
              </w:rPr>
            </w:pPr>
            <w:r w:rsidRPr="00BF4DE4">
              <w:rPr>
                <w:rFonts w:ascii="Times New Roman" w:hAnsi="Times New Roman" w:cs="Times New Roman"/>
                <w:sz w:val="24"/>
                <w:szCs w:val="24"/>
              </w:rPr>
              <w:lastRenderedPageBreak/>
              <w:t>Департамент соціальної політики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333630" w:rsidRPr="00A87C77" w:rsidRDefault="00045615" w:rsidP="0033363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січня, наступного за звітним</w:t>
            </w:r>
          </w:p>
        </w:tc>
      </w:tr>
      <w:tr w:rsidR="00333630" w:rsidRPr="00A01971" w:rsidTr="00333630">
        <w:trPr>
          <w:trHeight w:val="3233"/>
        </w:trPr>
        <w:tc>
          <w:tcPr>
            <w:tcW w:w="9668" w:type="dxa"/>
            <w:vMerge/>
          </w:tcPr>
          <w:p w:rsidR="00333630" w:rsidRDefault="00333630" w:rsidP="000C35A9">
            <w:pPr>
              <w:keepLines/>
              <w:widowControl w:val="0"/>
              <w:spacing w:after="0" w:line="240" w:lineRule="auto"/>
              <w:jc w:val="both"/>
              <w:rPr>
                <w:rFonts w:ascii="Times New Roman" w:hAnsi="Times New Roman" w:cs="Times New Roman"/>
                <w:b/>
                <w:sz w:val="28"/>
                <w:szCs w:val="28"/>
                <w:lang w:val="uk-UA"/>
              </w:rPr>
            </w:pPr>
          </w:p>
        </w:tc>
        <w:tc>
          <w:tcPr>
            <w:tcW w:w="3544" w:type="dxa"/>
          </w:tcPr>
          <w:p w:rsidR="00333630" w:rsidRPr="00BF4DE4" w:rsidRDefault="00333630" w:rsidP="00333630">
            <w:pPr>
              <w:keepLines/>
              <w:widowControl w:val="0"/>
              <w:spacing w:after="0" w:line="240" w:lineRule="auto"/>
              <w:jc w:val="center"/>
              <w:rPr>
                <w:rFonts w:ascii="Times New Roman" w:hAnsi="Times New Roman" w:cs="Times New Roman"/>
                <w:sz w:val="24"/>
                <w:szCs w:val="24"/>
              </w:rPr>
            </w:pPr>
            <w:r w:rsidRPr="00BF4DE4">
              <w:rPr>
                <w:rFonts w:ascii="Times New Roman" w:hAnsi="Times New Roman" w:cs="Times New Roman"/>
                <w:sz w:val="24"/>
                <w:szCs w:val="24"/>
              </w:rPr>
              <w:t xml:space="preserve">Департамент </w:t>
            </w:r>
            <w:proofErr w:type="gramStart"/>
            <w:r w:rsidRPr="00BF4DE4">
              <w:rPr>
                <w:rFonts w:ascii="Times New Roman" w:hAnsi="Times New Roman" w:cs="Times New Roman"/>
                <w:sz w:val="24"/>
                <w:szCs w:val="24"/>
              </w:rPr>
              <w:t>у справах</w:t>
            </w:r>
            <w:proofErr w:type="gramEnd"/>
            <w:r w:rsidRPr="00BF4DE4">
              <w:rPr>
                <w:rFonts w:ascii="Times New Roman" w:hAnsi="Times New Roman" w:cs="Times New Roman"/>
                <w:sz w:val="24"/>
                <w:szCs w:val="24"/>
              </w:rPr>
              <w:t xml:space="preserve"> сім’ї, молоді та спорту</w:t>
            </w:r>
            <w:r>
              <w:rPr>
                <w:rFonts w:ascii="Times New Roman" w:hAnsi="Times New Roman" w:cs="Times New Roman"/>
                <w:sz w:val="24"/>
                <w:szCs w:val="24"/>
                <w:lang w:val="uk-UA"/>
              </w:rPr>
              <w:t xml:space="preserve"> </w:t>
            </w:r>
            <w:r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333630" w:rsidRDefault="00333630" w:rsidP="0033363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01 червня, наступного за звітним</w:t>
            </w:r>
          </w:p>
          <w:p w:rsidR="00333630" w:rsidRDefault="00333630" w:rsidP="0033363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Щоквартально, до 05 числа місяця, наступного за звітним кварталом</w:t>
            </w:r>
          </w:p>
          <w:p w:rsidR="00333630" w:rsidRPr="009B7B89" w:rsidRDefault="00333630" w:rsidP="009B7B89">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01 червня, наступного за звітним</w:t>
            </w:r>
          </w:p>
          <w:p w:rsidR="00333630" w:rsidRDefault="009B7B89" w:rsidP="009B7B89">
            <w:pPr>
              <w:keepLines/>
              <w:widowControl w:val="0"/>
              <w:tabs>
                <w:tab w:val="left" w:pos="1735"/>
              </w:tabs>
              <w:spacing w:after="0" w:line="240" w:lineRule="auto"/>
              <w:ind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01 червня та 01 грудня</w:t>
            </w:r>
          </w:p>
          <w:p w:rsidR="00333630" w:rsidRDefault="0033363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333630" w:rsidRPr="00A01971" w:rsidTr="000C35A9">
        <w:trPr>
          <w:trHeight w:val="3043"/>
        </w:trPr>
        <w:tc>
          <w:tcPr>
            <w:tcW w:w="9668" w:type="dxa"/>
            <w:vMerge/>
          </w:tcPr>
          <w:p w:rsidR="00333630" w:rsidRDefault="00333630" w:rsidP="000C35A9">
            <w:pPr>
              <w:keepLines/>
              <w:widowControl w:val="0"/>
              <w:spacing w:after="0" w:line="240" w:lineRule="auto"/>
              <w:jc w:val="both"/>
              <w:rPr>
                <w:rFonts w:ascii="Times New Roman" w:hAnsi="Times New Roman" w:cs="Times New Roman"/>
                <w:b/>
                <w:sz w:val="28"/>
                <w:szCs w:val="28"/>
                <w:lang w:val="uk-UA"/>
              </w:rPr>
            </w:pPr>
          </w:p>
        </w:tc>
        <w:tc>
          <w:tcPr>
            <w:tcW w:w="3544" w:type="dxa"/>
          </w:tcPr>
          <w:p w:rsidR="00333630" w:rsidRDefault="00333630" w:rsidP="00333630">
            <w:pPr>
              <w:widowControl w:val="0"/>
              <w:spacing w:after="0" w:line="240" w:lineRule="auto"/>
              <w:jc w:val="center"/>
              <w:rPr>
                <w:rFonts w:ascii="Times New Roman" w:hAnsi="Times New Roman" w:cs="Times New Roman"/>
                <w:bCs/>
                <w:iCs/>
                <w:noProof/>
                <w:sz w:val="24"/>
                <w:szCs w:val="24"/>
                <w:shd w:val="clear" w:color="auto" w:fill="FFFFFF"/>
                <w:lang w:val="uk-UA" w:eastAsia="ru-RU"/>
              </w:rPr>
            </w:pPr>
            <w:r w:rsidRPr="00BF4DE4">
              <w:rPr>
                <w:rFonts w:ascii="Times New Roman" w:hAnsi="Times New Roman" w:cs="Times New Roman"/>
                <w:sz w:val="24"/>
                <w:szCs w:val="24"/>
              </w:rPr>
              <w:t>Департамент соціальної політики</w:t>
            </w:r>
            <w:r>
              <w:rPr>
                <w:rFonts w:ascii="Times New Roman" w:hAnsi="Times New Roman" w:cs="Times New Roman"/>
                <w:sz w:val="24"/>
                <w:szCs w:val="24"/>
                <w:lang w:val="uk-UA"/>
              </w:rPr>
              <w:t xml:space="preserve"> </w:t>
            </w:r>
            <w:r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p w:rsidR="00333630" w:rsidRDefault="00333630" w:rsidP="00333630">
            <w:pPr>
              <w:widowControl w:val="0"/>
              <w:spacing w:after="0" w:line="240" w:lineRule="auto"/>
              <w:jc w:val="center"/>
              <w:rPr>
                <w:rFonts w:ascii="Times New Roman" w:hAnsi="Times New Roman" w:cs="Times New Roman"/>
                <w:bCs/>
                <w:iCs/>
                <w:noProof/>
                <w:sz w:val="24"/>
                <w:szCs w:val="24"/>
                <w:shd w:val="clear" w:color="auto" w:fill="FFFFFF"/>
                <w:lang w:val="uk-UA" w:eastAsia="ru-RU"/>
              </w:rPr>
            </w:pPr>
          </w:p>
          <w:p w:rsidR="00333630" w:rsidRPr="00BF4DE4" w:rsidRDefault="00333630" w:rsidP="00333630">
            <w:pPr>
              <w:widowControl w:val="0"/>
              <w:spacing w:after="0" w:line="240" w:lineRule="auto"/>
              <w:jc w:val="center"/>
              <w:rPr>
                <w:rFonts w:ascii="Times New Roman" w:hAnsi="Times New Roman" w:cs="Times New Roman"/>
                <w:sz w:val="24"/>
                <w:szCs w:val="24"/>
              </w:rPr>
            </w:pPr>
            <w:r w:rsidRPr="00BF4DE4">
              <w:rPr>
                <w:rFonts w:ascii="Times New Roman" w:hAnsi="Times New Roman" w:cs="Times New Roman"/>
                <w:sz w:val="24"/>
                <w:szCs w:val="24"/>
              </w:rPr>
              <w:t xml:space="preserve">Департамент </w:t>
            </w:r>
            <w:proofErr w:type="gramStart"/>
            <w:r w:rsidRPr="00BF4DE4">
              <w:rPr>
                <w:rFonts w:ascii="Times New Roman" w:hAnsi="Times New Roman" w:cs="Times New Roman"/>
                <w:sz w:val="24"/>
                <w:szCs w:val="24"/>
              </w:rPr>
              <w:t>у справах</w:t>
            </w:r>
            <w:proofErr w:type="gramEnd"/>
            <w:r w:rsidRPr="00BF4DE4">
              <w:rPr>
                <w:rFonts w:ascii="Times New Roman" w:hAnsi="Times New Roman" w:cs="Times New Roman"/>
                <w:sz w:val="24"/>
                <w:szCs w:val="24"/>
              </w:rPr>
              <w:t xml:space="preserve"> сім’ї, молоді та спорту</w:t>
            </w:r>
            <w:r>
              <w:rPr>
                <w:rFonts w:ascii="Times New Roman" w:hAnsi="Times New Roman" w:cs="Times New Roman"/>
                <w:sz w:val="24"/>
                <w:szCs w:val="24"/>
                <w:lang w:val="uk-UA"/>
              </w:rPr>
              <w:t xml:space="preserve"> </w:t>
            </w:r>
            <w:r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333630" w:rsidRDefault="00333630" w:rsidP="00333630">
            <w:pPr>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654C92" w:rsidRPr="00A01971" w:rsidTr="000C35A9">
        <w:trPr>
          <w:trHeight w:val="367"/>
        </w:trPr>
        <w:tc>
          <w:tcPr>
            <w:tcW w:w="9668" w:type="dxa"/>
            <w:vMerge/>
          </w:tcPr>
          <w:p w:rsidR="00654C92" w:rsidRPr="001F13EF" w:rsidRDefault="00654C92" w:rsidP="000C35A9">
            <w:pPr>
              <w:keepLines/>
              <w:widowControl w:val="0"/>
              <w:spacing w:after="0" w:line="240" w:lineRule="auto"/>
              <w:jc w:val="both"/>
              <w:rPr>
                <w:rFonts w:ascii="Times New Roman" w:hAnsi="Times New Roman" w:cs="Times New Roman"/>
                <w:b/>
                <w:sz w:val="28"/>
                <w:szCs w:val="28"/>
              </w:rPr>
            </w:pPr>
          </w:p>
        </w:tc>
        <w:tc>
          <w:tcPr>
            <w:tcW w:w="3544" w:type="dxa"/>
          </w:tcPr>
          <w:p w:rsidR="00654C92" w:rsidRPr="006C399D" w:rsidRDefault="00654C92" w:rsidP="00B04D90">
            <w:pPr>
              <w:keepLines/>
              <w:widowControl w:val="0"/>
              <w:spacing w:after="0" w:line="240" w:lineRule="auto"/>
              <w:jc w:val="center"/>
              <w:rPr>
                <w:rFonts w:ascii="Times New Roman" w:hAnsi="Times New Roman" w:cs="Times New Roman"/>
                <w:sz w:val="24"/>
                <w:szCs w:val="24"/>
                <w:lang w:val="uk-UA"/>
              </w:rPr>
            </w:pPr>
            <w:r w:rsidRPr="00BF4DE4">
              <w:rPr>
                <w:rFonts w:ascii="Times New Roman" w:hAnsi="Times New Roman" w:cs="Times New Roman"/>
                <w:sz w:val="24"/>
                <w:szCs w:val="24"/>
              </w:rPr>
              <w:t xml:space="preserve">Департамент </w:t>
            </w:r>
            <w:proofErr w:type="gramStart"/>
            <w:r w:rsidRPr="00BF4DE4">
              <w:rPr>
                <w:rFonts w:ascii="Times New Roman" w:hAnsi="Times New Roman" w:cs="Times New Roman"/>
                <w:sz w:val="24"/>
                <w:szCs w:val="24"/>
              </w:rPr>
              <w:t>у справах</w:t>
            </w:r>
            <w:proofErr w:type="gramEnd"/>
            <w:r w:rsidRPr="00BF4DE4">
              <w:rPr>
                <w:rFonts w:ascii="Times New Roman" w:hAnsi="Times New Roman" w:cs="Times New Roman"/>
                <w:sz w:val="24"/>
                <w:szCs w:val="24"/>
              </w:rPr>
              <w:t xml:space="preserve"> сім’ї, молоді та спорту</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654C92" w:rsidRPr="00A87C77" w:rsidRDefault="009B7B89" w:rsidP="009B7B89">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01 лютого, наступного за звітним</w:t>
            </w:r>
          </w:p>
        </w:tc>
      </w:tr>
      <w:tr w:rsidR="00CE708D" w:rsidRPr="00A01971" w:rsidTr="000C35A9">
        <w:trPr>
          <w:trHeight w:val="497"/>
        </w:trPr>
        <w:tc>
          <w:tcPr>
            <w:tcW w:w="9668" w:type="dxa"/>
          </w:tcPr>
          <w:p w:rsidR="00CE708D" w:rsidRDefault="00524037"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50. </w:t>
            </w:r>
            <w:r w:rsidR="001F13EF" w:rsidRPr="001F13EF">
              <w:rPr>
                <w:rFonts w:ascii="Times New Roman" w:hAnsi="Times New Roman" w:cs="Times New Roman"/>
                <w:b/>
                <w:sz w:val="28"/>
                <w:szCs w:val="28"/>
              </w:rPr>
              <w:t>Тарифи на комунальні послуги</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2B5C82" w:rsidRDefault="007B6600"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Інформація про тарифну політику в м. Кривому Розі</w:t>
            </w:r>
            <w:r w:rsidR="002B5C82">
              <w:rPr>
                <w:rFonts w:ascii="Times New Roman" w:hAnsi="Times New Roman" w:cs="Times New Roman"/>
                <w:sz w:val="24"/>
                <w:szCs w:val="24"/>
                <w:lang w:val="uk-UA"/>
              </w:rPr>
              <w:t>.</w:t>
            </w:r>
          </w:p>
        </w:tc>
        <w:tc>
          <w:tcPr>
            <w:tcW w:w="3544" w:type="dxa"/>
          </w:tcPr>
          <w:p w:rsidR="007B6600" w:rsidRPr="006C399D" w:rsidRDefault="007B6600" w:rsidP="00B04D90">
            <w:pPr>
              <w:keepLines/>
              <w:widowControl w:val="0"/>
              <w:spacing w:after="0" w:line="240" w:lineRule="auto"/>
              <w:jc w:val="center"/>
              <w:rPr>
                <w:rFonts w:ascii="Times New Roman" w:hAnsi="Times New Roman" w:cs="Times New Roman"/>
                <w:sz w:val="24"/>
                <w:szCs w:val="24"/>
                <w:lang w:val="uk-UA"/>
              </w:rPr>
            </w:pPr>
            <w:r w:rsidRPr="00BF4DE4">
              <w:rPr>
                <w:rFonts w:ascii="Times New Roman" w:hAnsi="Times New Roman" w:cs="Times New Roman"/>
                <w:sz w:val="24"/>
                <w:szCs w:val="24"/>
              </w:rPr>
              <w:t>Управління економіки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p w:rsidR="00CE708D" w:rsidRPr="005E4287" w:rsidRDefault="00CE708D"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tcPr>
          <w:p w:rsidR="00CE708D" w:rsidRPr="00A87C77" w:rsidRDefault="00937F87"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Щоквартально, до 20 числа місяця, наступного за звітним кварталом</w:t>
            </w:r>
          </w:p>
        </w:tc>
      </w:tr>
      <w:tr w:rsidR="00CE708D" w:rsidRPr="00A01971" w:rsidTr="000C35A9">
        <w:trPr>
          <w:trHeight w:val="497"/>
        </w:trPr>
        <w:tc>
          <w:tcPr>
            <w:tcW w:w="9668" w:type="dxa"/>
          </w:tcPr>
          <w:p w:rsidR="00CE708D" w:rsidRDefault="00524037" w:rsidP="000C35A9">
            <w:pPr>
              <w:keepLines/>
              <w:widowControl w:val="0"/>
              <w:tabs>
                <w:tab w:val="left" w:pos="1915"/>
              </w:tabs>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51. </w:t>
            </w:r>
            <w:r w:rsidR="001F13EF" w:rsidRPr="001F13EF">
              <w:rPr>
                <w:rFonts w:ascii="Times New Roman" w:hAnsi="Times New Roman" w:cs="Times New Roman"/>
                <w:b/>
                <w:sz w:val="28"/>
                <w:szCs w:val="28"/>
              </w:rPr>
              <w:t>Транспорт</w:t>
            </w:r>
            <w:r w:rsidR="001F13EF" w:rsidRPr="001F13EF">
              <w:rPr>
                <w:rFonts w:ascii="Times New Roman" w:hAnsi="Times New Roman" w:cs="Times New Roman"/>
                <w:b/>
                <w:sz w:val="28"/>
                <w:szCs w:val="28"/>
                <w:lang w:val="uk-UA"/>
              </w:rPr>
              <w:tab/>
            </w:r>
          </w:p>
          <w:p w:rsidR="001F13EF" w:rsidRDefault="001F13EF" w:rsidP="000C35A9">
            <w:pPr>
              <w:keepLines/>
              <w:widowControl w:val="0"/>
              <w:tabs>
                <w:tab w:val="left" w:pos="1915"/>
              </w:tabs>
              <w:spacing w:after="0" w:line="240" w:lineRule="auto"/>
              <w:jc w:val="both"/>
              <w:rPr>
                <w:rFonts w:ascii="Times New Roman" w:hAnsi="Times New Roman" w:cs="Times New Roman"/>
                <w:b/>
                <w:sz w:val="28"/>
                <w:szCs w:val="28"/>
                <w:lang w:val="uk-UA"/>
              </w:rPr>
            </w:pPr>
          </w:p>
          <w:p w:rsidR="007B6600" w:rsidRPr="002B5C82" w:rsidRDefault="007B6600"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Відновлення роботи інформаційного табло</w:t>
            </w:r>
            <w:r w:rsidR="002B5C82">
              <w:rPr>
                <w:rFonts w:ascii="Times New Roman" w:hAnsi="Times New Roman" w:cs="Times New Roman"/>
                <w:sz w:val="24"/>
                <w:szCs w:val="24"/>
                <w:lang w:val="uk-UA"/>
              </w:rPr>
              <w:t>.</w:t>
            </w:r>
          </w:p>
          <w:p w:rsidR="007B6600" w:rsidRPr="002B5C82" w:rsidRDefault="007B6600"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Скарги на порушення графіка руху маршрутними таксі</w:t>
            </w:r>
            <w:r w:rsidR="002B5C82">
              <w:rPr>
                <w:rFonts w:ascii="Times New Roman" w:hAnsi="Times New Roman" w:cs="Times New Roman"/>
                <w:sz w:val="24"/>
                <w:szCs w:val="24"/>
                <w:lang w:val="uk-UA"/>
              </w:rPr>
              <w:t>.</w:t>
            </w:r>
          </w:p>
          <w:p w:rsidR="007B6600" w:rsidRPr="002B5C82" w:rsidRDefault="007B6600"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Відмова в перевезенні пільговиків</w:t>
            </w:r>
            <w:r w:rsidR="002B5C82">
              <w:rPr>
                <w:rFonts w:ascii="Times New Roman" w:hAnsi="Times New Roman" w:cs="Times New Roman"/>
                <w:sz w:val="24"/>
                <w:szCs w:val="24"/>
                <w:lang w:val="uk-UA"/>
              </w:rPr>
              <w:t>.</w:t>
            </w:r>
          </w:p>
          <w:p w:rsidR="007B6600" w:rsidRPr="002B5C82" w:rsidRDefault="007B6600"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Робота муніципального транспорту</w:t>
            </w:r>
            <w:r w:rsidR="002B5C82">
              <w:rPr>
                <w:rFonts w:ascii="Times New Roman" w:hAnsi="Times New Roman" w:cs="Times New Roman"/>
                <w:sz w:val="24"/>
                <w:szCs w:val="24"/>
                <w:lang w:val="uk-UA"/>
              </w:rPr>
              <w:t>.</w:t>
            </w:r>
          </w:p>
          <w:p w:rsidR="007B6600" w:rsidRPr="002B5C82" w:rsidRDefault="007B6600"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Скарги на водіїв маршрутного таксі</w:t>
            </w:r>
            <w:r w:rsidR="002B5C82">
              <w:rPr>
                <w:rFonts w:ascii="Times New Roman" w:hAnsi="Times New Roman" w:cs="Times New Roman"/>
                <w:sz w:val="24"/>
                <w:szCs w:val="24"/>
                <w:lang w:val="uk-UA"/>
              </w:rPr>
              <w:t>.</w:t>
            </w:r>
          </w:p>
          <w:p w:rsidR="007B6600" w:rsidRPr="002B5C82" w:rsidRDefault="007B6600"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Скарги на водіїв муніципального транспорту</w:t>
            </w:r>
            <w:r w:rsidR="002B5C82">
              <w:rPr>
                <w:rFonts w:ascii="Times New Roman" w:hAnsi="Times New Roman" w:cs="Times New Roman"/>
                <w:sz w:val="24"/>
                <w:szCs w:val="24"/>
                <w:lang w:val="uk-UA"/>
              </w:rPr>
              <w:t>.</w:t>
            </w:r>
          </w:p>
          <w:p w:rsidR="007B6600" w:rsidRPr="002B5C82" w:rsidRDefault="007B6600" w:rsidP="000C35A9">
            <w:pPr>
              <w:keepLines/>
              <w:widowControl w:val="0"/>
              <w:spacing w:after="0" w:line="240" w:lineRule="auto"/>
              <w:jc w:val="both"/>
              <w:rPr>
                <w:rFonts w:ascii="Times New Roman" w:hAnsi="Times New Roman" w:cs="Times New Roman"/>
                <w:sz w:val="24"/>
                <w:szCs w:val="24"/>
                <w:lang w:val="uk-UA"/>
              </w:rPr>
            </w:pPr>
            <w:r w:rsidRPr="00BF4DE4">
              <w:rPr>
                <w:rFonts w:ascii="Times New Roman" w:hAnsi="Times New Roman" w:cs="Times New Roman"/>
                <w:sz w:val="24"/>
                <w:szCs w:val="24"/>
              </w:rPr>
              <w:t>Скарги на кондукторів муніципального транспорту</w:t>
            </w:r>
            <w:r w:rsidR="002B5C82">
              <w:rPr>
                <w:rFonts w:ascii="Times New Roman" w:hAnsi="Times New Roman" w:cs="Times New Roman"/>
                <w:sz w:val="24"/>
                <w:szCs w:val="24"/>
                <w:lang w:val="uk-UA"/>
              </w:rPr>
              <w:t>.</w:t>
            </w:r>
          </w:p>
          <w:p w:rsidR="001F13EF" w:rsidRPr="002B5C82" w:rsidRDefault="007B6600" w:rsidP="000C35A9">
            <w:pPr>
              <w:keepLines/>
              <w:widowControl w:val="0"/>
              <w:tabs>
                <w:tab w:val="left" w:pos="1915"/>
              </w:tabs>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Скарги на порушення графіка руху муніципальним транспортом</w:t>
            </w:r>
            <w:r w:rsidR="002B5C82">
              <w:rPr>
                <w:rFonts w:ascii="Times New Roman" w:hAnsi="Times New Roman" w:cs="Times New Roman"/>
                <w:sz w:val="24"/>
                <w:szCs w:val="24"/>
                <w:lang w:val="uk-UA"/>
              </w:rPr>
              <w:t>.</w:t>
            </w:r>
          </w:p>
        </w:tc>
        <w:tc>
          <w:tcPr>
            <w:tcW w:w="3544" w:type="dxa"/>
          </w:tcPr>
          <w:p w:rsidR="00CE708D" w:rsidRPr="006C399D" w:rsidRDefault="007B6600"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Управління транспорту та телекомунікацій</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625F21" w:rsidTr="000C35A9">
        <w:trPr>
          <w:trHeight w:val="497"/>
        </w:trPr>
        <w:tc>
          <w:tcPr>
            <w:tcW w:w="9668" w:type="dxa"/>
          </w:tcPr>
          <w:p w:rsidR="00CE708D" w:rsidRDefault="00524037"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52. </w:t>
            </w:r>
            <w:r w:rsidR="001F13EF" w:rsidRPr="001F13EF">
              <w:rPr>
                <w:rFonts w:ascii="Times New Roman" w:hAnsi="Times New Roman" w:cs="Times New Roman"/>
                <w:b/>
                <w:sz w:val="28"/>
                <w:szCs w:val="28"/>
              </w:rPr>
              <w:t>Учасникам ООС (АТО)</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2B5C82" w:rsidRDefault="007B6600"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Реєстр заявників - учасників АТО/ООС та членів їх сімей на отримання земельних ділянок для індивідуального житлового будівництва</w:t>
            </w:r>
            <w:r w:rsidR="002B5C82">
              <w:rPr>
                <w:rFonts w:ascii="Times New Roman" w:hAnsi="Times New Roman" w:cs="Times New Roman"/>
                <w:sz w:val="24"/>
                <w:szCs w:val="24"/>
                <w:lang w:val="uk-UA"/>
              </w:rPr>
              <w:t>.</w:t>
            </w:r>
          </w:p>
        </w:tc>
        <w:tc>
          <w:tcPr>
            <w:tcW w:w="3544" w:type="dxa"/>
          </w:tcPr>
          <w:p w:rsidR="00CE708D" w:rsidRPr="006C399D" w:rsidRDefault="007B6600"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6C399D">
              <w:rPr>
                <w:rFonts w:ascii="Times New Roman" w:hAnsi="Times New Roman" w:cs="Times New Roman"/>
                <w:sz w:val="24"/>
                <w:szCs w:val="24"/>
                <w:lang w:val="uk-UA"/>
              </w:rPr>
              <w:t>Департамент регулювання містобудівної діяльності та земельних відносин</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524037" w:rsidP="000C35A9">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lastRenderedPageBreak/>
              <w:t xml:space="preserve">53. </w:t>
            </w:r>
            <w:r w:rsidR="001F13EF" w:rsidRPr="001F13EF">
              <w:rPr>
                <w:rFonts w:ascii="Times New Roman" w:hAnsi="Times New Roman" w:cs="Times New Roman"/>
                <w:b/>
                <w:sz w:val="28"/>
                <w:szCs w:val="28"/>
              </w:rPr>
              <w:t>Фізична культура та спорт</w:t>
            </w:r>
          </w:p>
          <w:p w:rsidR="001F13EF" w:rsidRDefault="001F13EF" w:rsidP="000C35A9">
            <w:pPr>
              <w:keepLines/>
              <w:widowControl w:val="0"/>
              <w:spacing w:after="0" w:line="240" w:lineRule="auto"/>
              <w:jc w:val="both"/>
              <w:rPr>
                <w:rFonts w:ascii="Times New Roman" w:hAnsi="Times New Roman" w:cs="Times New Roman"/>
                <w:b/>
                <w:sz w:val="28"/>
                <w:szCs w:val="28"/>
                <w:lang w:val="uk-UA"/>
              </w:rPr>
            </w:pPr>
          </w:p>
          <w:p w:rsidR="001F13EF" w:rsidRPr="002B5C82" w:rsidRDefault="007B6600" w:rsidP="000C35A9">
            <w:pPr>
              <w:keepLines/>
              <w:widowControl w:val="0"/>
              <w:spacing w:after="0" w:line="240" w:lineRule="auto"/>
              <w:jc w:val="both"/>
              <w:rPr>
                <w:rFonts w:ascii="Times New Roman" w:hAnsi="Times New Roman" w:cs="Times New Roman"/>
                <w:b/>
                <w:sz w:val="28"/>
                <w:szCs w:val="28"/>
                <w:lang w:val="uk-UA"/>
              </w:rPr>
            </w:pPr>
            <w:r w:rsidRPr="00BF4DE4">
              <w:rPr>
                <w:rFonts w:ascii="Times New Roman" w:hAnsi="Times New Roman" w:cs="Times New Roman"/>
                <w:sz w:val="24"/>
                <w:szCs w:val="24"/>
              </w:rPr>
              <w:t>Діяльність спортивних секцій</w:t>
            </w:r>
            <w:r w:rsidR="002B5C82">
              <w:rPr>
                <w:rFonts w:ascii="Times New Roman" w:hAnsi="Times New Roman" w:cs="Times New Roman"/>
                <w:sz w:val="24"/>
                <w:szCs w:val="24"/>
                <w:lang w:val="uk-UA"/>
              </w:rPr>
              <w:t>.</w:t>
            </w:r>
          </w:p>
        </w:tc>
        <w:tc>
          <w:tcPr>
            <w:tcW w:w="3544" w:type="dxa"/>
          </w:tcPr>
          <w:p w:rsidR="00CE708D" w:rsidRPr="006C399D" w:rsidRDefault="007B6600"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BF4DE4">
              <w:rPr>
                <w:rFonts w:ascii="Times New Roman" w:hAnsi="Times New Roman" w:cs="Times New Roman"/>
                <w:sz w:val="24"/>
                <w:szCs w:val="24"/>
              </w:rPr>
              <w:t xml:space="preserve">Департамент </w:t>
            </w:r>
            <w:proofErr w:type="gramStart"/>
            <w:r w:rsidRPr="00BF4DE4">
              <w:rPr>
                <w:rFonts w:ascii="Times New Roman" w:hAnsi="Times New Roman" w:cs="Times New Roman"/>
                <w:sz w:val="24"/>
                <w:szCs w:val="24"/>
              </w:rPr>
              <w:t>у справах</w:t>
            </w:r>
            <w:proofErr w:type="gramEnd"/>
            <w:r w:rsidRPr="00BF4DE4">
              <w:rPr>
                <w:rFonts w:ascii="Times New Roman" w:hAnsi="Times New Roman" w:cs="Times New Roman"/>
                <w:sz w:val="24"/>
                <w:szCs w:val="24"/>
              </w:rPr>
              <w:t xml:space="preserve"> сім'ї, молоді та спорту</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9B7B89" w:rsidRDefault="009B7B89" w:rsidP="009B7B89">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01 лютого, наступного за звітним</w:t>
            </w:r>
          </w:p>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1F13EF" w:rsidRPr="00A01971" w:rsidTr="00E54DCC">
        <w:trPr>
          <w:trHeight w:val="328"/>
        </w:trPr>
        <w:tc>
          <w:tcPr>
            <w:tcW w:w="15055" w:type="dxa"/>
            <w:gridSpan w:val="3"/>
          </w:tcPr>
          <w:p w:rsidR="001F13EF" w:rsidRPr="00524037" w:rsidRDefault="007B6600" w:rsidP="00B04D90">
            <w:pPr>
              <w:keepLines/>
              <w:widowControl w:val="0"/>
              <w:spacing w:after="0" w:line="240" w:lineRule="auto"/>
              <w:jc w:val="center"/>
              <w:rPr>
                <w:rFonts w:ascii="Times New Roman" w:hAnsi="Times New Roman" w:cs="Times New Roman"/>
                <w:b/>
                <w:sz w:val="32"/>
                <w:szCs w:val="32"/>
              </w:rPr>
            </w:pPr>
            <w:r w:rsidRPr="00524037">
              <w:rPr>
                <w:rFonts w:ascii="Times New Roman" w:hAnsi="Times New Roman" w:cs="Times New Roman"/>
                <w:b/>
                <w:sz w:val="32"/>
                <w:szCs w:val="32"/>
              </w:rPr>
              <w:t xml:space="preserve">Розділ </w:t>
            </w:r>
            <w:r w:rsidR="003559CE" w:rsidRPr="00524037">
              <w:rPr>
                <w:rFonts w:ascii="Times New Roman" w:hAnsi="Times New Roman" w:cs="Times New Roman"/>
                <w:b/>
                <w:sz w:val="32"/>
                <w:szCs w:val="32"/>
              </w:rPr>
              <w:t>«</w:t>
            </w:r>
            <w:r w:rsidRPr="00524037">
              <w:rPr>
                <w:rFonts w:ascii="Times New Roman" w:hAnsi="Times New Roman" w:cs="Times New Roman"/>
                <w:b/>
                <w:sz w:val="32"/>
                <w:szCs w:val="32"/>
              </w:rPr>
              <w:t>Життєві ситуації</w:t>
            </w:r>
            <w:r w:rsidR="003559CE" w:rsidRPr="00524037">
              <w:rPr>
                <w:rFonts w:ascii="Times New Roman" w:hAnsi="Times New Roman" w:cs="Times New Roman"/>
                <w:b/>
                <w:sz w:val="32"/>
                <w:szCs w:val="32"/>
              </w:rPr>
              <w:t>»</w:t>
            </w:r>
          </w:p>
        </w:tc>
      </w:tr>
      <w:tr w:rsidR="00CE708D" w:rsidRPr="00A01971" w:rsidTr="000C35A9">
        <w:trPr>
          <w:trHeight w:val="497"/>
        </w:trPr>
        <w:tc>
          <w:tcPr>
            <w:tcW w:w="9668" w:type="dxa"/>
          </w:tcPr>
          <w:p w:rsidR="00ED0011"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 </w:t>
            </w:r>
            <w:r w:rsidR="007B6600" w:rsidRPr="00ED0011">
              <w:rPr>
                <w:rFonts w:ascii="Times New Roman" w:hAnsi="Times New Roman" w:cs="Times New Roman"/>
                <w:b/>
                <w:sz w:val="28"/>
                <w:szCs w:val="28"/>
              </w:rPr>
              <w:t>Будівництво та нерухомість</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ED0011" w:rsidRPr="002B5C82" w:rsidRDefault="00ED0011"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Консультація з питань державної реєстрації речових прав на нерухоме майно та їх обтяжень</w:t>
            </w:r>
            <w:r w:rsidR="002B5C82">
              <w:rPr>
                <w:rFonts w:ascii="Times New Roman" w:hAnsi="Times New Roman" w:cs="Times New Roman"/>
                <w:sz w:val="24"/>
                <w:szCs w:val="24"/>
                <w:lang w:val="uk-UA"/>
              </w:rPr>
              <w:t>.</w:t>
            </w:r>
          </w:p>
        </w:tc>
        <w:tc>
          <w:tcPr>
            <w:tcW w:w="3544" w:type="dxa"/>
          </w:tcPr>
          <w:p w:rsidR="00CE708D"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з питань реєстрації</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 </w:t>
            </w:r>
            <w:r w:rsidR="007B6600" w:rsidRPr="00ED0011">
              <w:rPr>
                <w:rFonts w:ascii="Times New Roman" w:hAnsi="Times New Roman" w:cs="Times New Roman"/>
                <w:b/>
                <w:sz w:val="28"/>
                <w:szCs w:val="28"/>
              </w:rPr>
              <w:t>Бюджет міста</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ED0011" w:rsidRPr="002B5C82"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Інформація про надходження та витрати бюджету міста</w:t>
            </w:r>
            <w:r w:rsidR="002B5C82">
              <w:rPr>
                <w:rFonts w:ascii="Times New Roman" w:hAnsi="Times New Roman" w:cs="Times New Roman"/>
                <w:sz w:val="24"/>
                <w:szCs w:val="24"/>
                <w:lang w:val="uk-UA"/>
              </w:rPr>
              <w:t>.</w:t>
            </w:r>
          </w:p>
        </w:tc>
        <w:tc>
          <w:tcPr>
            <w:tcW w:w="3544" w:type="dxa"/>
          </w:tcPr>
          <w:p w:rsidR="00CE708D"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Департамент фінансів</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 </w:t>
            </w:r>
            <w:r w:rsidR="007B6600" w:rsidRPr="00ED0011">
              <w:rPr>
                <w:rFonts w:ascii="Times New Roman" w:hAnsi="Times New Roman" w:cs="Times New Roman"/>
                <w:b/>
                <w:sz w:val="28"/>
                <w:szCs w:val="28"/>
              </w:rPr>
              <w:t>Ведення бізнесу у місті</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89791E" w:rsidRPr="00D06E30" w:rsidRDefault="0089791E"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СТАЖУВАННЯ ПРАЦІВНИКІВ: КОЛИ ЗАКОННЕ, А КОЛИ - НІ?</w:t>
            </w:r>
          </w:p>
          <w:p w:rsidR="0089791E" w:rsidRPr="002B5C82"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Консультації з питання отримання відшкодування відсоткових ставок за кредитами суб’єктам господарювання при створені нових робочих місць</w:t>
            </w:r>
            <w:r w:rsidR="002B5C82">
              <w:rPr>
                <w:rFonts w:ascii="Times New Roman" w:hAnsi="Times New Roman" w:cs="Times New Roman"/>
                <w:sz w:val="24"/>
                <w:szCs w:val="24"/>
                <w:lang w:val="uk-UA"/>
              </w:rPr>
              <w:t>.</w:t>
            </w:r>
          </w:p>
          <w:p w:rsidR="002B5C82" w:rsidRPr="000C35A9" w:rsidRDefault="0089791E" w:rsidP="00E54DCC">
            <w:pPr>
              <w:keepLines/>
              <w:widowControl w:val="0"/>
              <w:spacing w:after="0" w:line="240" w:lineRule="auto"/>
              <w:jc w:val="both"/>
              <w:rPr>
                <w:rFonts w:ascii="Times New Roman" w:hAnsi="Times New Roman" w:cs="Times New Roman"/>
                <w:sz w:val="24"/>
                <w:szCs w:val="24"/>
                <w:lang w:val="uk-UA"/>
              </w:rPr>
            </w:pPr>
            <w:r w:rsidRPr="000C35A9">
              <w:rPr>
                <w:rFonts w:ascii="Times New Roman" w:hAnsi="Times New Roman" w:cs="Times New Roman"/>
                <w:sz w:val="24"/>
                <w:szCs w:val="24"/>
                <w:lang w:val="uk-UA"/>
              </w:rPr>
              <w:t>Консультації з питань організації підприємництва, питань обігу алкогольних та тютюнових виробів, організації проведення торговельного обслуговування, надання послуг під час проведення масових заходів.</w:t>
            </w:r>
          </w:p>
          <w:p w:rsidR="0089791E" w:rsidRPr="000C35A9" w:rsidRDefault="0089791E" w:rsidP="00E54DCC">
            <w:pPr>
              <w:keepLines/>
              <w:widowControl w:val="0"/>
              <w:spacing w:after="0" w:line="240" w:lineRule="auto"/>
              <w:jc w:val="both"/>
              <w:rPr>
                <w:rFonts w:ascii="Times New Roman" w:hAnsi="Times New Roman" w:cs="Times New Roman"/>
                <w:sz w:val="24"/>
                <w:szCs w:val="24"/>
                <w:lang w:val="uk-UA"/>
              </w:rPr>
            </w:pPr>
            <w:r w:rsidRPr="000C35A9">
              <w:rPr>
                <w:rFonts w:ascii="Times New Roman" w:hAnsi="Times New Roman" w:cs="Times New Roman"/>
                <w:sz w:val="24"/>
                <w:szCs w:val="24"/>
                <w:lang w:val="uk-UA"/>
              </w:rPr>
              <w:t>Консультації з питань організації роботи підприємств харчової промисловості, мережевої торгівлі, ринків міста, виставко-ярмаркових заходів.</w:t>
            </w:r>
          </w:p>
          <w:p w:rsidR="0089791E" w:rsidRPr="002B5C82"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Південне управління Головного управління Державної податкової служби у Дніпропетровській області</w:t>
            </w:r>
            <w:r w:rsidR="002B5C82">
              <w:rPr>
                <w:rFonts w:ascii="Times New Roman" w:hAnsi="Times New Roman" w:cs="Times New Roman"/>
                <w:sz w:val="24"/>
                <w:szCs w:val="24"/>
                <w:lang w:val="uk-UA"/>
              </w:rPr>
              <w:t>.</w:t>
            </w:r>
          </w:p>
          <w:p w:rsidR="0089791E" w:rsidRPr="002B5C82"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Північне управління Головного управління Державної податкової служби у Дніпропетровській області</w:t>
            </w:r>
            <w:r w:rsidR="002B5C82">
              <w:rPr>
                <w:rFonts w:ascii="Times New Roman" w:hAnsi="Times New Roman" w:cs="Times New Roman"/>
                <w:sz w:val="24"/>
                <w:szCs w:val="24"/>
                <w:lang w:val="uk-UA"/>
              </w:rPr>
              <w:t>.</w:t>
            </w:r>
          </w:p>
          <w:p w:rsidR="00ED0011" w:rsidRPr="00ED0011"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Чи можна не оплачувати випробувальний термін працівника?</w:t>
            </w:r>
          </w:p>
        </w:tc>
        <w:tc>
          <w:tcPr>
            <w:tcW w:w="3544" w:type="dxa"/>
          </w:tcPr>
          <w:p w:rsidR="00CE708D"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розвитку підприємництва</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9C43DB" w:rsidRPr="00A01971" w:rsidTr="000C35A9">
        <w:trPr>
          <w:trHeight w:val="497"/>
        </w:trPr>
        <w:tc>
          <w:tcPr>
            <w:tcW w:w="9668" w:type="dxa"/>
          </w:tcPr>
          <w:p w:rsidR="009C43DB" w:rsidRDefault="000C35A9" w:rsidP="00E54DCC">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4. </w:t>
            </w:r>
            <w:r w:rsidR="009C43DB" w:rsidRPr="009C43DB">
              <w:rPr>
                <w:rFonts w:ascii="Times New Roman" w:hAnsi="Times New Roman" w:cs="Times New Roman"/>
                <w:b/>
                <w:sz w:val="28"/>
                <w:szCs w:val="28"/>
                <w:lang w:val="uk-UA"/>
              </w:rPr>
              <w:t>Відділи, управління, інші виконавчі органи Криворізької міської ради</w:t>
            </w:r>
          </w:p>
          <w:p w:rsidR="009C43DB" w:rsidRDefault="009C43DB" w:rsidP="00E54DCC">
            <w:pPr>
              <w:keepLines/>
              <w:widowControl w:val="0"/>
              <w:spacing w:after="0" w:line="240" w:lineRule="auto"/>
              <w:jc w:val="both"/>
              <w:rPr>
                <w:rFonts w:ascii="Times New Roman" w:hAnsi="Times New Roman" w:cs="Times New Roman"/>
                <w:b/>
                <w:sz w:val="28"/>
                <w:szCs w:val="28"/>
                <w:lang w:val="uk-UA"/>
              </w:rPr>
            </w:pPr>
          </w:p>
          <w:p w:rsidR="009C43DB" w:rsidRPr="009C43DB" w:rsidRDefault="009C43DB" w:rsidP="00E54DCC">
            <w:pPr>
              <w:keepLines/>
              <w:widowControl w:val="0"/>
              <w:spacing w:after="0" w:line="240" w:lineRule="auto"/>
              <w:jc w:val="both"/>
              <w:rPr>
                <w:rFonts w:ascii="Times New Roman" w:hAnsi="Times New Roman" w:cs="Times New Roman"/>
                <w:b/>
                <w:sz w:val="28"/>
                <w:szCs w:val="28"/>
                <w:lang w:val="uk-UA"/>
              </w:rPr>
            </w:pPr>
            <w:r w:rsidRPr="009C43DB">
              <w:rPr>
                <w:rFonts w:ascii="Times New Roman" w:hAnsi="Times New Roman" w:cs="Times New Roman"/>
                <w:sz w:val="24"/>
                <w:szCs w:val="24"/>
                <w:lang w:val="uk-UA"/>
              </w:rPr>
              <w:t>Відділи, управління, інші виконавчі органи міської ради</w:t>
            </w:r>
            <w:r w:rsidR="002B5C82">
              <w:rPr>
                <w:rFonts w:ascii="Times New Roman" w:hAnsi="Times New Roman" w:cs="Times New Roman"/>
                <w:sz w:val="24"/>
                <w:szCs w:val="24"/>
                <w:lang w:val="uk-UA"/>
              </w:rPr>
              <w:t>.</w:t>
            </w:r>
          </w:p>
        </w:tc>
        <w:tc>
          <w:tcPr>
            <w:tcW w:w="3544" w:type="dxa"/>
            <w:vMerge w:val="restart"/>
          </w:tcPr>
          <w:p w:rsidR="009C43DB" w:rsidRPr="006C399D" w:rsidRDefault="009C43DB" w:rsidP="009C43DB">
            <w:pPr>
              <w:jc w:val="center"/>
              <w:rPr>
                <w:rFonts w:ascii="Times New Roman" w:hAnsi="Times New Roman" w:cs="Times New Roman"/>
                <w:sz w:val="24"/>
                <w:szCs w:val="24"/>
                <w:lang w:val="uk-UA"/>
              </w:rPr>
            </w:pPr>
            <w:r w:rsidRPr="00463E42">
              <w:rPr>
                <w:rFonts w:ascii="Times New Roman" w:hAnsi="Times New Roman" w:cs="Times New Roman"/>
                <w:sz w:val="24"/>
                <w:szCs w:val="24"/>
              </w:rPr>
              <w:t>Управління інформаційно-комунікаційних технологій</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vMerge w:val="restart"/>
          </w:tcPr>
          <w:p w:rsidR="009C43DB" w:rsidRPr="00A87C77" w:rsidRDefault="009C43DB"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9C43DB" w:rsidRPr="00A01971" w:rsidTr="000C35A9">
        <w:trPr>
          <w:trHeight w:val="497"/>
        </w:trPr>
        <w:tc>
          <w:tcPr>
            <w:tcW w:w="9668" w:type="dxa"/>
          </w:tcPr>
          <w:p w:rsidR="009C43DB" w:rsidRDefault="000C35A9" w:rsidP="00E54DCC">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5. </w:t>
            </w:r>
            <w:r w:rsidR="009C43DB" w:rsidRPr="009C43DB">
              <w:rPr>
                <w:rFonts w:ascii="Times New Roman" w:hAnsi="Times New Roman" w:cs="Times New Roman"/>
                <w:b/>
                <w:sz w:val="28"/>
                <w:szCs w:val="28"/>
                <w:lang w:val="uk-UA"/>
              </w:rPr>
              <w:t>Відкриті дані</w:t>
            </w:r>
          </w:p>
          <w:p w:rsidR="009C43DB" w:rsidRDefault="009C43DB" w:rsidP="00E54DCC">
            <w:pPr>
              <w:keepLines/>
              <w:widowControl w:val="0"/>
              <w:spacing w:after="0" w:line="240" w:lineRule="auto"/>
              <w:jc w:val="both"/>
              <w:rPr>
                <w:rFonts w:ascii="Times New Roman" w:hAnsi="Times New Roman" w:cs="Times New Roman"/>
                <w:b/>
                <w:sz w:val="28"/>
                <w:szCs w:val="28"/>
                <w:lang w:val="uk-UA"/>
              </w:rPr>
            </w:pPr>
          </w:p>
          <w:p w:rsidR="009C43DB" w:rsidRPr="009C43DB" w:rsidRDefault="009C43DB" w:rsidP="00E54DCC">
            <w:pPr>
              <w:spacing w:after="0"/>
              <w:jc w:val="both"/>
              <w:rPr>
                <w:rFonts w:ascii="Times New Roman" w:hAnsi="Times New Roman" w:cs="Times New Roman"/>
                <w:sz w:val="24"/>
                <w:szCs w:val="24"/>
                <w:lang w:val="uk-UA"/>
              </w:rPr>
            </w:pPr>
            <w:r w:rsidRPr="009C43DB">
              <w:rPr>
                <w:rFonts w:ascii="Times New Roman" w:hAnsi="Times New Roman" w:cs="Times New Roman"/>
                <w:sz w:val="24"/>
                <w:szCs w:val="24"/>
                <w:lang w:val="uk-UA"/>
              </w:rPr>
              <w:lastRenderedPageBreak/>
              <w:t>Відкриті дані Виконавчий комітет Криворізької міської ради</w:t>
            </w:r>
            <w:r w:rsidR="002B5C82">
              <w:rPr>
                <w:rFonts w:ascii="Times New Roman" w:hAnsi="Times New Roman" w:cs="Times New Roman"/>
                <w:sz w:val="24"/>
                <w:szCs w:val="24"/>
                <w:lang w:val="uk-UA"/>
              </w:rPr>
              <w:t>.</w:t>
            </w:r>
          </w:p>
          <w:p w:rsidR="009C43DB" w:rsidRPr="002B5C82" w:rsidRDefault="009C43DB" w:rsidP="00E54DCC">
            <w:pPr>
              <w:keepLines/>
              <w:widowControl w:val="0"/>
              <w:spacing w:after="0" w:line="240" w:lineRule="auto"/>
              <w:jc w:val="both"/>
              <w:rPr>
                <w:rFonts w:ascii="Times New Roman" w:hAnsi="Times New Roman" w:cs="Times New Roman"/>
                <w:b/>
                <w:sz w:val="28"/>
                <w:szCs w:val="28"/>
                <w:lang w:val="uk-UA"/>
              </w:rPr>
            </w:pPr>
            <w:r w:rsidRPr="00463E42">
              <w:rPr>
                <w:rFonts w:ascii="Times New Roman" w:hAnsi="Times New Roman" w:cs="Times New Roman"/>
                <w:sz w:val="24"/>
                <w:szCs w:val="24"/>
              </w:rPr>
              <w:t>Відкриті дані Криворізька міська рада</w:t>
            </w:r>
            <w:r w:rsidR="002B5C82">
              <w:rPr>
                <w:rFonts w:ascii="Times New Roman" w:hAnsi="Times New Roman" w:cs="Times New Roman"/>
                <w:sz w:val="24"/>
                <w:szCs w:val="24"/>
                <w:lang w:val="uk-UA"/>
              </w:rPr>
              <w:t>.</w:t>
            </w:r>
          </w:p>
        </w:tc>
        <w:tc>
          <w:tcPr>
            <w:tcW w:w="3544" w:type="dxa"/>
            <w:vMerge/>
          </w:tcPr>
          <w:p w:rsidR="009C43DB" w:rsidRPr="009C43DB" w:rsidRDefault="009C43DB" w:rsidP="00B04D90">
            <w:pPr>
              <w:keepLines/>
              <w:widowControl w:val="0"/>
              <w:spacing w:after="0" w:line="240" w:lineRule="auto"/>
              <w:jc w:val="center"/>
              <w:rPr>
                <w:rFonts w:ascii="Times New Roman" w:hAnsi="Times New Roman" w:cs="Times New Roman"/>
                <w:sz w:val="24"/>
                <w:szCs w:val="24"/>
                <w:lang w:val="uk-UA"/>
              </w:rPr>
            </w:pPr>
          </w:p>
        </w:tc>
        <w:tc>
          <w:tcPr>
            <w:tcW w:w="1843" w:type="dxa"/>
            <w:vMerge/>
          </w:tcPr>
          <w:p w:rsidR="009C43DB" w:rsidRPr="00A87C77" w:rsidRDefault="009C43DB"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0C35A9" w:rsidP="00E54DCC">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6. </w:t>
            </w:r>
            <w:r w:rsidR="007B6600" w:rsidRPr="00ED0011">
              <w:rPr>
                <w:rFonts w:ascii="Times New Roman" w:hAnsi="Times New Roman" w:cs="Times New Roman"/>
                <w:b/>
                <w:sz w:val="28"/>
                <w:szCs w:val="28"/>
                <w:lang w:val="uk-UA"/>
              </w:rPr>
              <w:t>Вступ до закладів вищої, фахової передвищої, професійної (професійно-технічної) освіти</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ED0011" w:rsidRPr="0089791E" w:rsidRDefault="0089791E" w:rsidP="00E54DCC">
            <w:pPr>
              <w:keepLines/>
              <w:widowControl w:val="0"/>
              <w:spacing w:after="0" w:line="240" w:lineRule="auto"/>
              <w:jc w:val="both"/>
              <w:rPr>
                <w:rFonts w:ascii="Times New Roman" w:hAnsi="Times New Roman" w:cs="Times New Roman"/>
                <w:b/>
                <w:sz w:val="28"/>
                <w:szCs w:val="28"/>
                <w:lang w:val="uk-UA"/>
              </w:rPr>
            </w:pPr>
            <w:r w:rsidRPr="0089791E">
              <w:rPr>
                <w:rFonts w:ascii="Times New Roman" w:hAnsi="Times New Roman" w:cs="Times New Roman"/>
                <w:sz w:val="24"/>
                <w:szCs w:val="24"/>
                <w:lang w:val="uk-UA"/>
              </w:rPr>
              <w:t>Консультації з питань вищої, фахової передвищої та професійно-технічної освіти</w:t>
            </w:r>
            <w:r w:rsidR="002B5C82">
              <w:rPr>
                <w:rFonts w:ascii="Times New Roman" w:hAnsi="Times New Roman" w:cs="Times New Roman"/>
                <w:sz w:val="24"/>
                <w:szCs w:val="24"/>
                <w:lang w:val="uk-UA"/>
              </w:rPr>
              <w:t>.</w:t>
            </w:r>
          </w:p>
        </w:tc>
        <w:tc>
          <w:tcPr>
            <w:tcW w:w="3544" w:type="dxa"/>
          </w:tcPr>
          <w:p w:rsidR="00CE708D"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Департамент освіти і науки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7. </w:t>
            </w:r>
            <w:r w:rsidR="007B6600" w:rsidRPr="00ED0011">
              <w:rPr>
                <w:rFonts w:ascii="Times New Roman" w:hAnsi="Times New Roman" w:cs="Times New Roman"/>
                <w:b/>
                <w:sz w:val="28"/>
                <w:szCs w:val="28"/>
              </w:rPr>
              <w:t>Громадянство та міграція</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ED0011" w:rsidRPr="002B5C82"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Консультація з питань реєстрації місця проживання</w:t>
            </w:r>
            <w:r w:rsidR="002B5C82">
              <w:rPr>
                <w:rFonts w:ascii="Times New Roman" w:hAnsi="Times New Roman" w:cs="Times New Roman"/>
                <w:sz w:val="24"/>
                <w:szCs w:val="24"/>
                <w:lang w:val="uk-UA"/>
              </w:rPr>
              <w:t>.</w:t>
            </w:r>
          </w:p>
        </w:tc>
        <w:tc>
          <w:tcPr>
            <w:tcW w:w="3544" w:type="dxa"/>
          </w:tcPr>
          <w:p w:rsidR="00CE708D"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з питань реєстрації</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8. </w:t>
            </w:r>
            <w:r w:rsidR="007B6600" w:rsidRPr="00ED0011">
              <w:rPr>
                <w:rFonts w:ascii="Times New Roman" w:hAnsi="Times New Roman" w:cs="Times New Roman"/>
                <w:b/>
                <w:sz w:val="28"/>
                <w:szCs w:val="28"/>
              </w:rPr>
              <w:t>Державні соціальні допомоги</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ED0011" w:rsidRPr="002B5C82"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Державні соціальні допомоги</w:t>
            </w:r>
            <w:r w:rsidR="002B5C82">
              <w:rPr>
                <w:rFonts w:ascii="Times New Roman" w:hAnsi="Times New Roman" w:cs="Times New Roman"/>
                <w:sz w:val="24"/>
                <w:szCs w:val="24"/>
                <w:lang w:val="uk-UA"/>
              </w:rPr>
              <w:t>.</w:t>
            </w:r>
          </w:p>
        </w:tc>
        <w:tc>
          <w:tcPr>
            <w:tcW w:w="3544" w:type="dxa"/>
          </w:tcPr>
          <w:p w:rsidR="00CE708D"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Департамент соціальної політики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січня, наступного за звітним</w:t>
            </w:r>
          </w:p>
        </w:tc>
      </w:tr>
      <w:tr w:rsidR="00CE708D" w:rsidRPr="00A01971" w:rsidTr="000C35A9">
        <w:trPr>
          <w:trHeight w:val="497"/>
        </w:trPr>
        <w:tc>
          <w:tcPr>
            <w:tcW w:w="9668" w:type="dxa"/>
          </w:tcPr>
          <w:p w:rsidR="00CE708D"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9. </w:t>
            </w:r>
            <w:r w:rsidR="007B6600" w:rsidRPr="00ED0011">
              <w:rPr>
                <w:rFonts w:ascii="Times New Roman" w:hAnsi="Times New Roman" w:cs="Times New Roman"/>
                <w:b/>
                <w:sz w:val="28"/>
                <w:szCs w:val="28"/>
              </w:rPr>
              <w:t>Діти, які опинилися в складних життєвих обставинах</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ED0011" w:rsidRPr="002B5C82"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Соціальний захист дітей, які опинилися в складних життєвих обставинах</w:t>
            </w:r>
            <w:r w:rsidR="002B5C82">
              <w:rPr>
                <w:rFonts w:ascii="Times New Roman" w:hAnsi="Times New Roman" w:cs="Times New Roman"/>
                <w:sz w:val="24"/>
                <w:szCs w:val="24"/>
                <w:lang w:val="uk-UA"/>
              </w:rPr>
              <w:t>.</w:t>
            </w:r>
          </w:p>
        </w:tc>
        <w:tc>
          <w:tcPr>
            <w:tcW w:w="3544" w:type="dxa"/>
          </w:tcPr>
          <w:p w:rsidR="00CE708D"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 xml:space="preserve">Служба </w:t>
            </w:r>
            <w:proofErr w:type="gramStart"/>
            <w:r w:rsidRPr="00D06E30">
              <w:rPr>
                <w:rFonts w:ascii="Times New Roman" w:hAnsi="Times New Roman" w:cs="Times New Roman"/>
                <w:sz w:val="24"/>
                <w:szCs w:val="24"/>
              </w:rPr>
              <w:t>у справах</w:t>
            </w:r>
            <w:proofErr w:type="gramEnd"/>
            <w:r w:rsidRPr="00D06E30">
              <w:rPr>
                <w:rFonts w:ascii="Times New Roman" w:hAnsi="Times New Roman" w:cs="Times New Roman"/>
                <w:sz w:val="24"/>
                <w:szCs w:val="24"/>
              </w:rPr>
              <w:t xml:space="preserve"> дітей</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937F87"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Щоквартально, до 05 числа місяця, наступного за звітним кварталом</w:t>
            </w:r>
          </w:p>
        </w:tc>
      </w:tr>
      <w:tr w:rsidR="00CE708D" w:rsidRPr="00A01971" w:rsidTr="000C35A9">
        <w:trPr>
          <w:trHeight w:val="497"/>
        </w:trPr>
        <w:tc>
          <w:tcPr>
            <w:tcW w:w="9668" w:type="dxa"/>
          </w:tcPr>
          <w:p w:rsidR="00CE708D"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10. </w:t>
            </w:r>
            <w:r w:rsidR="007B6600" w:rsidRPr="00ED0011">
              <w:rPr>
                <w:rFonts w:ascii="Times New Roman" w:hAnsi="Times New Roman" w:cs="Times New Roman"/>
                <w:b/>
                <w:sz w:val="28"/>
                <w:szCs w:val="28"/>
              </w:rPr>
              <w:t>Діяльність закладів культури та мистецтва. Мистецька освіта</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ED0011" w:rsidRPr="00ED0011"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Консультації громадян з питань діяльності закладів культури та мистецтва.</w:t>
            </w:r>
          </w:p>
        </w:tc>
        <w:tc>
          <w:tcPr>
            <w:tcW w:w="3544" w:type="dxa"/>
          </w:tcPr>
          <w:p w:rsidR="00CE708D"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культури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CE708D" w:rsidRPr="00A01971" w:rsidTr="000C35A9">
        <w:trPr>
          <w:trHeight w:val="497"/>
        </w:trPr>
        <w:tc>
          <w:tcPr>
            <w:tcW w:w="9668" w:type="dxa"/>
          </w:tcPr>
          <w:p w:rsidR="00CE708D" w:rsidRPr="0089791E" w:rsidRDefault="000C35A9" w:rsidP="00E54DCC">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11. </w:t>
            </w:r>
            <w:r w:rsidR="007B6600" w:rsidRPr="0089791E">
              <w:rPr>
                <w:rFonts w:ascii="Times New Roman" w:hAnsi="Times New Roman" w:cs="Times New Roman"/>
                <w:b/>
                <w:sz w:val="28"/>
                <w:szCs w:val="28"/>
                <w:lang w:val="uk-UA"/>
              </w:rPr>
              <w:t>Діяльність міської ради</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ED0011" w:rsidRPr="0089791E" w:rsidRDefault="0089791E" w:rsidP="00E54DCC">
            <w:pPr>
              <w:keepLines/>
              <w:widowControl w:val="0"/>
              <w:spacing w:after="0" w:line="240" w:lineRule="auto"/>
              <w:jc w:val="both"/>
              <w:rPr>
                <w:rFonts w:ascii="Times New Roman" w:hAnsi="Times New Roman" w:cs="Times New Roman"/>
                <w:b/>
                <w:sz w:val="28"/>
                <w:szCs w:val="28"/>
                <w:lang w:val="uk-UA"/>
              </w:rPr>
            </w:pPr>
            <w:r w:rsidRPr="0089791E">
              <w:rPr>
                <w:rFonts w:ascii="Times New Roman" w:hAnsi="Times New Roman" w:cs="Times New Roman"/>
                <w:sz w:val="24"/>
                <w:szCs w:val="24"/>
                <w:lang w:val="uk-UA"/>
              </w:rPr>
              <w:t xml:space="preserve">Графік прийому виборців депутатами Криворізької міської ради </w:t>
            </w:r>
            <w:r w:rsidRPr="00D06E30">
              <w:rPr>
                <w:rFonts w:ascii="Times New Roman" w:hAnsi="Times New Roman" w:cs="Times New Roman"/>
                <w:sz w:val="24"/>
                <w:szCs w:val="24"/>
              </w:rPr>
              <w:t>VIII</w:t>
            </w:r>
            <w:r w:rsidRPr="0089791E">
              <w:rPr>
                <w:rFonts w:ascii="Times New Roman" w:hAnsi="Times New Roman" w:cs="Times New Roman"/>
                <w:sz w:val="24"/>
                <w:szCs w:val="24"/>
                <w:lang w:val="uk-UA"/>
              </w:rPr>
              <w:t xml:space="preserve"> скликання</w:t>
            </w:r>
            <w:r w:rsidR="002B5C82">
              <w:rPr>
                <w:rFonts w:ascii="Times New Roman" w:hAnsi="Times New Roman" w:cs="Times New Roman"/>
                <w:sz w:val="24"/>
                <w:szCs w:val="24"/>
                <w:lang w:val="uk-UA"/>
              </w:rPr>
              <w:t>.</w:t>
            </w:r>
          </w:p>
        </w:tc>
        <w:tc>
          <w:tcPr>
            <w:tcW w:w="3544" w:type="dxa"/>
          </w:tcPr>
          <w:p w:rsidR="00CE708D"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організаційно-протокольної роботи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426002"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Щоквартально, до 30 числа місяця, наступного за звітним кварталом</w:t>
            </w:r>
          </w:p>
        </w:tc>
      </w:tr>
      <w:tr w:rsidR="00CE708D" w:rsidRPr="00A01971" w:rsidTr="000C35A9">
        <w:trPr>
          <w:trHeight w:val="497"/>
        </w:trPr>
        <w:tc>
          <w:tcPr>
            <w:tcW w:w="9668" w:type="dxa"/>
          </w:tcPr>
          <w:p w:rsidR="00CE708D"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12. </w:t>
            </w:r>
            <w:r w:rsidR="007B6600" w:rsidRPr="00ED0011">
              <w:rPr>
                <w:rFonts w:ascii="Times New Roman" w:hAnsi="Times New Roman" w:cs="Times New Roman"/>
                <w:b/>
                <w:sz w:val="28"/>
                <w:szCs w:val="28"/>
              </w:rPr>
              <w:t>Дотримання трудового законодавства в закладах освіти міста</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ED0011" w:rsidRPr="002B5C82"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Консультації з питань кадрової роботи</w:t>
            </w:r>
            <w:r w:rsidR="002B5C82">
              <w:rPr>
                <w:rFonts w:ascii="Times New Roman" w:hAnsi="Times New Roman" w:cs="Times New Roman"/>
                <w:sz w:val="24"/>
                <w:szCs w:val="24"/>
                <w:lang w:val="uk-UA"/>
              </w:rPr>
              <w:t>.</w:t>
            </w:r>
          </w:p>
        </w:tc>
        <w:tc>
          <w:tcPr>
            <w:tcW w:w="3544" w:type="dxa"/>
          </w:tcPr>
          <w:p w:rsidR="00CE708D"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Департамент освіти і науки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CE708D" w:rsidRPr="00A87C77" w:rsidRDefault="00CE708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13. </w:t>
            </w:r>
            <w:r w:rsidR="007B6600" w:rsidRPr="00ED0011">
              <w:rPr>
                <w:rFonts w:ascii="Times New Roman" w:hAnsi="Times New Roman" w:cs="Times New Roman"/>
                <w:b/>
                <w:sz w:val="28"/>
                <w:szCs w:val="28"/>
              </w:rPr>
              <w:t>Житлові субсидії</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ED0011" w:rsidRPr="002B5C82"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Призначення та надання населенню субсидій</w:t>
            </w:r>
            <w:r w:rsidR="002B5C82">
              <w:rPr>
                <w:rFonts w:ascii="Times New Roman" w:hAnsi="Times New Roman" w:cs="Times New Roman"/>
                <w:sz w:val="24"/>
                <w:szCs w:val="24"/>
                <w:lang w:val="uk-UA"/>
              </w:rPr>
              <w:t>.</w:t>
            </w:r>
          </w:p>
        </w:tc>
        <w:tc>
          <w:tcPr>
            <w:tcW w:w="3544" w:type="dxa"/>
          </w:tcPr>
          <w:p w:rsidR="007B6600"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Департамент соціальної політики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7B6600"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січня, наступного за звітним</w:t>
            </w:r>
          </w:p>
        </w:tc>
      </w:tr>
      <w:tr w:rsidR="00ED0011" w:rsidRPr="00625F21" w:rsidTr="000C35A9">
        <w:trPr>
          <w:trHeight w:val="3269"/>
        </w:trPr>
        <w:tc>
          <w:tcPr>
            <w:tcW w:w="9668" w:type="dxa"/>
            <w:vMerge w:val="restart"/>
          </w:tcPr>
          <w:p w:rsidR="00ED0011"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lastRenderedPageBreak/>
              <w:t xml:space="preserve">14. </w:t>
            </w:r>
            <w:r w:rsidR="00ED0011" w:rsidRPr="00ED0011">
              <w:rPr>
                <w:rFonts w:ascii="Times New Roman" w:hAnsi="Times New Roman" w:cs="Times New Roman"/>
                <w:b/>
                <w:sz w:val="28"/>
                <w:szCs w:val="28"/>
              </w:rPr>
              <w:t>Загальнодоступна інформація</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Генеральні плани населених пунктів, історико-архітектурні опорні плани, плани зонування територій та детальні плани територій (за винятком відомостей, які відповідно до законодавства становлять інформацію з обмеженим доступом), їх проекти</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Дані про видані будівельні паспорти</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Дані про надані містобудівні умови та обмеження</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Надані містобудівні умови та обмеження</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Основні положення генеральних планів населених пунктів та детальних планів територій</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Схеми планування територій та плани зонування територій (для сільських, селищних, міських рад)</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b/>
                <w:szCs w:val="28"/>
              </w:rPr>
            </w:pP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З</w:t>
            </w:r>
            <w:r w:rsidR="00145021">
              <w:rPr>
                <w:rFonts w:ascii="Times New Roman" w:hAnsi="Times New Roman" w:cs="Times New Roman"/>
                <w:sz w:val="24"/>
                <w:szCs w:val="24"/>
                <w:lang w:val="uk-UA"/>
              </w:rPr>
              <w:t>аявки</w:t>
            </w:r>
            <w:r w:rsidRPr="00D06E30">
              <w:rPr>
                <w:rFonts w:ascii="Times New Roman" w:hAnsi="Times New Roman" w:cs="Times New Roman"/>
                <w:sz w:val="24"/>
                <w:szCs w:val="24"/>
              </w:rPr>
              <w:t xml:space="preserve"> через Контакт-Центр м.Кривий Ріг</w:t>
            </w:r>
            <w:r w:rsidR="00AB5065">
              <w:rPr>
                <w:rFonts w:ascii="Times New Roman" w:hAnsi="Times New Roman" w:cs="Times New Roman"/>
                <w:sz w:val="24"/>
                <w:szCs w:val="24"/>
                <w:lang w:val="uk-UA"/>
              </w:rPr>
              <w:t>.</w:t>
            </w:r>
          </w:p>
          <w:p w:rsidR="0089791E" w:rsidRDefault="0089791E" w:rsidP="00E54DCC">
            <w:pPr>
              <w:keepLines/>
              <w:widowControl w:val="0"/>
              <w:spacing w:after="0" w:line="240" w:lineRule="auto"/>
              <w:jc w:val="both"/>
              <w:rPr>
                <w:rFonts w:ascii="Times New Roman" w:hAnsi="Times New Roman" w:cs="Times New Roman"/>
                <w:b/>
                <w:sz w:val="36"/>
                <w:szCs w:val="28"/>
              </w:rPr>
            </w:pPr>
          </w:p>
          <w:p w:rsidR="00E54DCC" w:rsidRPr="00AB5065" w:rsidRDefault="00E54DCC" w:rsidP="00E54DCC">
            <w:pPr>
              <w:keepLines/>
              <w:widowControl w:val="0"/>
              <w:spacing w:after="0" w:line="240" w:lineRule="auto"/>
              <w:jc w:val="both"/>
              <w:rPr>
                <w:rFonts w:ascii="Times New Roman" w:hAnsi="Times New Roman" w:cs="Times New Roman"/>
                <w:b/>
                <w:sz w:val="36"/>
                <w:szCs w:val="28"/>
              </w:rPr>
            </w:pPr>
          </w:p>
          <w:p w:rsidR="0089791E"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Паспорти та звіти про виконання паспортів бюджетних програм</w:t>
            </w:r>
            <w:r w:rsidR="00AB5065">
              <w:rPr>
                <w:rFonts w:ascii="Times New Roman" w:hAnsi="Times New Roman" w:cs="Times New Roman"/>
                <w:sz w:val="24"/>
                <w:szCs w:val="24"/>
                <w:lang w:val="uk-UA"/>
              </w:rPr>
              <w:t>.</w:t>
            </w:r>
          </w:p>
        </w:tc>
        <w:tc>
          <w:tcPr>
            <w:tcW w:w="3544" w:type="dxa"/>
          </w:tcPr>
          <w:p w:rsidR="00ED0011" w:rsidRPr="005E4287"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0C35A9">
              <w:rPr>
                <w:rFonts w:ascii="Times New Roman" w:hAnsi="Times New Roman" w:cs="Times New Roman"/>
                <w:sz w:val="24"/>
                <w:szCs w:val="24"/>
                <w:lang w:val="uk-UA"/>
              </w:rPr>
              <w:t>Департамент регулювання містобудівної діяльності та земельних відноси</w:t>
            </w:r>
            <w:r>
              <w:rPr>
                <w:rFonts w:ascii="Times New Roman" w:hAnsi="Times New Roman" w:cs="Times New Roman"/>
                <w:sz w:val="24"/>
                <w:szCs w:val="24"/>
                <w:lang w:val="uk-UA"/>
              </w:rPr>
              <w:t>н</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ED0011" w:rsidRPr="00ED0011" w:rsidRDefault="00ED0011"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ED0011" w:rsidRPr="00A01971" w:rsidTr="000C35A9">
        <w:trPr>
          <w:trHeight w:val="567"/>
        </w:trPr>
        <w:tc>
          <w:tcPr>
            <w:tcW w:w="9668" w:type="dxa"/>
            <w:vMerge/>
          </w:tcPr>
          <w:p w:rsidR="00ED0011" w:rsidRPr="000C35A9" w:rsidRDefault="00ED0011" w:rsidP="00E54DCC">
            <w:pPr>
              <w:keepLines/>
              <w:widowControl w:val="0"/>
              <w:spacing w:after="0" w:line="240" w:lineRule="auto"/>
              <w:jc w:val="both"/>
              <w:rPr>
                <w:rFonts w:ascii="Times New Roman" w:hAnsi="Times New Roman" w:cs="Times New Roman"/>
                <w:b/>
                <w:sz w:val="28"/>
                <w:szCs w:val="28"/>
                <w:lang w:val="uk-UA"/>
              </w:rPr>
            </w:pPr>
          </w:p>
        </w:tc>
        <w:tc>
          <w:tcPr>
            <w:tcW w:w="3544" w:type="dxa"/>
          </w:tcPr>
          <w:p w:rsidR="00ED0011" w:rsidRPr="006C399D" w:rsidRDefault="00ED0011" w:rsidP="00B04D90">
            <w:pPr>
              <w:keepLines/>
              <w:widowControl w:val="0"/>
              <w:spacing w:after="0" w:line="240" w:lineRule="auto"/>
              <w:jc w:val="center"/>
              <w:rPr>
                <w:rFonts w:ascii="Times New Roman" w:hAnsi="Times New Roman" w:cs="Times New Roman"/>
                <w:sz w:val="24"/>
                <w:szCs w:val="24"/>
                <w:lang w:val="uk-UA"/>
              </w:rPr>
            </w:pPr>
            <w:r w:rsidRPr="00D06E30">
              <w:rPr>
                <w:rFonts w:ascii="Times New Roman" w:hAnsi="Times New Roman" w:cs="Times New Roman"/>
                <w:sz w:val="24"/>
                <w:szCs w:val="24"/>
              </w:rPr>
              <w:t>Управління по роботі зі зверненнями громадян</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ED0011" w:rsidRPr="00ED0011" w:rsidRDefault="00145021"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 xml:space="preserve">Раз на півріччя, до </w:t>
            </w:r>
            <w:r w:rsidR="00045615">
              <w:rPr>
                <w:rFonts w:ascii="Times New Roman" w:hAnsi="Times New Roman" w:cs="Times New Roman"/>
                <w:bCs/>
                <w:iCs/>
                <w:noProof/>
                <w:shd w:val="clear" w:color="auto" w:fill="FFFFFF"/>
                <w:lang w:val="uk-UA" w:eastAsia="ru-RU"/>
              </w:rPr>
              <w:t>04</w:t>
            </w:r>
            <w:r>
              <w:rPr>
                <w:rFonts w:ascii="Times New Roman" w:hAnsi="Times New Roman" w:cs="Times New Roman"/>
                <w:bCs/>
                <w:iCs/>
                <w:noProof/>
                <w:shd w:val="clear" w:color="auto" w:fill="FFFFFF"/>
                <w:lang w:val="uk-UA" w:eastAsia="ru-RU"/>
              </w:rPr>
              <w:t xml:space="preserve"> січня та </w:t>
            </w:r>
            <w:r w:rsidR="00045615">
              <w:rPr>
                <w:rFonts w:ascii="Times New Roman" w:hAnsi="Times New Roman" w:cs="Times New Roman"/>
                <w:bCs/>
                <w:iCs/>
                <w:noProof/>
                <w:shd w:val="clear" w:color="auto" w:fill="FFFFFF"/>
                <w:lang w:val="uk-UA" w:eastAsia="ru-RU"/>
              </w:rPr>
              <w:t>04</w:t>
            </w:r>
            <w:r>
              <w:rPr>
                <w:rFonts w:ascii="Times New Roman" w:hAnsi="Times New Roman" w:cs="Times New Roman"/>
                <w:bCs/>
                <w:iCs/>
                <w:noProof/>
                <w:shd w:val="clear" w:color="auto" w:fill="FFFFFF"/>
                <w:lang w:val="uk-UA" w:eastAsia="ru-RU"/>
              </w:rPr>
              <w:t xml:space="preserve"> липня</w:t>
            </w:r>
          </w:p>
        </w:tc>
      </w:tr>
      <w:tr w:rsidR="00ED0011" w:rsidRPr="00A01971" w:rsidTr="000C35A9">
        <w:trPr>
          <w:trHeight w:val="136"/>
        </w:trPr>
        <w:tc>
          <w:tcPr>
            <w:tcW w:w="9668" w:type="dxa"/>
            <w:vMerge/>
          </w:tcPr>
          <w:p w:rsidR="00ED0011" w:rsidRPr="00ED0011" w:rsidRDefault="00ED0011" w:rsidP="00E54DCC">
            <w:pPr>
              <w:keepLines/>
              <w:widowControl w:val="0"/>
              <w:spacing w:after="0" w:line="240" w:lineRule="auto"/>
              <w:jc w:val="both"/>
              <w:rPr>
                <w:rFonts w:ascii="Times New Roman" w:hAnsi="Times New Roman" w:cs="Times New Roman"/>
                <w:b/>
                <w:sz w:val="28"/>
                <w:szCs w:val="28"/>
              </w:rPr>
            </w:pPr>
          </w:p>
        </w:tc>
        <w:tc>
          <w:tcPr>
            <w:tcW w:w="3544" w:type="dxa"/>
          </w:tcPr>
          <w:p w:rsidR="00ED0011"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Департамент фінансів</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ED0011" w:rsidRDefault="00ED0011"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p w:rsidR="00ED0011" w:rsidRPr="00D06E30" w:rsidRDefault="00ED0011" w:rsidP="00B04D90">
            <w:pPr>
              <w:keepLines/>
              <w:widowControl w:val="0"/>
              <w:tabs>
                <w:tab w:val="left" w:pos="1735"/>
              </w:tabs>
              <w:spacing w:after="0" w:line="240" w:lineRule="auto"/>
              <w:ind w:left="-108" w:right="-108"/>
              <w:jc w:val="center"/>
              <w:rPr>
                <w:rFonts w:ascii="Times New Roman" w:hAnsi="Times New Roman" w:cs="Times New Roman"/>
                <w:sz w:val="24"/>
                <w:szCs w:val="24"/>
              </w:rPr>
            </w:pPr>
          </w:p>
        </w:tc>
      </w:tr>
      <w:tr w:rsidR="007B6600" w:rsidRPr="00A01971" w:rsidTr="000C35A9">
        <w:trPr>
          <w:trHeight w:val="497"/>
        </w:trPr>
        <w:tc>
          <w:tcPr>
            <w:tcW w:w="9668" w:type="dxa"/>
          </w:tcPr>
          <w:p w:rsidR="007B6600" w:rsidRDefault="000C35A9" w:rsidP="00E54DCC">
            <w:pPr>
              <w:keepLines/>
              <w:widowControl w:val="0"/>
              <w:tabs>
                <w:tab w:val="left" w:pos="210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15. </w:t>
            </w:r>
            <w:r w:rsidR="007B6600" w:rsidRPr="00ED0011">
              <w:rPr>
                <w:rFonts w:ascii="Times New Roman" w:hAnsi="Times New Roman" w:cs="Times New Roman"/>
                <w:b/>
                <w:sz w:val="28"/>
                <w:szCs w:val="28"/>
              </w:rPr>
              <w:t>Зарахування дітей до закладів дошкільної освіти</w:t>
            </w:r>
          </w:p>
          <w:p w:rsidR="00ED0011" w:rsidRDefault="00ED0011" w:rsidP="00E54DCC">
            <w:pPr>
              <w:keepLines/>
              <w:widowControl w:val="0"/>
              <w:tabs>
                <w:tab w:val="left" w:pos="2106"/>
              </w:tabs>
              <w:spacing w:after="0" w:line="240" w:lineRule="auto"/>
              <w:jc w:val="both"/>
              <w:rPr>
                <w:rFonts w:ascii="Times New Roman" w:hAnsi="Times New Roman" w:cs="Times New Roman"/>
                <w:b/>
                <w:sz w:val="28"/>
                <w:szCs w:val="28"/>
              </w:rPr>
            </w:pPr>
          </w:p>
          <w:p w:rsidR="00ED0011" w:rsidRPr="00AB5065" w:rsidRDefault="0089791E" w:rsidP="00E54DCC">
            <w:pPr>
              <w:keepLines/>
              <w:widowControl w:val="0"/>
              <w:tabs>
                <w:tab w:val="left" w:pos="2106"/>
              </w:tabs>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Електронна реєстрація в заклади дошкільної освіти</w:t>
            </w:r>
            <w:r w:rsidR="00AB5065">
              <w:rPr>
                <w:rFonts w:ascii="Times New Roman" w:hAnsi="Times New Roman" w:cs="Times New Roman"/>
                <w:sz w:val="24"/>
                <w:szCs w:val="24"/>
                <w:lang w:val="uk-UA"/>
              </w:rPr>
              <w:t>.</w:t>
            </w:r>
          </w:p>
        </w:tc>
        <w:tc>
          <w:tcPr>
            <w:tcW w:w="3544" w:type="dxa"/>
          </w:tcPr>
          <w:p w:rsidR="007B6600"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Департамент освіти і науки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16. </w:t>
            </w:r>
            <w:r w:rsidR="007B6600" w:rsidRPr="00ED0011">
              <w:rPr>
                <w:rFonts w:ascii="Times New Roman" w:hAnsi="Times New Roman" w:cs="Times New Roman"/>
                <w:b/>
                <w:sz w:val="28"/>
                <w:szCs w:val="28"/>
              </w:rPr>
              <w:t>Збереження культурної спадщини</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Збереження культурної спадщини</w:t>
            </w:r>
            <w:r w:rsidR="00AB5065">
              <w:rPr>
                <w:rFonts w:ascii="Times New Roman" w:hAnsi="Times New Roman" w:cs="Times New Roman"/>
                <w:sz w:val="24"/>
                <w:szCs w:val="24"/>
                <w:lang w:val="uk-UA"/>
              </w:rPr>
              <w:t>.</w:t>
            </w:r>
          </w:p>
        </w:tc>
        <w:tc>
          <w:tcPr>
            <w:tcW w:w="3544" w:type="dxa"/>
          </w:tcPr>
          <w:p w:rsidR="007B6600" w:rsidRPr="005E4287"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культури</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625F2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17. </w:t>
            </w:r>
            <w:r w:rsidR="007B6600" w:rsidRPr="00ED0011">
              <w:rPr>
                <w:rFonts w:ascii="Times New Roman" w:hAnsi="Times New Roman" w:cs="Times New Roman"/>
                <w:b/>
                <w:sz w:val="28"/>
                <w:szCs w:val="28"/>
              </w:rPr>
              <w:t>Земельні питання</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Перелік викуплених земельних ділянок</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 xml:space="preserve">Перелік вільних земельних ділянок </w:t>
            </w:r>
            <w:proofErr w:type="gramStart"/>
            <w:r w:rsidRPr="00D06E30">
              <w:rPr>
                <w:rFonts w:ascii="Times New Roman" w:hAnsi="Times New Roman" w:cs="Times New Roman"/>
                <w:sz w:val="24"/>
                <w:szCs w:val="24"/>
              </w:rPr>
              <w:t>для продажу</w:t>
            </w:r>
            <w:proofErr w:type="gramEnd"/>
            <w:r w:rsidRPr="00D06E30">
              <w:rPr>
                <w:rFonts w:ascii="Times New Roman" w:hAnsi="Times New Roman" w:cs="Times New Roman"/>
                <w:sz w:val="24"/>
                <w:szCs w:val="24"/>
              </w:rPr>
              <w:t xml:space="preserve"> через земельні торги</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Перелік земельних ділянок, наданих в орендне користування</w:t>
            </w:r>
            <w:r w:rsidR="00AB5065">
              <w:rPr>
                <w:rFonts w:ascii="Times New Roman" w:hAnsi="Times New Roman" w:cs="Times New Roman"/>
                <w:sz w:val="24"/>
                <w:szCs w:val="24"/>
                <w:lang w:val="uk-UA"/>
              </w:rPr>
              <w:t>.</w:t>
            </w: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Перелік орендарів, земельних ділянок наданих в орендне користування</w:t>
            </w:r>
            <w:r w:rsidR="00AB5065">
              <w:rPr>
                <w:rFonts w:ascii="Times New Roman" w:hAnsi="Times New Roman" w:cs="Times New Roman"/>
                <w:sz w:val="24"/>
                <w:szCs w:val="24"/>
                <w:lang w:val="uk-UA"/>
              </w:rPr>
              <w:t>.</w:t>
            </w:r>
          </w:p>
        </w:tc>
        <w:tc>
          <w:tcPr>
            <w:tcW w:w="3544" w:type="dxa"/>
          </w:tcPr>
          <w:p w:rsidR="007B6600" w:rsidRPr="005E4287"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0C35A9">
              <w:rPr>
                <w:rFonts w:ascii="Times New Roman" w:hAnsi="Times New Roman" w:cs="Times New Roman"/>
                <w:sz w:val="24"/>
                <w:szCs w:val="24"/>
                <w:lang w:val="uk-UA"/>
              </w:rPr>
              <w:t>Департамент регулювання містобудівної діяльності та земельних відносин</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625F2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 xml:space="preserve">18. </w:t>
            </w:r>
            <w:r w:rsidR="007B6600" w:rsidRPr="00ED0011">
              <w:rPr>
                <w:rFonts w:ascii="Times New Roman" w:hAnsi="Times New Roman" w:cs="Times New Roman"/>
                <w:b/>
                <w:sz w:val="28"/>
                <w:szCs w:val="28"/>
                <w:lang w:val="uk-UA"/>
              </w:rPr>
              <w:t>Інформаційний блок департаменту регулювання містобудівної діяльності та земельні відносин</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Отримання інформації з земельних та містобудівних питань електронною поштою</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Перелік бюджетних програм</w:t>
            </w:r>
            <w:r w:rsidR="00AB5065">
              <w:rPr>
                <w:rFonts w:ascii="Times New Roman" w:hAnsi="Times New Roman" w:cs="Times New Roman"/>
                <w:sz w:val="24"/>
                <w:szCs w:val="24"/>
                <w:lang w:val="uk-UA"/>
              </w:rPr>
              <w:t>.</w:t>
            </w: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Перелік укладених договорів департаментом регулювання містобудівної діяльності та земельні відносин</w:t>
            </w:r>
            <w:r w:rsidR="00AB5065">
              <w:rPr>
                <w:rFonts w:ascii="Times New Roman" w:hAnsi="Times New Roman" w:cs="Times New Roman"/>
                <w:sz w:val="24"/>
                <w:szCs w:val="24"/>
                <w:lang w:val="uk-UA"/>
              </w:rPr>
              <w:t>.</w:t>
            </w:r>
          </w:p>
        </w:tc>
        <w:tc>
          <w:tcPr>
            <w:tcW w:w="3544" w:type="dxa"/>
          </w:tcPr>
          <w:p w:rsidR="007B6600" w:rsidRPr="005E4287"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6C399D">
              <w:rPr>
                <w:rFonts w:ascii="Times New Roman" w:hAnsi="Times New Roman" w:cs="Times New Roman"/>
                <w:sz w:val="24"/>
                <w:szCs w:val="24"/>
                <w:lang w:val="uk-UA"/>
              </w:rPr>
              <w:t>Департамент регулювання містобудівної діяльності та земельних відносин</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ED0011" w:rsidRPr="00A01971" w:rsidTr="000C35A9">
        <w:trPr>
          <w:trHeight w:val="3765"/>
        </w:trPr>
        <w:tc>
          <w:tcPr>
            <w:tcW w:w="9668" w:type="dxa"/>
            <w:vMerge w:val="restart"/>
          </w:tcPr>
          <w:p w:rsidR="00ED0011"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19. </w:t>
            </w:r>
            <w:r w:rsidR="00ED0011" w:rsidRPr="00ED0011">
              <w:rPr>
                <w:rFonts w:ascii="Times New Roman" w:hAnsi="Times New Roman" w:cs="Times New Roman"/>
                <w:b/>
                <w:sz w:val="28"/>
                <w:szCs w:val="28"/>
              </w:rPr>
              <w:t>Інші життєві ситуації</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Виплата допомоги ФОП І, ІІ груп платників єдиного податку на дітей</w:t>
            </w:r>
            <w:r w:rsidR="00AB5065">
              <w:rPr>
                <w:rFonts w:ascii="Times New Roman" w:hAnsi="Times New Roman" w:cs="Times New Roman"/>
                <w:sz w:val="24"/>
                <w:szCs w:val="24"/>
                <w:lang w:val="uk-UA"/>
              </w:rPr>
              <w:t>.</w:t>
            </w:r>
          </w:p>
          <w:p w:rsidR="0089791E" w:rsidRPr="000C35A9" w:rsidRDefault="0089791E" w:rsidP="00E54DCC">
            <w:pPr>
              <w:keepLines/>
              <w:widowControl w:val="0"/>
              <w:spacing w:after="0" w:line="240" w:lineRule="auto"/>
              <w:jc w:val="both"/>
              <w:rPr>
                <w:rFonts w:ascii="Times New Roman" w:hAnsi="Times New Roman" w:cs="Times New Roman"/>
                <w:sz w:val="24"/>
                <w:szCs w:val="24"/>
                <w:lang w:val="uk-UA"/>
              </w:rPr>
            </w:pPr>
            <w:r w:rsidRPr="000C35A9">
              <w:rPr>
                <w:rFonts w:ascii="Times New Roman" w:hAnsi="Times New Roman" w:cs="Times New Roman"/>
                <w:sz w:val="24"/>
                <w:szCs w:val="24"/>
                <w:lang w:val="uk-UA"/>
              </w:rPr>
              <w:t>Чи можу я додати КВЕД із роздрібної торгівлі продтоварами і здійснювати змішану торгівлю у вихідні дні в одному об’єкті?</w:t>
            </w:r>
          </w:p>
          <w:p w:rsidR="0089791E" w:rsidRPr="00D06E30" w:rsidRDefault="0089791E"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Чи планується відновити допомогу на дітей підприємцям?</w:t>
            </w:r>
          </w:p>
          <w:p w:rsidR="0089791E" w:rsidRPr="00D06E30" w:rsidRDefault="0089791E"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Чи потрібно подавати заяву на перерахунок ставки єдиного податку до податкових органів?</w:t>
            </w:r>
          </w:p>
          <w:p w:rsidR="0089791E" w:rsidRPr="00D06E30" w:rsidRDefault="0089791E"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Я керівник магазину з продажу квітів та оформлення подарунків. Чи можу я працювати у вихідні дні?</w:t>
            </w:r>
          </w:p>
          <w:p w:rsidR="0089791E" w:rsidRPr="00D06E30" w:rsidRDefault="0089791E"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Як змінено правила прийому банками сумнівних купюр?</w:t>
            </w:r>
          </w:p>
          <w:p w:rsidR="00ED0011"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Які пільги надані платникам єдиного податку І та ІІ груп?</w:t>
            </w:r>
          </w:p>
          <w:p w:rsidR="0089791E" w:rsidRDefault="0089791E" w:rsidP="00E54DCC">
            <w:pPr>
              <w:keepLines/>
              <w:widowControl w:val="0"/>
              <w:spacing w:after="0" w:line="240" w:lineRule="auto"/>
              <w:jc w:val="both"/>
              <w:rPr>
                <w:rFonts w:ascii="Times New Roman" w:hAnsi="Times New Roman" w:cs="Times New Roman"/>
                <w:b/>
                <w:sz w:val="28"/>
                <w:szCs w:val="28"/>
                <w:lang w:val="uk-UA"/>
              </w:rPr>
            </w:pPr>
          </w:p>
          <w:p w:rsidR="0089791E" w:rsidRPr="00D06E30" w:rsidRDefault="0089791E"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У вихідний день на продавця магазину, яка була без маски, складено протокол про порушення карантинних вимог, штраф виписали одразу. Чи правомірні дії представників поліції та яка сума штрафу?</w:t>
            </w:r>
          </w:p>
          <w:p w:rsidR="0089791E" w:rsidRPr="00ED0011"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Чи штрафуватимуть, коли людина прямує вулицею без маски?</w:t>
            </w:r>
          </w:p>
        </w:tc>
        <w:tc>
          <w:tcPr>
            <w:tcW w:w="3544" w:type="dxa"/>
          </w:tcPr>
          <w:p w:rsidR="00ED0011" w:rsidRPr="005E4287"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розвитку підприємництва</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ED0011" w:rsidRPr="00A87C77" w:rsidRDefault="00ED0011"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ED0011" w:rsidRPr="00A01971" w:rsidTr="000C35A9">
        <w:trPr>
          <w:trHeight w:val="367"/>
        </w:trPr>
        <w:tc>
          <w:tcPr>
            <w:tcW w:w="9668" w:type="dxa"/>
            <w:vMerge/>
          </w:tcPr>
          <w:p w:rsidR="00ED0011" w:rsidRPr="00ED0011" w:rsidRDefault="00ED0011" w:rsidP="00E54DCC">
            <w:pPr>
              <w:keepLines/>
              <w:widowControl w:val="0"/>
              <w:spacing w:after="0" w:line="240" w:lineRule="auto"/>
              <w:jc w:val="both"/>
              <w:rPr>
                <w:rFonts w:ascii="Times New Roman" w:hAnsi="Times New Roman" w:cs="Times New Roman"/>
                <w:b/>
                <w:sz w:val="28"/>
                <w:szCs w:val="28"/>
              </w:rPr>
            </w:pPr>
          </w:p>
        </w:tc>
        <w:tc>
          <w:tcPr>
            <w:tcW w:w="3544" w:type="dxa"/>
          </w:tcPr>
          <w:p w:rsidR="00ED0011" w:rsidRPr="00D06E30" w:rsidRDefault="00ED0011" w:rsidP="00B04D90">
            <w:pPr>
              <w:keepLines/>
              <w:widowControl w:val="0"/>
              <w:spacing w:after="0" w:line="240" w:lineRule="auto"/>
              <w:jc w:val="center"/>
              <w:rPr>
                <w:rFonts w:ascii="Times New Roman" w:hAnsi="Times New Roman" w:cs="Times New Roman"/>
                <w:sz w:val="24"/>
                <w:szCs w:val="24"/>
              </w:rPr>
            </w:pPr>
            <w:r w:rsidRPr="00D06E30">
              <w:rPr>
                <w:rFonts w:ascii="Times New Roman" w:hAnsi="Times New Roman" w:cs="Times New Roman"/>
                <w:sz w:val="24"/>
                <w:szCs w:val="24"/>
              </w:rPr>
              <w:t>Відділ взаємодії з правоохоронними органами та оборонної роботи</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ED0011" w:rsidRPr="00A87C77" w:rsidRDefault="00ED0011"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20. </w:t>
            </w:r>
            <w:r w:rsidR="007B6600" w:rsidRPr="00ED0011">
              <w:rPr>
                <w:rFonts w:ascii="Times New Roman" w:hAnsi="Times New Roman" w:cs="Times New Roman"/>
                <w:b/>
                <w:sz w:val="28"/>
                <w:szCs w:val="28"/>
              </w:rPr>
              <w:t>Книгорозповсюдження</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Книгорозповсюдження</w:t>
            </w:r>
            <w:r w:rsidR="00AB5065">
              <w:rPr>
                <w:rFonts w:ascii="Times New Roman" w:hAnsi="Times New Roman" w:cs="Times New Roman"/>
                <w:sz w:val="24"/>
                <w:szCs w:val="24"/>
                <w:lang w:val="uk-UA"/>
              </w:rPr>
              <w:t>.</w:t>
            </w:r>
          </w:p>
        </w:tc>
        <w:tc>
          <w:tcPr>
            <w:tcW w:w="3544" w:type="dxa"/>
          </w:tcPr>
          <w:p w:rsidR="007B6600"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культури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21. </w:t>
            </w:r>
            <w:r w:rsidR="007B6600" w:rsidRPr="00ED0011">
              <w:rPr>
                <w:rFonts w:ascii="Times New Roman" w:hAnsi="Times New Roman" w:cs="Times New Roman"/>
                <w:b/>
                <w:sz w:val="28"/>
                <w:szCs w:val="28"/>
              </w:rPr>
              <w:t>Компенсація житлово-комунальних послуг з міського бюджету</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89791E" w:rsidRPr="0089791E" w:rsidRDefault="0089791E" w:rsidP="00E54DCC">
            <w:pPr>
              <w:keepLines/>
              <w:widowControl w:val="0"/>
              <w:spacing w:after="0" w:line="240" w:lineRule="auto"/>
              <w:jc w:val="both"/>
              <w:rPr>
                <w:rFonts w:ascii="Times New Roman" w:hAnsi="Times New Roman" w:cs="Times New Roman"/>
                <w:sz w:val="24"/>
                <w:szCs w:val="24"/>
                <w:lang w:val="uk-UA"/>
              </w:rPr>
            </w:pPr>
            <w:r w:rsidRPr="0089791E">
              <w:rPr>
                <w:rFonts w:ascii="Times New Roman" w:hAnsi="Times New Roman" w:cs="Times New Roman"/>
                <w:sz w:val="24"/>
                <w:szCs w:val="24"/>
                <w:lang w:val="uk-UA"/>
              </w:rPr>
              <w:t>Надання часткової компенсації вартості послуг тепло-, водопостачання та водовідведення, управління або утримання багатоквартирного будинку окремим категоріям мешканців міста</w:t>
            </w:r>
            <w:r w:rsidR="00AB5065">
              <w:rPr>
                <w:rFonts w:ascii="Times New Roman" w:hAnsi="Times New Roman" w:cs="Times New Roman"/>
                <w:sz w:val="24"/>
                <w:szCs w:val="24"/>
                <w:lang w:val="uk-UA"/>
              </w:rPr>
              <w:t>.</w:t>
            </w: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lastRenderedPageBreak/>
              <w:t>Щомісячна компенсація окремим категоріям мешканців міста з міського бюджету витрат на оплату житлово-комунальних послуг</w:t>
            </w:r>
            <w:r w:rsidR="00AB5065">
              <w:rPr>
                <w:rFonts w:ascii="Times New Roman" w:hAnsi="Times New Roman" w:cs="Times New Roman"/>
                <w:sz w:val="24"/>
                <w:szCs w:val="24"/>
                <w:lang w:val="uk-UA"/>
              </w:rPr>
              <w:t>.</w:t>
            </w:r>
          </w:p>
        </w:tc>
        <w:tc>
          <w:tcPr>
            <w:tcW w:w="3544" w:type="dxa"/>
          </w:tcPr>
          <w:p w:rsidR="007B6600" w:rsidRPr="006C399D"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lastRenderedPageBreak/>
              <w:t>Департамент соціальної політики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7B6600"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січня, наступного за звітним</w:t>
            </w: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22. </w:t>
            </w:r>
            <w:r w:rsidR="007B6600" w:rsidRPr="00ED0011">
              <w:rPr>
                <w:rFonts w:ascii="Times New Roman" w:hAnsi="Times New Roman" w:cs="Times New Roman"/>
                <w:b/>
                <w:sz w:val="28"/>
                <w:szCs w:val="28"/>
              </w:rPr>
              <w:t xml:space="preserve">Конкурс проєктів місцевого розвитку </w:t>
            </w:r>
            <w:r w:rsidR="003559CE">
              <w:rPr>
                <w:rFonts w:ascii="Times New Roman" w:hAnsi="Times New Roman" w:cs="Times New Roman"/>
                <w:b/>
                <w:sz w:val="28"/>
                <w:szCs w:val="28"/>
              </w:rPr>
              <w:t>«</w:t>
            </w:r>
            <w:r w:rsidR="007B6600" w:rsidRPr="00ED0011">
              <w:rPr>
                <w:rFonts w:ascii="Times New Roman" w:hAnsi="Times New Roman" w:cs="Times New Roman"/>
                <w:b/>
                <w:sz w:val="28"/>
                <w:szCs w:val="28"/>
              </w:rPr>
              <w:t>Громадський бюджет</w:t>
            </w:r>
            <w:r w:rsidR="003559CE">
              <w:rPr>
                <w:rFonts w:ascii="Times New Roman" w:hAnsi="Times New Roman" w:cs="Times New Roman"/>
                <w:b/>
                <w:sz w:val="28"/>
                <w:szCs w:val="28"/>
              </w:rPr>
              <w:t>»</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 xml:space="preserve">Участь у конкурсі проєктів місцевого розвитку </w:t>
            </w:r>
            <w:r w:rsidR="003559CE">
              <w:rPr>
                <w:rFonts w:ascii="Times New Roman" w:hAnsi="Times New Roman" w:cs="Times New Roman"/>
                <w:sz w:val="24"/>
                <w:szCs w:val="24"/>
              </w:rPr>
              <w:t>«</w:t>
            </w:r>
            <w:r w:rsidRPr="00D06E30">
              <w:rPr>
                <w:rFonts w:ascii="Times New Roman" w:hAnsi="Times New Roman" w:cs="Times New Roman"/>
                <w:sz w:val="24"/>
                <w:szCs w:val="24"/>
              </w:rPr>
              <w:t>Громадський бюджет</w:t>
            </w:r>
            <w:r w:rsidR="003559CE">
              <w:rPr>
                <w:rFonts w:ascii="Times New Roman" w:hAnsi="Times New Roman" w:cs="Times New Roman"/>
                <w:sz w:val="24"/>
                <w:szCs w:val="24"/>
              </w:rPr>
              <w:t>»</w:t>
            </w:r>
            <w:r w:rsidR="00AB5065">
              <w:rPr>
                <w:rFonts w:ascii="Times New Roman" w:hAnsi="Times New Roman" w:cs="Times New Roman"/>
                <w:sz w:val="24"/>
                <w:szCs w:val="24"/>
                <w:lang w:val="uk-UA"/>
              </w:rPr>
              <w:t>.</w:t>
            </w:r>
          </w:p>
        </w:tc>
        <w:tc>
          <w:tcPr>
            <w:tcW w:w="3544" w:type="dxa"/>
          </w:tcPr>
          <w:p w:rsidR="007B6600" w:rsidRPr="005E4287"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економіки</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937F87"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Щоквартально, до 20 числа місяця, наступного за звітним кварталом</w:t>
            </w: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23. </w:t>
            </w:r>
            <w:r w:rsidR="007B6600" w:rsidRPr="00ED0011">
              <w:rPr>
                <w:rFonts w:ascii="Times New Roman" w:hAnsi="Times New Roman" w:cs="Times New Roman"/>
                <w:b/>
                <w:sz w:val="28"/>
                <w:szCs w:val="28"/>
              </w:rPr>
              <w:t>Консультації з громадськістю</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Консультаційний центр</w:t>
            </w:r>
            <w:r w:rsidR="00AB5065">
              <w:rPr>
                <w:rFonts w:ascii="Times New Roman" w:hAnsi="Times New Roman" w:cs="Times New Roman"/>
                <w:sz w:val="24"/>
                <w:szCs w:val="24"/>
                <w:lang w:val="uk-UA"/>
              </w:rPr>
              <w:t>.</w:t>
            </w:r>
          </w:p>
        </w:tc>
        <w:tc>
          <w:tcPr>
            <w:tcW w:w="3544" w:type="dxa"/>
          </w:tcPr>
          <w:p w:rsidR="007B6600" w:rsidRPr="005E4287"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розвитку підприємництва</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24. </w:t>
            </w:r>
            <w:r w:rsidR="007B6600" w:rsidRPr="00ED0011">
              <w:rPr>
                <w:rFonts w:ascii="Times New Roman" w:hAnsi="Times New Roman" w:cs="Times New Roman"/>
                <w:b/>
                <w:sz w:val="28"/>
                <w:szCs w:val="28"/>
              </w:rPr>
              <w:t>Консультація</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Консультації співробітниками відділу з питань державного архітектурно - будівельного контролю виконкому Криворізької міської ради</w:t>
            </w:r>
            <w:r w:rsidR="00AB5065">
              <w:rPr>
                <w:rFonts w:ascii="Times New Roman" w:hAnsi="Times New Roman" w:cs="Times New Roman"/>
                <w:sz w:val="24"/>
                <w:szCs w:val="24"/>
                <w:lang w:val="uk-UA"/>
              </w:rPr>
              <w:t>.</w:t>
            </w:r>
          </w:p>
        </w:tc>
        <w:tc>
          <w:tcPr>
            <w:tcW w:w="3544" w:type="dxa"/>
          </w:tcPr>
          <w:p w:rsidR="007B6600" w:rsidRPr="005E4287"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Відділ з питань державного архітектурно-будівельного контролю</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937F87"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05 січня, наступного за звітним</w:t>
            </w: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25. </w:t>
            </w:r>
            <w:r w:rsidR="007B6600" w:rsidRPr="00ED0011">
              <w:rPr>
                <w:rFonts w:ascii="Times New Roman" w:hAnsi="Times New Roman" w:cs="Times New Roman"/>
                <w:b/>
                <w:sz w:val="28"/>
                <w:szCs w:val="28"/>
              </w:rPr>
              <w:t>Матеріальна допомога з міського бюджету</w:t>
            </w:r>
          </w:p>
          <w:p w:rsidR="00ED0011" w:rsidRDefault="00ED0011" w:rsidP="00E54DCC">
            <w:pPr>
              <w:keepLines/>
              <w:widowControl w:val="0"/>
              <w:spacing w:after="0" w:line="240" w:lineRule="auto"/>
              <w:jc w:val="both"/>
              <w:rPr>
                <w:rFonts w:ascii="Times New Roman" w:hAnsi="Times New Roman" w:cs="Times New Roman"/>
                <w:b/>
                <w:sz w:val="28"/>
                <w:szCs w:val="28"/>
                <w:lang w:val="uk-UA"/>
              </w:rPr>
            </w:pP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Матеріальна допомога мешканцям міста на оплату послуг на поховання громадян окремих пільгових категорій</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0C35A9">
              <w:rPr>
                <w:rFonts w:ascii="Times New Roman" w:hAnsi="Times New Roman" w:cs="Times New Roman"/>
                <w:sz w:val="24"/>
                <w:szCs w:val="24"/>
                <w:lang w:val="uk-UA"/>
              </w:rPr>
              <w:t>Матеріальна допомога дітям з інвалідністю або онкохворим дітям, хвороба яких перебуває в стадії ремісії</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Матеріальна допомога громадянам, яким виповнилося 100 і більше років</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 xml:space="preserve">Матеріальна допомога дітям, які мають статус </w:t>
            </w:r>
            <w:r w:rsidR="003559CE">
              <w:rPr>
                <w:rFonts w:ascii="Times New Roman" w:hAnsi="Times New Roman" w:cs="Times New Roman"/>
                <w:sz w:val="24"/>
                <w:szCs w:val="24"/>
              </w:rPr>
              <w:t>«</w:t>
            </w:r>
            <w:r w:rsidRPr="00D06E30">
              <w:rPr>
                <w:rFonts w:ascii="Times New Roman" w:hAnsi="Times New Roman" w:cs="Times New Roman"/>
                <w:sz w:val="24"/>
                <w:szCs w:val="24"/>
              </w:rPr>
              <w:t>Дитина, яка постраждала внаслідок воєнних дій та збройних конфліктів</w:t>
            </w:r>
            <w:r w:rsidR="003559CE">
              <w:rPr>
                <w:rFonts w:ascii="Times New Roman" w:hAnsi="Times New Roman" w:cs="Times New Roman"/>
                <w:sz w:val="24"/>
                <w:szCs w:val="24"/>
              </w:rPr>
              <w:t>»</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Матеріальна допомога з міського бюджету на проведення безоплатного капітального ремонту житла</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Матеріальна допомога особам з інвалідністю з дитинства</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Матеріальна допомога особам з інвалідністю, які пересуваються за допомогою крісел колісних, для обладнання зручностями житлових приміщень або придбання спеціальних засобів та пристосувань для безперешкодного доступу</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Матеріальна допомога сім’ям при народженні трьох або більше дітей одночасно</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Надання різних видів матеріальних допомог пільговим категоріям мешканців м. Кривого Рогу</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AB5065">
              <w:rPr>
                <w:rFonts w:ascii="Times New Roman" w:hAnsi="Times New Roman" w:cs="Times New Roman"/>
                <w:sz w:val="24"/>
                <w:szCs w:val="24"/>
                <w:lang w:val="uk-UA"/>
              </w:rPr>
              <w:lastRenderedPageBreak/>
              <w:t>Одноразова матеріальна допомога за рахунок коштів міського бюджету сім’ям військовослужбовців, які загинули, пропали безвісти в зоні проведення антитерористичної операції на сході України та операція об’єднаних сил у Донецькій і Луганській областях або перебувають у полоні</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Одноразова матеріальна допомога мешканцям м. Кривого Рогу на відшкодування вартості проїзду автомобільним або залізничним транспортом один раз на рік до будь-якого пункту України і в зворотному напрямку громадянам, які постраждали внаслідок чорнобильської катастрофи, віднесеним до категорій 1, 2</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Одноразова матеріальна допомога мешканцям міста за рахунок бюджетних коштів на поховання родичів, у зв’язку з матеріально скрутним становищем, зі значними витратами на медичне лікування</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Одноразова матеріальна допомога непрацюючій особі, яка здійснює догляд за особою з інвалідністю І групи або особою, яка досягла 80-річного віку</w:t>
            </w:r>
            <w:r w:rsidR="00AB5065">
              <w:rPr>
                <w:rFonts w:ascii="Times New Roman" w:hAnsi="Times New Roman" w:cs="Times New Roman"/>
                <w:sz w:val="24"/>
                <w:szCs w:val="24"/>
                <w:lang w:val="uk-UA"/>
              </w:rPr>
              <w:t>.</w:t>
            </w: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Одноразова матеріальна допомога реабілітованим громадянам</w:t>
            </w:r>
            <w:r w:rsidR="00AB5065">
              <w:rPr>
                <w:rFonts w:ascii="Times New Roman" w:hAnsi="Times New Roman" w:cs="Times New Roman"/>
                <w:sz w:val="24"/>
                <w:szCs w:val="24"/>
                <w:lang w:val="uk-UA"/>
              </w:rPr>
              <w:t>.</w:t>
            </w:r>
          </w:p>
        </w:tc>
        <w:tc>
          <w:tcPr>
            <w:tcW w:w="3544" w:type="dxa"/>
          </w:tcPr>
          <w:p w:rsidR="007B6600" w:rsidRPr="005E4287"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lastRenderedPageBreak/>
              <w:t>Департамент соціальної політики</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січня, наступного за звітним</w:t>
            </w: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26. </w:t>
            </w:r>
            <w:r w:rsidR="007B6600" w:rsidRPr="00ED0011">
              <w:rPr>
                <w:rFonts w:ascii="Times New Roman" w:hAnsi="Times New Roman" w:cs="Times New Roman"/>
                <w:b/>
                <w:sz w:val="28"/>
                <w:szCs w:val="28"/>
              </w:rPr>
              <w:t>Молодіжна політика</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 xml:space="preserve">Оголошення та проведення міського конкурсу підприємницької діяльності серед молоді </w:t>
            </w:r>
            <w:r w:rsidR="003559CE">
              <w:rPr>
                <w:rFonts w:ascii="Times New Roman" w:hAnsi="Times New Roman" w:cs="Times New Roman"/>
                <w:sz w:val="24"/>
                <w:szCs w:val="24"/>
              </w:rPr>
              <w:t>«</w:t>
            </w:r>
            <w:r w:rsidRPr="00D06E30">
              <w:rPr>
                <w:rFonts w:ascii="Times New Roman" w:hAnsi="Times New Roman" w:cs="Times New Roman"/>
                <w:sz w:val="24"/>
                <w:szCs w:val="24"/>
              </w:rPr>
              <w:t>Бізнес-план</w:t>
            </w:r>
            <w:r w:rsidR="003559CE">
              <w:rPr>
                <w:rFonts w:ascii="Times New Roman" w:hAnsi="Times New Roman" w:cs="Times New Roman"/>
                <w:sz w:val="24"/>
                <w:szCs w:val="24"/>
              </w:rPr>
              <w:t>»</w:t>
            </w:r>
            <w:r w:rsidR="00AB5065">
              <w:rPr>
                <w:rFonts w:ascii="Times New Roman" w:hAnsi="Times New Roman" w:cs="Times New Roman"/>
                <w:sz w:val="24"/>
                <w:szCs w:val="24"/>
                <w:lang w:val="uk-UA"/>
              </w:rPr>
              <w:t>.</w:t>
            </w: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Проведення ігор Криворізького Кубку КВК</w:t>
            </w:r>
            <w:r w:rsidR="00AB5065">
              <w:rPr>
                <w:rFonts w:ascii="Times New Roman" w:hAnsi="Times New Roman" w:cs="Times New Roman"/>
                <w:sz w:val="24"/>
                <w:szCs w:val="24"/>
                <w:lang w:val="uk-UA"/>
              </w:rPr>
              <w:t>.</w:t>
            </w:r>
          </w:p>
        </w:tc>
        <w:tc>
          <w:tcPr>
            <w:tcW w:w="3544" w:type="dxa"/>
          </w:tcPr>
          <w:p w:rsidR="007B6600" w:rsidRPr="005E4287" w:rsidRDefault="00ED0011"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 xml:space="preserve">Департамент </w:t>
            </w:r>
            <w:proofErr w:type="gramStart"/>
            <w:r w:rsidRPr="00D06E30">
              <w:rPr>
                <w:rFonts w:ascii="Times New Roman" w:hAnsi="Times New Roman" w:cs="Times New Roman"/>
                <w:sz w:val="24"/>
                <w:szCs w:val="24"/>
              </w:rPr>
              <w:t>у справах</w:t>
            </w:r>
            <w:proofErr w:type="gramEnd"/>
            <w:r w:rsidRPr="00D06E30">
              <w:rPr>
                <w:rFonts w:ascii="Times New Roman" w:hAnsi="Times New Roman" w:cs="Times New Roman"/>
                <w:sz w:val="24"/>
                <w:szCs w:val="24"/>
              </w:rPr>
              <w:t xml:space="preserve"> сім'ї, молоді та спорту</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Default="008E7EF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жовтня, наступного за звітним</w:t>
            </w:r>
          </w:p>
          <w:p w:rsidR="008E7EFD" w:rsidRDefault="008E7EF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p w:rsidR="008E7EFD" w:rsidRPr="00A87C77" w:rsidRDefault="008E7EF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01 лютого та 01 вересня</w:t>
            </w:r>
          </w:p>
        </w:tc>
      </w:tr>
      <w:tr w:rsidR="00871D35" w:rsidRPr="00A01971" w:rsidTr="000C35A9">
        <w:trPr>
          <w:trHeight w:val="1226"/>
        </w:trPr>
        <w:tc>
          <w:tcPr>
            <w:tcW w:w="9668" w:type="dxa"/>
            <w:vMerge w:val="restart"/>
          </w:tcPr>
          <w:p w:rsidR="00871D35" w:rsidRDefault="000C35A9" w:rsidP="00E54DCC">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27. </w:t>
            </w:r>
            <w:r w:rsidR="00871D35" w:rsidRPr="0089791E">
              <w:rPr>
                <w:rFonts w:ascii="Times New Roman" w:hAnsi="Times New Roman" w:cs="Times New Roman"/>
                <w:b/>
                <w:sz w:val="28"/>
                <w:szCs w:val="28"/>
                <w:lang w:val="uk-UA"/>
              </w:rPr>
              <w:t>Надання консультації</w:t>
            </w:r>
          </w:p>
          <w:p w:rsidR="0089791E" w:rsidRPr="0089791E" w:rsidRDefault="0089791E" w:rsidP="00E54DCC">
            <w:pPr>
              <w:keepLines/>
              <w:widowControl w:val="0"/>
              <w:spacing w:after="0" w:line="240" w:lineRule="auto"/>
              <w:jc w:val="both"/>
              <w:rPr>
                <w:rFonts w:ascii="Times New Roman" w:hAnsi="Times New Roman" w:cs="Times New Roman"/>
                <w:b/>
                <w:sz w:val="28"/>
                <w:szCs w:val="28"/>
                <w:lang w:val="uk-UA"/>
              </w:rPr>
            </w:pPr>
          </w:p>
          <w:p w:rsidR="0089791E" w:rsidRPr="0089791E" w:rsidRDefault="0089791E" w:rsidP="00E54DCC">
            <w:pPr>
              <w:keepLines/>
              <w:widowControl w:val="0"/>
              <w:spacing w:after="0" w:line="240" w:lineRule="auto"/>
              <w:jc w:val="both"/>
              <w:rPr>
                <w:rFonts w:ascii="Times New Roman" w:hAnsi="Times New Roman" w:cs="Times New Roman"/>
                <w:sz w:val="24"/>
                <w:szCs w:val="24"/>
                <w:lang w:val="uk-UA"/>
              </w:rPr>
            </w:pPr>
            <w:r w:rsidRPr="0089791E">
              <w:rPr>
                <w:rFonts w:ascii="Times New Roman" w:hAnsi="Times New Roman" w:cs="Times New Roman"/>
                <w:sz w:val="24"/>
                <w:szCs w:val="24"/>
                <w:lang w:val="uk-UA"/>
              </w:rPr>
              <w:t>Надання консультації мешканцям співробітниками інспекції з благоустрою виконкому Криворізької міської ради</w:t>
            </w:r>
            <w:r w:rsidR="00AB5065">
              <w:rPr>
                <w:rFonts w:ascii="Times New Roman" w:hAnsi="Times New Roman" w:cs="Times New Roman"/>
                <w:sz w:val="24"/>
                <w:szCs w:val="24"/>
                <w:lang w:val="uk-UA"/>
              </w:rPr>
              <w:t>.</w:t>
            </w:r>
          </w:p>
          <w:p w:rsidR="0089791E"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Надання консультації працівниками департаменту соціальної політики виконкому Криворізької міської ради</w:t>
            </w:r>
            <w:r w:rsidR="00AB5065">
              <w:rPr>
                <w:rFonts w:ascii="Times New Roman" w:hAnsi="Times New Roman" w:cs="Times New Roman"/>
                <w:sz w:val="24"/>
                <w:szCs w:val="24"/>
                <w:lang w:val="uk-UA"/>
              </w:rPr>
              <w:t>.</w:t>
            </w:r>
          </w:p>
          <w:p w:rsidR="00AB5065" w:rsidRPr="00AB5065" w:rsidRDefault="00AB5065" w:rsidP="00E54DCC">
            <w:pPr>
              <w:keepLines/>
              <w:widowControl w:val="0"/>
              <w:spacing w:after="0" w:line="240" w:lineRule="auto"/>
              <w:jc w:val="both"/>
              <w:rPr>
                <w:rFonts w:ascii="Times New Roman" w:hAnsi="Times New Roman" w:cs="Times New Roman"/>
                <w:b/>
                <w:sz w:val="28"/>
                <w:szCs w:val="28"/>
                <w:lang w:val="uk-UA"/>
              </w:rPr>
            </w:pPr>
          </w:p>
          <w:p w:rsidR="00871D3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Надання консультацій мешканцям співробітниками департаменту фінансів виконкому Криворізької міської ради</w:t>
            </w:r>
            <w:r w:rsidR="00AB5065">
              <w:rPr>
                <w:rFonts w:ascii="Times New Roman" w:hAnsi="Times New Roman" w:cs="Times New Roman"/>
                <w:sz w:val="24"/>
                <w:szCs w:val="24"/>
                <w:lang w:val="uk-UA"/>
              </w:rPr>
              <w:t>.</w:t>
            </w:r>
          </w:p>
          <w:p w:rsidR="00E54DCC" w:rsidRPr="00AB5065" w:rsidRDefault="00E54DCC" w:rsidP="00E54DCC">
            <w:pPr>
              <w:keepLines/>
              <w:widowControl w:val="0"/>
              <w:spacing w:after="0" w:line="240" w:lineRule="auto"/>
              <w:jc w:val="both"/>
              <w:rPr>
                <w:rFonts w:ascii="Times New Roman" w:hAnsi="Times New Roman" w:cs="Times New Roman"/>
                <w:sz w:val="24"/>
                <w:szCs w:val="24"/>
                <w:lang w:val="uk-UA"/>
              </w:rPr>
            </w:pPr>
          </w:p>
          <w:p w:rsidR="0089791E"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lastRenderedPageBreak/>
              <w:t>Надання консультацій працівниками управління розвитку підприємництва виконкому Криворізької міської ради</w:t>
            </w:r>
            <w:r w:rsidR="00AB5065">
              <w:rPr>
                <w:rFonts w:ascii="Times New Roman" w:hAnsi="Times New Roman" w:cs="Times New Roman"/>
                <w:sz w:val="24"/>
                <w:szCs w:val="24"/>
                <w:lang w:val="uk-UA"/>
              </w:rPr>
              <w:t>.</w:t>
            </w:r>
          </w:p>
        </w:tc>
        <w:tc>
          <w:tcPr>
            <w:tcW w:w="3544" w:type="dxa"/>
          </w:tcPr>
          <w:p w:rsidR="00871D35"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6C399D">
              <w:rPr>
                <w:rFonts w:ascii="Times New Roman" w:hAnsi="Times New Roman" w:cs="Times New Roman"/>
                <w:sz w:val="24"/>
                <w:szCs w:val="24"/>
                <w:lang w:val="uk-UA"/>
              </w:rPr>
              <w:lastRenderedPageBreak/>
              <w:t>Інспекція з благоустрою</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871D35" w:rsidRPr="00A87C77" w:rsidRDefault="00625F21"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10 січня, наступного за звітним</w:t>
            </w:r>
          </w:p>
        </w:tc>
      </w:tr>
      <w:tr w:rsidR="00871D35" w:rsidRPr="00A01971" w:rsidTr="000C35A9">
        <w:trPr>
          <w:trHeight w:val="563"/>
        </w:trPr>
        <w:tc>
          <w:tcPr>
            <w:tcW w:w="9668" w:type="dxa"/>
            <w:vMerge/>
          </w:tcPr>
          <w:p w:rsidR="00871D35" w:rsidRPr="006C399D" w:rsidRDefault="00871D35" w:rsidP="00E54DCC">
            <w:pPr>
              <w:keepLines/>
              <w:widowControl w:val="0"/>
              <w:spacing w:after="0" w:line="240" w:lineRule="auto"/>
              <w:jc w:val="both"/>
              <w:rPr>
                <w:rFonts w:ascii="Times New Roman" w:hAnsi="Times New Roman" w:cs="Times New Roman"/>
                <w:b/>
                <w:sz w:val="28"/>
                <w:szCs w:val="28"/>
                <w:lang w:val="uk-UA"/>
              </w:rPr>
            </w:pPr>
          </w:p>
        </w:tc>
        <w:tc>
          <w:tcPr>
            <w:tcW w:w="3544" w:type="dxa"/>
          </w:tcPr>
          <w:p w:rsidR="00871D35" w:rsidRPr="006C399D" w:rsidRDefault="00871D35" w:rsidP="00B04D90">
            <w:pPr>
              <w:keepLines/>
              <w:widowControl w:val="0"/>
              <w:spacing w:after="0" w:line="240" w:lineRule="auto"/>
              <w:jc w:val="center"/>
              <w:rPr>
                <w:rFonts w:ascii="Times New Roman" w:hAnsi="Times New Roman" w:cs="Times New Roman"/>
                <w:sz w:val="24"/>
                <w:szCs w:val="24"/>
                <w:lang w:val="uk-UA"/>
              </w:rPr>
            </w:pPr>
            <w:r w:rsidRPr="00D06E30">
              <w:rPr>
                <w:rFonts w:ascii="Times New Roman" w:hAnsi="Times New Roman" w:cs="Times New Roman"/>
                <w:sz w:val="24"/>
                <w:szCs w:val="24"/>
              </w:rPr>
              <w:t>Департамент соціальної політики</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871D35"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січня, наступного за звітним</w:t>
            </w:r>
          </w:p>
        </w:tc>
      </w:tr>
      <w:tr w:rsidR="00871D35" w:rsidRPr="00A01971" w:rsidTr="000C35A9">
        <w:trPr>
          <w:trHeight w:val="415"/>
        </w:trPr>
        <w:tc>
          <w:tcPr>
            <w:tcW w:w="9668" w:type="dxa"/>
            <w:vMerge/>
          </w:tcPr>
          <w:p w:rsidR="00871D35" w:rsidRPr="00ED0011" w:rsidRDefault="00871D35" w:rsidP="00E54DCC">
            <w:pPr>
              <w:keepLines/>
              <w:widowControl w:val="0"/>
              <w:spacing w:after="0" w:line="240" w:lineRule="auto"/>
              <w:jc w:val="both"/>
              <w:rPr>
                <w:rFonts w:ascii="Times New Roman" w:hAnsi="Times New Roman" w:cs="Times New Roman"/>
                <w:b/>
                <w:sz w:val="28"/>
                <w:szCs w:val="28"/>
              </w:rPr>
            </w:pPr>
          </w:p>
        </w:tc>
        <w:tc>
          <w:tcPr>
            <w:tcW w:w="3544" w:type="dxa"/>
          </w:tcPr>
          <w:p w:rsidR="00871D35" w:rsidRPr="00D06E30" w:rsidRDefault="00871D35" w:rsidP="00B04D90">
            <w:pPr>
              <w:keepLines/>
              <w:widowControl w:val="0"/>
              <w:spacing w:after="0" w:line="240" w:lineRule="auto"/>
              <w:jc w:val="center"/>
              <w:rPr>
                <w:rFonts w:ascii="Times New Roman" w:hAnsi="Times New Roman" w:cs="Times New Roman"/>
                <w:sz w:val="24"/>
                <w:szCs w:val="24"/>
              </w:rPr>
            </w:pPr>
            <w:r w:rsidRPr="00D06E30">
              <w:rPr>
                <w:rFonts w:ascii="Times New Roman" w:hAnsi="Times New Roman" w:cs="Times New Roman"/>
                <w:sz w:val="24"/>
                <w:szCs w:val="24"/>
              </w:rPr>
              <w:t>Департамент фінансів</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871D35" w:rsidRPr="00A87C77" w:rsidRDefault="00871D3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871D35" w:rsidRPr="00A01971" w:rsidTr="000C35A9">
        <w:trPr>
          <w:trHeight w:val="163"/>
        </w:trPr>
        <w:tc>
          <w:tcPr>
            <w:tcW w:w="9668" w:type="dxa"/>
            <w:vMerge/>
          </w:tcPr>
          <w:p w:rsidR="00871D35" w:rsidRPr="00ED0011" w:rsidRDefault="00871D35" w:rsidP="00E54DCC">
            <w:pPr>
              <w:keepLines/>
              <w:widowControl w:val="0"/>
              <w:spacing w:after="0" w:line="240" w:lineRule="auto"/>
              <w:jc w:val="both"/>
              <w:rPr>
                <w:rFonts w:ascii="Times New Roman" w:hAnsi="Times New Roman" w:cs="Times New Roman"/>
                <w:b/>
                <w:sz w:val="28"/>
                <w:szCs w:val="28"/>
              </w:rPr>
            </w:pPr>
          </w:p>
        </w:tc>
        <w:tc>
          <w:tcPr>
            <w:tcW w:w="3544" w:type="dxa"/>
          </w:tcPr>
          <w:p w:rsidR="00871D35" w:rsidRPr="006C399D" w:rsidRDefault="00871D35" w:rsidP="00B04D90">
            <w:pPr>
              <w:keepLines/>
              <w:widowControl w:val="0"/>
              <w:spacing w:after="0" w:line="240" w:lineRule="auto"/>
              <w:jc w:val="center"/>
              <w:rPr>
                <w:rFonts w:ascii="Times New Roman" w:hAnsi="Times New Roman" w:cs="Times New Roman"/>
                <w:sz w:val="24"/>
                <w:szCs w:val="24"/>
                <w:lang w:val="uk-UA"/>
              </w:rPr>
            </w:pPr>
            <w:r w:rsidRPr="00D06E30">
              <w:rPr>
                <w:rFonts w:ascii="Times New Roman" w:hAnsi="Times New Roman" w:cs="Times New Roman"/>
                <w:sz w:val="24"/>
                <w:szCs w:val="24"/>
              </w:rPr>
              <w:t>Управління розвитку підприємництва</w:t>
            </w:r>
            <w:r w:rsidR="006C399D">
              <w:rPr>
                <w:rFonts w:ascii="Times New Roman" w:hAnsi="Times New Roman" w:cs="Times New Roman"/>
                <w:sz w:val="24"/>
                <w:szCs w:val="24"/>
                <w:lang w:val="uk-UA"/>
              </w:rPr>
              <w:t xml:space="preserve"> </w:t>
            </w:r>
            <w:r w:rsidR="006C399D" w:rsidRPr="00A01971">
              <w:rPr>
                <w:rFonts w:ascii="Times New Roman" w:hAnsi="Times New Roman" w:cs="Times New Roman"/>
                <w:bCs/>
                <w:iCs/>
                <w:noProof/>
                <w:sz w:val="24"/>
                <w:szCs w:val="24"/>
                <w:shd w:val="clear" w:color="auto" w:fill="FFFFFF"/>
                <w:lang w:val="uk-UA" w:eastAsia="ru-RU"/>
              </w:rPr>
              <w:t>виконкому Криворізької міської ради</w:t>
            </w:r>
          </w:p>
        </w:tc>
        <w:tc>
          <w:tcPr>
            <w:tcW w:w="1843" w:type="dxa"/>
          </w:tcPr>
          <w:p w:rsidR="00871D35" w:rsidRPr="00A87C77" w:rsidRDefault="00871D3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28. </w:t>
            </w:r>
            <w:r w:rsidR="007B6600" w:rsidRPr="00ED0011">
              <w:rPr>
                <w:rFonts w:ascii="Times New Roman" w:hAnsi="Times New Roman" w:cs="Times New Roman"/>
                <w:b/>
                <w:sz w:val="28"/>
                <w:szCs w:val="28"/>
              </w:rPr>
              <w:t>Нерухомість та майно</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89791E" w:rsidRPr="00D06E30" w:rsidRDefault="0089791E"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Укладення договору оренди комунального майна за результатами аукціону. Укладення договору оренди комунального майна без проведення аукціону. Продовження договору оренди за результатами аукціону. Продовження договору оренди без проведення аукціону.</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Видача довідки про балансову належність об'єкта комунальної власності міста, що перебуває на балансовому обліку УКВМ виконкому Криворізької міської ради</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Зняття з післяприватизаційного контролю договору купівлі-продажу приватизованого об'єкта</w:t>
            </w:r>
            <w:r w:rsidR="00AB5065">
              <w:rPr>
                <w:rFonts w:ascii="Times New Roman" w:hAnsi="Times New Roman" w:cs="Times New Roman"/>
                <w:sz w:val="24"/>
                <w:szCs w:val="24"/>
                <w:lang w:val="uk-UA"/>
              </w:rPr>
              <w:t>.</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AB5065">
              <w:rPr>
                <w:rFonts w:ascii="Times New Roman" w:hAnsi="Times New Roman" w:cs="Times New Roman"/>
                <w:sz w:val="24"/>
                <w:szCs w:val="24"/>
                <w:lang w:val="uk-UA"/>
              </w:rPr>
              <w:t>Перегляд інформації щодо перебування об'єкта нерухомості в Єдиному реєстрі земель та об'єктів комунальної власності.</w:t>
            </w: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Приватизація об'єктів комунальної власності шляхом викупу об'єкта нерухомості, виключно за умови взяття в оренду через аукціон або конкурс</w:t>
            </w:r>
            <w:r w:rsidR="00AB5065">
              <w:rPr>
                <w:rFonts w:ascii="Times New Roman" w:hAnsi="Times New Roman" w:cs="Times New Roman"/>
                <w:sz w:val="24"/>
                <w:szCs w:val="24"/>
                <w:lang w:val="uk-UA"/>
              </w:rPr>
              <w:t>.</w:t>
            </w: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Приватизація об'єктів комунальної власності шляхом продажу на електронному аукціоні</w:t>
            </w:r>
            <w:r w:rsidR="00AB5065">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комунальної власності міста</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29. </w:t>
            </w:r>
            <w:r w:rsidR="007B6600" w:rsidRPr="00ED0011">
              <w:rPr>
                <w:rFonts w:ascii="Times New Roman" w:hAnsi="Times New Roman" w:cs="Times New Roman"/>
                <w:b/>
                <w:sz w:val="28"/>
                <w:szCs w:val="28"/>
              </w:rPr>
              <w:t>Оздоровлення</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Оздоровлення дітей</w:t>
            </w:r>
            <w:r w:rsidR="00AB5065">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 xml:space="preserve">Департамент </w:t>
            </w:r>
            <w:proofErr w:type="gramStart"/>
            <w:r w:rsidRPr="00D06E30">
              <w:rPr>
                <w:rFonts w:ascii="Times New Roman" w:hAnsi="Times New Roman" w:cs="Times New Roman"/>
                <w:sz w:val="24"/>
                <w:szCs w:val="24"/>
              </w:rPr>
              <w:t>у справах</w:t>
            </w:r>
            <w:proofErr w:type="gramEnd"/>
            <w:r w:rsidRPr="00D06E30">
              <w:rPr>
                <w:rFonts w:ascii="Times New Roman" w:hAnsi="Times New Roman" w:cs="Times New Roman"/>
                <w:sz w:val="24"/>
                <w:szCs w:val="24"/>
              </w:rPr>
              <w:t xml:space="preserve"> сім'ї, молоді та спорту</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8E7EF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01 червня та 01 жовтня</w:t>
            </w:r>
          </w:p>
        </w:tc>
      </w:tr>
      <w:tr w:rsidR="00871D35" w:rsidRPr="00A01971" w:rsidTr="000C35A9">
        <w:trPr>
          <w:trHeight w:val="497"/>
        </w:trPr>
        <w:tc>
          <w:tcPr>
            <w:tcW w:w="9668" w:type="dxa"/>
          </w:tcPr>
          <w:p w:rsidR="00871D35"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30. </w:t>
            </w:r>
            <w:r w:rsidR="00871D35" w:rsidRPr="00ED0011">
              <w:rPr>
                <w:rFonts w:ascii="Times New Roman" w:hAnsi="Times New Roman" w:cs="Times New Roman"/>
                <w:b/>
                <w:sz w:val="28"/>
                <w:szCs w:val="28"/>
              </w:rPr>
              <w:t>Організація безпечного освітнього середовища</w:t>
            </w:r>
          </w:p>
          <w:p w:rsidR="00871D35" w:rsidRDefault="00871D35" w:rsidP="00E54DCC">
            <w:pPr>
              <w:keepLines/>
              <w:widowControl w:val="0"/>
              <w:spacing w:after="0" w:line="240" w:lineRule="auto"/>
              <w:jc w:val="both"/>
              <w:rPr>
                <w:rFonts w:ascii="Times New Roman" w:hAnsi="Times New Roman" w:cs="Times New Roman"/>
                <w:b/>
                <w:sz w:val="28"/>
                <w:szCs w:val="28"/>
              </w:rPr>
            </w:pPr>
          </w:p>
          <w:p w:rsidR="00871D35"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Консультації з питань охорони праці</w:t>
            </w:r>
            <w:r w:rsidR="00AB5065">
              <w:rPr>
                <w:rFonts w:ascii="Times New Roman" w:hAnsi="Times New Roman" w:cs="Times New Roman"/>
                <w:sz w:val="24"/>
                <w:szCs w:val="24"/>
                <w:lang w:val="uk-UA"/>
              </w:rPr>
              <w:t>.</w:t>
            </w:r>
          </w:p>
        </w:tc>
        <w:tc>
          <w:tcPr>
            <w:tcW w:w="3544" w:type="dxa"/>
            <w:vMerge w:val="restart"/>
          </w:tcPr>
          <w:p w:rsidR="00871D35"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Департамент освіти і науки</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vMerge w:val="restart"/>
          </w:tcPr>
          <w:p w:rsidR="00871D35" w:rsidRPr="00A87C77" w:rsidRDefault="00871D3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871D35" w:rsidRPr="00A01971" w:rsidTr="000C35A9">
        <w:trPr>
          <w:trHeight w:val="497"/>
        </w:trPr>
        <w:tc>
          <w:tcPr>
            <w:tcW w:w="9668" w:type="dxa"/>
          </w:tcPr>
          <w:p w:rsidR="00871D35"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31. </w:t>
            </w:r>
            <w:r w:rsidR="00871D35" w:rsidRPr="00ED0011">
              <w:rPr>
                <w:rFonts w:ascii="Times New Roman" w:hAnsi="Times New Roman" w:cs="Times New Roman"/>
                <w:b/>
                <w:sz w:val="28"/>
                <w:szCs w:val="28"/>
              </w:rPr>
              <w:t>Організація освітнього процесу</w:t>
            </w:r>
          </w:p>
          <w:p w:rsidR="00871D35" w:rsidRDefault="00871D35" w:rsidP="00E54DCC">
            <w:pPr>
              <w:keepLines/>
              <w:widowControl w:val="0"/>
              <w:spacing w:after="0" w:line="240" w:lineRule="auto"/>
              <w:jc w:val="both"/>
              <w:rPr>
                <w:rFonts w:ascii="Times New Roman" w:hAnsi="Times New Roman" w:cs="Times New Roman"/>
                <w:b/>
                <w:sz w:val="28"/>
                <w:szCs w:val="28"/>
              </w:rPr>
            </w:pP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Особистий прийом директора департаменту освіти і науки виконкому Криворізької міської ради. Графік прийому: 1-й понеділок місяця, середа з 10.00 до 16.30, перерва з 12.30 до 13.00)</w:t>
            </w:r>
            <w:r w:rsidR="00AB5065">
              <w:rPr>
                <w:rFonts w:ascii="Times New Roman" w:hAnsi="Times New Roman" w:cs="Times New Roman"/>
                <w:sz w:val="24"/>
                <w:szCs w:val="24"/>
                <w:lang w:val="uk-UA"/>
              </w:rPr>
              <w:t>.</w:t>
            </w:r>
          </w:p>
          <w:p w:rsidR="00871D35"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 xml:space="preserve">Особистий прийом заступника директора департаменту освіти і науки виконкому Криворізької міської ради. Графік </w:t>
            </w:r>
            <w:proofErr w:type="gramStart"/>
            <w:r w:rsidRPr="00D06E30">
              <w:rPr>
                <w:rFonts w:ascii="Times New Roman" w:hAnsi="Times New Roman" w:cs="Times New Roman"/>
                <w:sz w:val="24"/>
                <w:szCs w:val="24"/>
              </w:rPr>
              <w:t>прийому:вівторок</w:t>
            </w:r>
            <w:proofErr w:type="gramEnd"/>
            <w:r w:rsidRPr="00D06E30">
              <w:rPr>
                <w:rFonts w:ascii="Times New Roman" w:hAnsi="Times New Roman" w:cs="Times New Roman"/>
                <w:sz w:val="24"/>
                <w:szCs w:val="24"/>
              </w:rPr>
              <w:t xml:space="preserve"> з 10.00 до 16.30, перерва з 12.30 до 13.00)</w:t>
            </w:r>
            <w:r w:rsidR="00AB5065">
              <w:rPr>
                <w:rFonts w:ascii="Times New Roman" w:hAnsi="Times New Roman" w:cs="Times New Roman"/>
                <w:sz w:val="24"/>
                <w:szCs w:val="24"/>
                <w:lang w:val="uk-UA"/>
              </w:rPr>
              <w:t>.</w:t>
            </w:r>
          </w:p>
        </w:tc>
        <w:tc>
          <w:tcPr>
            <w:tcW w:w="3544" w:type="dxa"/>
            <w:vMerge/>
          </w:tcPr>
          <w:p w:rsidR="00871D35"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871D35" w:rsidRPr="00A87C77" w:rsidRDefault="00871D3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871D35" w:rsidRPr="00A01971" w:rsidTr="000C35A9">
        <w:trPr>
          <w:trHeight w:val="497"/>
        </w:trPr>
        <w:tc>
          <w:tcPr>
            <w:tcW w:w="9668" w:type="dxa"/>
          </w:tcPr>
          <w:p w:rsidR="00871D35"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32. </w:t>
            </w:r>
            <w:r w:rsidR="00871D35" w:rsidRPr="00ED0011">
              <w:rPr>
                <w:rFonts w:ascii="Times New Roman" w:hAnsi="Times New Roman" w:cs="Times New Roman"/>
                <w:b/>
                <w:sz w:val="28"/>
                <w:szCs w:val="28"/>
              </w:rPr>
              <w:t>Організація освітнього процесу в закладах дошкільної освіти</w:t>
            </w:r>
          </w:p>
          <w:p w:rsidR="00871D35" w:rsidRDefault="00871D35" w:rsidP="00E54DCC">
            <w:pPr>
              <w:keepLines/>
              <w:widowControl w:val="0"/>
              <w:spacing w:after="0" w:line="240" w:lineRule="auto"/>
              <w:jc w:val="both"/>
              <w:rPr>
                <w:rFonts w:ascii="Times New Roman" w:hAnsi="Times New Roman" w:cs="Times New Roman"/>
                <w:b/>
                <w:sz w:val="28"/>
                <w:szCs w:val="28"/>
              </w:rPr>
            </w:pPr>
          </w:p>
          <w:p w:rsidR="00871D35"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lastRenderedPageBreak/>
              <w:t>Консультації з питань дошкільної освіти</w:t>
            </w:r>
            <w:r w:rsidR="00AB5065">
              <w:rPr>
                <w:rFonts w:ascii="Times New Roman" w:hAnsi="Times New Roman" w:cs="Times New Roman"/>
                <w:sz w:val="24"/>
                <w:szCs w:val="24"/>
                <w:lang w:val="uk-UA"/>
              </w:rPr>
              <w:t>.</w:t>
            </w:r>
          </w:p>
        </w:tc>
        <w:tc>
          <w:tcPr>
            <w:tcW w:w="3544" w:type="dxa"/>
            <w:vMerge/>
          </w:tcPr>
          <w:p w:rsidR="00871D35"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871D35" w:rsidRPr="00A87C77" w:rsidRDefault="00871D3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871D35" w:rsidRPr="00A01971" w:rsidTr="000C35A9">
        <w:trPr>
          <w:trHeight w:val="497"/>
        </w:trPr>
        <w:tc>
          <w:tcPr>
            <w:tcW w:w="9668" w:type="dxa"/>
          </w:tcPr>
          <w:p w:rsidR="00871D35"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33. </w:t>
            </w:r>
            <w:r w:rsidR="00871D35" w:rsidRPr="00ED0011">
              <w:rPr>
                <w:rFonts w:ascii="Times New Roman" w:hAnsi="Times New Roman" w:cs="Times New Roman"/>
                <w:b/>
                <w:sz w:val="28"/>
                <w:szCs w:val="28"/>
              </w:rPr>
              <w:t>Організація освітнього процесу в закладах загальної середньої освіти</w:t>
            </w:r>
          </w:p>
          <w:p w:rsidR="00871D35" w:rsidRDefault="00871D35" w:rsidP="00E54DCC">
            <w:pPr>
              <w:keepLines/>
              <w:widowControl w:val="0"/>
              <w:spacing w:after="0" w:line="240" w:lineRule="auto"/>
              <w:jc w:val="both"/>
              <w:rPr>
                <w:rFonts w:ascii="Times New Roman" w:hAnsi="Times New Roman" w:cs="Times New Roman"/>
                <w:b/>
                <w:sz w:val="28"/>
                <w:szCs w:val="28"/>
              </w:rPr>
            </w:pP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Електронна реєстрація в заклади загальної середньої освіти: вступ дитини до школи</w:t>
            </w:r>
            <w:r w:rsidR="00AB5065">
              <w:rPr>
                <w:rFonts w:ascii="Times New Roman" w:hAnsi="Times New Roman" w:cs="Times New Roman"/>
                <w:sz w:val="24"/>
                <w:szCs w:val="24"/>
                <w:lang w:val="uk-UA"/>
              </w:rPr>
              <w:t>.</w:t>
            </w:r>
          </w:p>
          <w:p w:rsidR="00871D35"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 xml:space="preserve">Замовлення </w:t>
            </w:r>
            <w:r w:rsidR="003559CE">
              <w:rPr>
                <w:rFonts w:ascii="Times New Roman" w:hAnsi="Times New Roman" w:cs="Times New Roman"/>
                <w:sz w:val="24"/>
                <w:szCs w:val="24"/>
              </w:rPr>
              <w:t>«</w:t>
            </w:r>
            <w:r w:rsidRPr="00D06E30">
              <w:rPr>
                <w:rFonts w:ascii="Times New Roman" w:hAnsi="Times New Roman" w:cs="Times New Roman"/>
                <w:sz w:val="24"/>
                <w:szCs w:val="24"/>
              </w:rPr>
              <w:t>Картки криворіжця</w:t>
            </w:r>
            <w:r w:rsidR="003559CE">
              <w:rPr>
                <w:rFonts w:ascii="Times New Roman" w:hAnsi="Times New Roman" w:cs="Times New Roman"/>
                <w:sz w:val="24"/>
                <w:szCs w:val="24"/>
              </w:rPr>
              <w:t>»</w:t>
            </w:r>
            <w:r w:rsidRPr="00D06E30">
              <w:rPr>
                <w:rFonts w:ascii="Times New Roman" w:hAnsi="Times New Roman" w:cs="Times New Roman"/>
                <w:sz w:val="24"/>
                <w:szCs w:val="24"/>
              </w:rPr>
              <w:t xml:space="preserve"> для учнів у разі її втрати</w:t>
            </w:r>
            <w:r w:rsidR="00AB5065">
              <w:rPr>
                <w:rFonts w:ascii="Times New Roman" w:hAnsi="Times New Roman" w:cs="Times New Roman"/>
                <w:sz w:val="24"/>
                <w:szCs w:val="24"/>
                <w:lang w:val="uk-UA"/>
              </w:rPr>
              <w:t>.</w:t>
            </w:r>
          </w:p>
        </w:tc>
        <w:tc>
          <w:tcPr>
            <w:tcW w:w="3544" w:type="dxa"/>
            <w:vMerge/>
          </w:tcPr>
          <w:p w:rsidR="00871D35"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871D35" w:rsidRPr="00A87C77" w:rsidRDefault="00871D3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871D35" w:rsidRPr="00A01971" w:rsidTr="000C35A9">
        <w:trPr>
          <w:trHeight w:val="497"/>
        </w:trPr>
        <w:tc>
          <w:tcPr>
            <w:tcW w:w="9668" w:type="dxa"/>
          </w:tcPr>
          <w:p w:rsidR="00871D35" w:rsidRDefault="000C35A9" w:rsidP="00E54DCC">
            <w:pPr>
              <w:keepLines/>
              <w:widowControl w:val="0"/>
              <w:tabs>
                <w:tab w:val="left" w:pos="1807"/>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34. </w:t>
            </w:r>
            <w:r w:rsidR="00871D35" w:rsidRPr="00ED0011">
              <w:rPr>
                <w:rFonts w:ascii="Times New Roman" w:hAnsi="Times New Roman" w:cs="Times New Roman"/>
                <w:b/>
                <w:sz w:val="28"/>
                <w:szCs w:val="28"/>
              </w:rPr>
              <w:t>Організація освітнього процесу в закладах позашкільної освіти. Запобігання проявів булінгу.</w:t>
            </w:r>
          </w:p>
          <w:p w:rsidR="00871D35" w:rsidRDefault="00871D35" w:rsidP="00E54DCC">
            <w:pPr>
              <w:keepLines/>
              <w:widowControl w:val="0"/>
              <w:tabs>
                <w:tab w:val="left" w:pos="1807"/>
              </w:tabs>
              <w:spacing w:after="0" w:line="240" w:lineRule="auto"/>
              <w:jc w:val="both"/>
              <w:rPr>
                <w:rFonts w:ascii="Times New Roman" w:hAnsi="Times New Roman" w:cs="Times New Roman"/>
                <w:b/>
                <w:sz w:val="28"/>
                <w:szCs w:val="28"/>
              </w:rPr>
            </w:pPr>
          </w:p>
          <w:p w:rsidR="00871D35" w:rsidRPr="00AB5065" w:rsidRDefault="0089791E" w:rsidP="00E54DCC">
            <w:pPr>
              <w:keepLines/>
              <w:widowControl w:val="0"/>
              <w:tabs>
                <w:tab w:val="left" w:pos="1807"/>
              </w:tabs>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Консультації з питань позашкільної освіти</w:t>
            </w:r>
            <w:r w:rsidR="00AB5065">
              <w:rPr>
                <w:rFonts w:ascii="Times New Roman" w:hAnsi="Times New Roman" w:cs="Times New Roman"/>
                <w:sz w:val="24"/>
                <w:szCs w:val="24"/>
                <w:lang w:val="uk-UA"/>
              </w:rPr>
              <w:t>.</w:t>
            </w:r>
          </w:p>
        </w:tc>
        <w:tc>
          <w:tcPr>
            <w:tcW w:w="3544" w:type="dxa"/>
            <w:vMerge/>
          </w:tcPr>
          <w:p w:rsidR="00871D35"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871D35" w:rsidRPr="00A87C77" w:rsidRDefault="00871D3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35. </w:t>
            </w:r>
            <w:r w:rsidR="007B6600" w:rsidRPr="00ED0011">
              <w:rPr>
                <w:rFonts w:ascii="Times New Roman" w:hAnsi="Times New Roman" w:cs="Times New Roman"/>
                <w:b/>
                <w:sz w:val="28"/>
                <w:szCs w:val="28"/>
              </w:rPr>
              <w:t>Організація роботи з архівної справи</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89791E" w:rsidRPr="00AB5065" w:rsidRDefault="0089791E"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Здійснення консультативно-методичної роботи із суб’єктами господарювання міста з питань діловодства та архівної справи</w:t>
            </w:r>
            <w:r w:rsidR="00AB5065">
              <w:rPr>
                <w:rFonts w:ascii="Times New Roman" w:hAnsi="Times New Roman" w:cs="Times New Roman"/>
                <w:sz w:val="24"/>
                <w:szCs w:val="24"/>
                <w:lang w:val="uk-UA"/>
              </w:rPr>
              <w:t>.</w:t>
            </w: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Прийом громадян начальником архівного відділу виконкому Криворізької міської ради Графік прийому: 1-й понеділок місяця з 10:00 до 12:30, вівторок з 10:00 до 12:30 та з 13:00 до 16:00, четвер з 10:00 до 12:30</w:t>
            </w:r>
            <w:r w:rsidR="00AB5065">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Архівний відділ</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0A5054"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10 січня, наступного за звітним</w:t>
            </w: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36. </w:t>
            </w:r>
            <w:r w:rsidR="007B6600" w:rsidRPr="00ED0011">
              <w:rPr>
                <w:rFonts w:ascii="Times New Roman" w:hAnsi="Times New Roman" w:cs="Times New Roman"/>
                <w:b/>
                <w:sz w:val="28"/>
                <w:szCs w:val="28"/>
              </w:rPr>
              <w:t>Організація та ведення бізнесу у місті</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Особистий прийом начальника управління підприємництва виконкому Криворізької міської ради. Графік прийому: кожен понеділок місяця з 10.00 до 17.00, перерва з 12.30 до 13.00)</w:t>
            </w:r>
            <w:r w:rsidR="00AB5065">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розвитку підприємництва</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37. </w:t>
            </w:r>
            <w:r w:rsidR="007B6600" w:rsidRPr="00ED0011">
              <w:rPr>
                <w:rFonts w:ascii="Times New Roman" w:hAnsi="Times New Roman" w:cs="Times New Roman"/>
                <w:b/>
                <w:sz w:val="28"/>
                <w:szCs w:val="28"/>
              </w:rPr>
              <w:t>Отримання правової допомоги</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Надання правової допомоги</w:t>
            </w:r>
            <w:r w:rsidR="00AB5065">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Юридичне управління</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Pr="0089791E" w:rsidRDefault="000C35A9" w:rsidP="00E54DCC">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38. </w:t>
            </w:r>
            <w:r w:rsidR="007B6600" w:rsidRPr="0089791E">
              <w:rPr>
                <w:rFonts w:ascii="Times New Roman" w:hAnsi="Times New Roman" w:cs="Times New Roman"/>
                <w:b/>
                <w:sz w:val="28"/>
                <w:szCs w:val="28"/>
                <w:lang w:val="uk-UA"/>
              </w:rPr>
              <w:t xml:space="preserve">Оформлення </w:t>
            </w:r>
            <w:r w:rsidR="003559CE">
              <w:rPr>
                <w:rFonts w:ascii="Times New Roman" w:hAnsi="Times New Roman" w:cs="Times New Roman"/>
                <w:b/>
                <w:sz w:val="28"/>
                <w:szCs w:val="28"/>
                <w:lang w:val="uk-UA"/>
              </w:rPr>
              <w:t>«</w:t>
            </w:r>
            <w:r w:rsidR="007B6600" w:rsidRPr="0089791E">
              <w:rPr>
                <w:rFonts w:ascii="Times New Roman" w:hAnsi="Times New Roman" w:cs="Times New Roman"/>
                <w:b/>
                <w:sz w:val="28"/>
                <w:szCs w:val="28"/>
                <w:lang w:val="uk-UA"/>
              </w:rPr>
              <w:t>Картки Криворіжця</w:t>
            </w:r>
            <w:r w:rsidR="003559CE">
              <w:rPr>
                <w:rFonts w:ascii="Times New Roman" w:hAnsi="Times New Roman" w:cs="Times New Roman"/>
                <w:b/>
                <w:sz w:val="28"/>
                <w:szCs w:val="28"/>
                <w:lang w:val="uk-UA"/>
              </w:rPr>
              <w:t>»</w:t>
            </w:r>
          </w:p>
          <w:p w:rsidR="00ED0011" w:rsidRPr="0089791E" w:rsidRDefault="00ED0011" w:rsidP="00E54DCC">
            <w:pPr>
              <w:keepLines/>
              <w:widowControl w:val="0"/>
              <w:spacing w:after="0" w:line="240" w:lineRule="auto"/>
              <w:jc w:val="both"/>
              <w:rPr>
                <w:rFonts w:ascii="Times New Roman" w:hAnsi="Times New Roman" w:cs="Times New Roman"/>
                <w:b/>
                <w:sz w:val="28"/>
                <w:szCs w:val="28"/>
                <w:lang w:val="uk-UA"/>
              </w:rPr>
            </w:pPr>
          </w:p>
          <w:p w:rsidR="00ED0011" w:rsidRPr="0089791E" w:rsidRDefault="0089791E" w:rsidP="00E54DCC">
            <w:pPr>
              <w:keepLines/>
              <w:widowControl w:val="0"/>
              <w:spacing w:after="0" w:line="240" w:lineRule="auto"/>
              <w:jc w:val="both"/>
              <w:rPr>
                <w:rFonts w:ascii="Times New Roman" w:hAnsi="Times New Roman" w:cs="Times New Roman"/>
                <w:b/>
                <w:sz w:val="28"/>
                <w:szCs w:val="28"/>
                <w:lang w:val="uk-UA"/>
              </w:rPr>
            </w:pPr>
            <w:r w:rsidRPr="0089791E">
              <w:rPr>
                <w:rFonts w:ascii="Times New Roman" w:hAnsi="Times New Roman" w:cs="Times New Roman"/>
                <w:sz w:val="24"/>
                <w:szCs w:val="24"/>
                <w:lang w:val="uk-UA"/>
              </w:rPr>
              <w:t xml:space="preserve">Оформлення й видача багатофункціональної електронної </w:t>
            </w:r>
            <w:r w:rsidR="003559CE">
              <w:rPr>
                <w:rFonts w:ascii="Times New Roman" w:hAnsi="Times New Roman" w:cs="Times New Roman"/>
                <w:sz w:val="24"/>
                <w:szCs w:val="24"/>
                <w:lang w:val="uk-UA"/>
              </w:rPr>
              <w:t>«</w:t>
            </w:r>
            <w:r w:rsidRPr="0089791E">
              <w:rPr>
                <w:rFonts w:ascii="Times New Roman" w:hAnsi="Times New Roman" w:cs="Times New Roman"/>
                <w:sz w:val="24"/>
                <w:szCs w:val="24"/>
                <w:lang w:val="uk-UA"/>
              </w:rPr>
              <w:t>Картки криворіжця</w:t>
            </w:r>
            <w:r w:rsidR="003559CE">
              <w:rPr>
                <w:rFonts w:ascii="Times New Roman" w:hAnsi="Times New Roman" w:cs="Times New Roman"/>
                <w:sz w:val="24"/>
                <w:szCs w:val="24"/>
                <w:lang w:val="uk-UA"/>
              </w:rPr>
              <w:t>»</w:t>
            </w:r>
            <w:r w:rsidRPr="0089791E">
              <w:rPr>
                <w:rFonts w:ascii="Times New Roman" w:hAnsi="Times New Roman" w:cs="Times New Roman"/>
                <w:sz w:val="24"/>
                <w:szCs w:val="24"/>
                <w:lang w:val="uk-UA"/>
              </w:rPr>
              <w:t xml:space="preserve"> пільговим категоріям мешканців міста</w:t>
            </w:r>
            <w:r w:rsidR="00AB5065">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Департамент соціальної політики</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січня, наступного за звітним</w:t>
            </w: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39. </w:t>
            </w:r>
            <w:r w:rsidR="007B6600" w:rsidRPr="00ED0011">
              <w:rPr>
                <w:rFonts w:ascii="Times New Roman" w:hAnsi="Times New Roman" w:cs="Times New Roman"/>
                <w:b/>
                <w:sz w:val="28"/>
                <w:szCs w:val="28"/>
              </w:rPr>
              <w:t>Оформлення пенсії</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 xml:space="preserve">Видача довідок </w:t>
            </w:r>
            <w:proofErr w:type="gramStart"/>
            <w:r w:rsidRPr="00D06E30">
              <w:rPr>
                <w:rFonts w:ascii="Times New Roman" w:hAnsi="Times New Roman" w:cs="Times New Roman"/>
                <w:sz w:val="24"/>
                <w:szCs w:val="24"/>
              </w:rPr>
              <w:t>про роботу</w:t>
            </w:r>
            <w:proofErr w:type="gramEnd"/>
            <w:r w:rsidRPr="00D06E30">
              <w:rPr>
                <w:rFonts w:ascii="Times New Roman" w:hAnsi="Times New Roman" w:cs="Times New Roman"/>
                <w:sz w:val="24"/>
                <w:szCs w:val="24"/>
              </w:rPr>
              <w:t xml:space="preserve"> на підприємствах</w:t>
            </w:r>
            <w:r w:rsidR="00AB5065">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Архівний відділ</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0A5054"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10 січня, наступного за звітним</w:t>
            </w: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lastRenderedPageBreak/>
              <w:t xml:space="preserve">40. </w:t>
            </w:r>
            <w:r w:rsidR="007B6600" w:rsidRPr="00ED0011">
              <w:rPr>
                <w:rFonts w:ascii="Times New Roman" w:hAnsi="Times New Roman" w:cs="Times New Roman"/>
                <w:b/>
                <w:sz w:val="28"/>
                <w:szCs w:val="28"/>
              </w:rPr>
              <w:t>Пенсійне забезпечення</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ED0011" w:rsidRPr="00AB5065" w:rsidRDefault="0089791E"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Призначення та виплата пенсії</w:t>
            </w:r>
            <w:r w:rsidR="00AB5065">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Департамент соціальної політики</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січня, наступного за звітним</w:t>
            </w:r>
          </w:p>
        </w:tc>
      </w:tr>
      <w:tr w:rsidR="007B6600" w:rsidRPr="00A01971" w:rsidTr="000C35A9">
        <w:trPr>
          <w:trHeight w:val="497"/>
        </w:trPr>
        <w:tc>
          <w:tcPr>
            <w:tcW w:w="9668" w:type="dxa"/>
          </w:tcPr>
          <w:p w:rsidR="007B6600" w:rsidRPr="001B5B2C" w:rsidRDefault="000C35A9" w:rsidP="00E54DCC">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41. </w:t>
            </w:r>
            <w:r w:rsidR="007B6600" w:rsidRPr="001B5B2C">
              <w:rPr>
                <w:rFonts w:ascii="Times New Roman" w:hAnsi="Times New Roman" w:cs="Times New Roman"/>
                <w:b/>
                <w:sz w:val="28"/>
                <w:szCs w:val="28"/>
                <w:lang w:val="uk-UA"/>
              </w:rPr>
              <w:t>Питання підприємницької діяльності</w:t>
            </w:r>
          </w:p>
          <w:p w:rsidR="00ED0011" w:rsidRPr="001B5B2C" w:rsidRDefault="00ED0011" w:rsidP="00E54DCC">
            <w:pPr>
              <w:keepLines/>
              <w:widowControl w:val="0"/>
              <w:spacing w:after="0" w:line="240" w:lineRule="auto"/>
              <w:jc w:val="both"/>
              <w:rPr>
                <w:rFonts w:ascii="Times New Roman" w:hAnsi="Times New Roman" w:cs="Times New Roman"/>
                <w:b/>
                <w:sz w:val="28"/>
                <w:szCs w:val="28"/>
                <w:lang w:val="uk-UA"/>
              </w:rPr>
            </w:pPr>
          </w:p>
          <w:p w:rsidR="001B5B2C" w:rsidRPr="001B5B2C" w:rsidRDefault="001B5B2C" w:rsidP="00E54DCC">
            <w:pPr>
              <w:keepLines/>
              <w:widowControl w:val="0"/>
              <w:spacing w:after="0" w:line="240" w:lineRule="auto"/>
              <w:jc w:val="both"/>
              <w:rPr>
                <w:rFonts w:ascii="Times New Roman" w:hAnsi="Times New Roman" w:cs="Times New Roman"/>
                <w:sz w:val="24"/>
                <w:szCs w:val="24"/>
                <w:lang w:val="uk-UA"/>
              </w:rPr>
            </w:pPr>
            <w:r w:rsidRPr="001B5B2C">
              <w:rPr>
                <w:rFonts w:ascii="Times New Roman" w:hAnsi="Times New Roman" w:cs="Times New Roman"/>
                <w:sz w:val="24"/>
                <w:szCs w:val="24"/>
                <w:lang w:val="uk-UA"/>
              </w:rPr>
              <w:t>З 14 січня бізнес штрафуватимуть за відсутність масок у клієнтів</w:t>
            </w:r>
            <w:r w:rsidR="00AB5065">
              <w:rPr>
                <w:rFonts w:ascii="Times New Roman" w:hAnsi="Times New Roman" w:cs="Times New Roman"/>
                <w:sz w:val="24"/>
                <w:szCs w:val="24"/>
                <w:lang w:val="uk-UA"/>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Маркування алкогольної продукції. Як перевірити легальність?</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В Україні заборонено продаж ліків особам, які не досягли 14 років!</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В якому розмірі сплачується єдиний соціальний внесок, якщо найманий робітник працює неповний робочий день?</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ВИ ЗАПИТУВАЛИ ПРО ЕЛЕКТРОННІ ТРУДОВІ КНИЖКИ</w:t>
            </w:r>
            <w:r w:rsidR="00AB5065">
              <w:rPr>
                <w:rFonts w:ascii="Times New Roman" w:hAnsi="Times New Roman" w:cs="Times New Roman"/>
                <w:sz w:val="24"/>
                <w:szCs w:val="24"/>
                <w:lang w:val="uk-UA"/>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ВІДПОВІДАЛЬНІСТЬ РОБОТОДАВЦІВ ЗА ПОРУШЕННЯ В ОПЛАТІ ПРАЦІ?</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Відтепер гарантія на товар - в електронному вигляді!</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Декларування 2021. У яких випадках громадяни не подають декларацію про майновий стан і доходи?</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ДІЗНАТИСЬ ПРО ВІДСУТНІСТЬ ЗАБОРГОВАНОСТІ З ПЛАТЕЖІВ ПЛАТНИКИ ПОДАТКІВ МОЖУТЬ СКОРИСТАВШИСЬ ЕЛЕКТРОННИМ КАБІНЕТОМ</w:t>
            </w:r>
            <w:r w:rsidR="00AB5065">
              <w:rPr>
                <w:rFonts w:ascii="Times New Roman" w:hAnsi="Times New Roman" w:cs="Times New Roman"/>
                <w:sz w:val="24"/>
                <w:szCs w:val="24"/>
                <w:lang w:val="uk-UA"/>
              </w:rPr>
              <w:t>.</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AB5065">
              <w:rPr>
                <w:rFonts w:ascii="Times New Roman" w:hAnsi="Times New Roman" w:cs="Times New Roman"/>
                <w:sz w:val="24"/>
                <w:szCs w:val="24"/>
                <w:lang w:val="uk-UA"/>
              </w:rPr>
              <w:t>Для ліквідації підприємницької діяльності подання підприємцем лише заяви до Держреєстратора є недостатнім</w:t>
            </w:r>
            <w:r w:rsidR="00AB5065">
              <w:rPr>
                <w:rFonts w:ascii="Times New Roman" w:hAnsi="Times New Roman" w:cs="Times New Roman"/>
                <w:sz w:val="24"/>
                <w:szCs w:val="24"/>
                <w:lang w:val="uk-UA"/>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До уваги керівників об’єктів роздрібної торгівлі, громадського харчування та надання послуг!! В Україні обмежено обіг пластикових пакетів!</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З 25 січня Україна повертається до загального карантину: які обмеження у сфері торгівлі та громадського харчування?</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 xml:space="preserve">За торгівлю алкогольними напоями (крім пива) у кіосках </w:t>
            </w:r>
            <w:r w:rsidR="00AB5065">
              <w:rPr>
                <w:rFonts w:ascii="Times New Roman" w:hAnsi="Times New Roman" w:cs="Times New Roman"/>
                <w:sz w:val="24"/>
                <w:szCs w:val="24"/>
              </w:rPr>
              <w:t>–</w:t>
            </w:r>
            <w:r w:rsidRPr="00D06E30">
              <w:rPr>
                <w:rFonts w:ascii="Times New Roman" w:hAnsi="Times New Roman" w:cs="Times New Roman"/>
                <w:sz w:val="24"/>
                <w:szCs w:val="24"/>
              </w:rPr>
              <w:t xml:space="preserve"> штраф</w:t>
            </w:r>
            <w:r w:rsidR="00AB5065">
              <w:rPr>
                <w:rFonts w:ascii="Times New Roman" w:hAnsi="Times New Roman" w:cs="Times New Roman"/>
                <w:sz w:val="24"/>
                <w:szCs w:val="24"/>
                <w:lang w:val="uk-UA"/>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proofErr w:type="gramStart"/>
            <w:r w:rsidRPr="00D06E30">
              <w:rPr>
                <w:rFonts w:ascii="Times New Roman" w:hAnsi="Times New Roman" w:cs="Times New Roman"/>
                <w:sz w:val="24"/>
                <w:szCs w:val="24"/>
              </w:rPr>
              <w:t>За яку</w:t>
            </w:r>
            <w:proofErr w:type="gramEnd"/>
            <w:r w:rsidRPr="00D06E30">
              <w:rPr>
                <w:rFonts w:ascii="Times New Roman" w:hAnsi="Times New Roman" w:cs="Times New Roman"/>
                <w:sz w:val="24"/>
                <w:szCs w:val="24"/>
              </w:rPr>
              <w:t xml:space="preserve"> площу житлової нерухомості не сплачується податок на нерухоме майно, відмінне від земельної ділянки?</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Закон № 1072: новації у оподаткуванні єдиним податком</w:t>
            </w:r>
            <w:r w:rsidR="00AB5065">
              <w:rPr>
                <w:rFonts w:ascii="Times New Roman" w:hAnsi="Times New Roman" w:cs="Times New Roman"/>
                <w:sz w:val="24"/>
                <w:szCs w:val="24"/>
                <w:lang w:val="uk-UA"/>
              </w:rPr>
              <w:t>.</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Закон про мову: що має знати бізнес</w:t>
            </w:r>
            <w:r w:rsidR="00AB5065">
              <w:rPr>
                <w:rFonts w:ascii="Times New Roman" w:hAnsi="Times New Roman" w:cs="Times New Roman"/>
                <w:sz w:val="24"/>
                <w:szCs w:val="24"/>
                <w:lang w:val="uk-UA"/>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Змінили адресу, прізвище – обов’язково повідомте про це податкову!</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ІНФОРМАЦІЙНІ ЗУСТРІЧІ З ПИТАНЬ ОФОРМЛЕННЯ ТРУДОВИХ ВІДНОСИН</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ІНФОРМАЦІЙНІ ЗУСТРІЧІ З ПІДПРИЄМЦЯМИ ТРИВАЮТЬ</w:t>
            </w:r>
            <w:r w:rsidR="00AB5065">
              <w:rPr>
                <w:rFonts w:ascii="Times New Roman" w:hAnsi="Times New Roman" w:cs="Times New Roman"/>
                <w:sz w:val="24"/>
                <w:szCs w:val="24"/>
                <w:lang w:val="uk-UA"/>
              </w:rPr>
              <w:t>.</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3D1DD2">
              <w:rPr>
                <w:rFonts w:ascii="Times New Roman" w:hAnsi="Times New Roman" w:cs="Times New Roman"/>
                <w:sz w:val="24"/>
                <w:szCs w:val="24"/>
                <w:lang w:val="uk-UA"/>
              </w:rPr>
              <w:t>Інформація для роботодавців! З 1 квітня розпочинається подання єдиної звітності</w:t>
            </w:r>
            <w:r w:rsidR="00AB5065">
              <w:rPr>
                <w:rFonts w:ascii="Times New Roman" w:hAnsi="Times New Roman" w:cs="Times New Roman"/>
                <w:sz w:val="24"/>
                <w:szCs w:val="24"/>
                <w:lang w:val="uk-UA"/>
              </w:rPr>
              <w:t>.</w:t>
            </w:r>
          </w:p>
          <w:p w:rsid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Карантинна допомога – 2021: Закон набув чинності</w:t>
            </w:r>
            <w:r w:rsidR="00AB5065">
              <w:rPr>
                <w:rFonts w:ascii="Times New Roman" w:hAnsi="Times New Roman" w:cs="Times New Roman"/>
                <w:sz w:val="24"/>
                <w:szCs w:val="24"/>
                <w:lang w:val="uk-UA"/>
              </w:rPr>
              <w:t>.</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Кому не треба платити єдиний соціальний внесок з 1 січня 2021 року?</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lastRenderedPageBreak/>
              <w:t>Мінфін затвердив нову форму звітності із ПДФО та ЄСВ</w:t>
            </w:r>
            <w:r w:rsidR="00AB5065">
              <w:rPr>
                <w:rFonts w:ascii="Times New Roman" w:hAnsi="Times New Roman" w:cs="Times New Roman"/>
                <w:sz w:val="24"/>
                <w:szCs w:val="24"/>
                <w:lang w:val="uk-UA"/>
              </w:rPr>
              <w:t>.</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НОВЕ В ПОРЯДКОВІ ОБЧИСЛЕННЯ СЕРЕДНЬОЇ ЗАРПЛАТИ</w:t>
            </w:r>
            <w:r w:rsidR="00AB5065">
              <w:rPr>
                <w:rFonts w:ascii="Times New Roman" w:hAnsi="Times New Roman" w:cs="Times New Roman"/>
                <w:sz w:val="24"/>
                <w:szCs w:val="24"/>
                <w:lang w:val="uk-UA"/>
              </w:rPr>
              <w:t>.</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Новий Порядок і спеціальні вимоги до маркування харчових продуктів</w:t>
            </w:r>
            <w:r w:rsidR="00AB5065">
              <w:rPr>
                <w:rFonts w:ascii="Times New Roman" w:hAnsi="Times New Roman" w:cs="Times New Roman"/>
                <w:sz w:val="24"/>
                <w:szCs w:val="24"/>
                <w:lang w:val="uk-UA"/>
              </w:rPr>
              <w:t>.</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Обрання або перехід на спрощену систему оподаткування фізичними особами – підприємцями</w:t>
            </w:r>
            <w:r w:rsidR="00AB5065">
              <w:rPr>
                <w:rFonts w:ascii="Times New Roman" w:hAnsi="Times New Roman" w:cs="Times New Roman"/>
                <w:sz w:val="24"/>
                <w:szCs w:val="24"/>
                <w:lang w:val="uk-UA"/>
              </w:rPr>
              <w:t>.</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Оновлено державний реєстр реєстраторів розрахункових операцій</w:t>
            </w:r>
            <w:r w:rsidR="00AB5065">
              <w:rPr>
                <w:rFonts w:ascii="Times New Roman" w:hAnsi="Times New Roman" w:cs="Times New Roman"/>
                <w:sz w:val="24"/>
                <w:szCs w:val="24"/>
                <w:lang w:val="uk-UA"/>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Отримання ліцензії для реалізації пального в е-форматі!</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 xml:space="preserve">Оформити </w:t>
            </w:r>
            <w:r w:rsidR="003559CE">
              <w:rPr>
                <w:rFonts w:ascii="Times New Roman" w:hAnsi="Times New Roman" w:cs="Times New Roman"/>
                <w:sz w:val="24"/>
                <w:szCs w:val="24"/>
              </w:rPr>
              <w:t>«</w:t>
            </w:r>
            <w:r w:rsidRPr="00D06E30">
              <w:rPr>
                <w:rFonts w:ascii="Times New Roman" w:hAnsi="Times New Roman" w:cs="Times New Roman"/>
                <w:sz w:val="24"/>
                <w:szCs w:val="24"/>
              </w:rPr>
              <w:t>ідентифікаційний код</w:t>
            </w:r>
            <w:r w:rsidR="003559CE">
              <w:rPr>
                <w:rFonts w:ascii="Times New Roman" w:hAnsi="Times New Roman" w:cs="Times New Roman"/>
                <w:sz w:val="24"/>
                <w:szCs w:val="24"/>
              </w:rPr>
              <w:t>»</w:t>
            </w:r>
            <w:r w:rsidRPr="00D06E30">
              <w:rPr>
                <w:rFonts w:ascii="Times New Roman" w:hAnsi="Times New Roman" w:cs="Times New Roman"/>
                <w:sz w:val="24"/>
                <w:szCs w:val="24"/>
              </w:rPr>
              <w:t xml:space="preserve"> можна через послугу </w:t>
            </w:r>
            <w:r w:rsidR="003559CE">
              <w:rPr>
                <w:rFonts w:ascii="Times New Roman" w:hAnsi="Times New Roman" w:cs="Times New Roman"/>
                <w:sz w:val="24"/>
                <w:szCs w:val="24"/>
              </w:rPr>
              <w:t>«</w:t>
            </w:r>
            <w:r w:rsidRPr="00D06E30">
              <w:rPr>
                <w:rFonts w:ascii="Times New Roman" w:hAnsi="Times New Roman" w:cs="Times New Roman"/>
                <w:sz w:val="24"/>
                <w:szCs w:val="24"/>
              </w:rPr>
              <w:t>єМалятко</w:t>
            </w:r>
            <w:r w:rsidR="003559CE">
              <w:rPr>
                <w:rFonts w:ascii="Times New Roman" w:hAnsi="Times New Roman" w:cs="Times New Roman"/>
                <w:sz w:val="24"/>
                <w:szCs w:val="24"/>
              </w:rPr>
              <w:t>»</w:t>
            </w:r>
            <w:r w:rsidR="00AB5065">
              <w:rPr>
                <w:rFonts w:ascii="Times New Roman" w:hAnsi="Times New Roman" w:cs="Times New Roman"/>
                <w:sz w:val="24"/>
                <w:szCs w:val="24"/>
                <w:lang w:val="uk-UA"/>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Переведення трудових книжок в електронний формат: для чого та як впроваджується законодавче нововведення?</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Перевірити легальність походження алкоголю громадянам можна просто та швидко!</w:t>
            </w:r>
          </w:p>
          <w:p w:rsid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Питания у прямому ефірі начальника управління розвитку підприємництва виконкому Криворізької міської ради Ірини Рижкової у Контакт – центрі 29.03.2021</w:t>
            </w:r>
            <w:r w:rsidR="00AB5065">
              <w:rPr>
                <w:rFonts w:ascii="Times New Roman" w:hAnsi="Times New Roman" w:cs="Times New Roman"/>
                <w:sz w:val="24"/>
                <w:szCs w:val="24"/>
                <w:lang w:val="uk-UA"/>
              </w:rPr>
              <w:t>.</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Працівник працює неповний робочий день:</w:t>
            </w:r>
            <w:r w:rsidR="00E54DCC">
              <w:rPr>
                <w:rFonts w:ascii="Times New Roman" w:hAnsi="Times New Roman" w:cs="Times New Roman"/>
                <w:sz w:val="24"/>
                <w:szCs w:val="24"/>
                <w:lang w:val="uk-UA"/>
              </w:rPr>
              <w:t xml:space="preserve"> </w:t>
            </w:r>
            <w:r w:rsidRPr="00D06E30">
              <w:rPr>
                <w:rFonts w:ascii="Times New Roman" w:hAnsi="Times New Roman" w:cs="Times New Roman"/>
                <w:sz w:val="24"/>
                <w:szCs w:val="24"/>
              </w:rPr>
              <w:t>що з нарахуванням ЄСВ?</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AB5065">
              <w:rPr>
                <w:rFonts w:ascii="Times New Roman" w:hAnsi="Times New Roman" w:cs="Times New Roman"/>
                <w:sz w:val="24"/>
                <w:szCs w:val="24"/>
                <w:lang w:val="uk-UA"/>
              </w:rPr>
              <w:t>Припинення діяльності підприємцем: подання звітності</w:t>
            </w:r>
            <w:r w:rsidR="00AB5065">
              <w:rPr>
                <w:rFonts w:ascii="Times New Roman" w:hAnsi="Times New Roman" w:cs="Times New Roman"/>
                <w:sz w:val="24"/>
                <w:szCs w:val="24"/>
                <w:lang w:val="uk-UA"/>
              </w:rPr>
              <w:t>.</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Про несправність РРО</w:t>
            </w:r>
            <w:r w:rsidR="00AB5065">
              <w:rPr>
                <w:rFonts w:ascii="Times New Roman" w:hAnsi="Times New Roman" w:cs="Times New Roman"/>
                <w:sz w:val="24"/>
                <w:szCs w:val="24"/>
                <w:lang w:val="uk-UA"/>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Продаж алкогольних напоїв в закладах ресторанного господарства!</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Продаж алкоголю неповнолітнім: відповідає суб’єкт господарювання!</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Роз’яснює Держпраці: чи можуть бути змінені умови оплати праці у зв’язку із зменшенням обсягів виробництва під час карантину?</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Розміри штрафів за порушення при використанні РРО з 01.01.2021 року</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Скільки коштує неофіційне працевлаштування працівників?</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СОVID-19: ФОП першої групи звільнено від сплати єдиного податку та єдиного соціального внеску з грудня 2020 по травень 2021</w:t>
            </w:r>
            <w:r w:rsidR="00AB5065">
              <w:rPr>
                <w:rFonts w:ascii="Times New Roman" w:hAnsi="Times New Roman" w:cs="Times New Roman"/>
                <w:sz w:val="24"/>
                <w:szCs w:val="24"/>
                <w:lang w:val="uk-UA"/>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 xml:space="preserve">Сплата податків у декілька кліків в мобільному застосунку та на порталі </w:t>
            </w:r>
            <w:r w:rsidR="003559CE">
              <w:rPr>
                <w:rFonts w:ascii="Times New Roman" w:hAnsi="Times New Roman" w:cs="Times New Roman"/>
                <w:sz w:val="24"/>
                <w:szCs w:val="24"/>
              </w:rPr>
              <w:t>«</w:t>
            </w:r>
            <w:r w:rsidRPr="00D06E30">
              <w:rPr>
                <w:rFonts w:ascii="Times New Roman" w:hAnsi="Times New Roman" w:cs="Times New Roman"/>
                <w:sz w:val="24"/>
                <w:szCs w:val="24"/>
              </w:rPr>
              <w:t>Дія</w:t>
            </w:r>
            <w:r w:rsidR="003559CE">
              <w:rPr>
                <w:rFonts w:ascii="Times New Roman" w:hAnsi="Times New Roman" w:cs="Times New Roman"/>
                <w:sz w:val="24"/>
                <w:szCs w:val="24"/>
              </w:rPr>
              <w:t>»</w:t>
            </w:r>
            <w:r w:rsidRPr="00D06E30">
              <w:rPr>
                <w:rFonts w:ascii="Times New Roman" w:hAnsi="Times New Roman" w:cs="Times New Roman"/>
                <w:sz w:val="24"/>
                <w:szCs w:val="24"/>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У який термін фізична особа повинна сплати податок на нерухомість за 2020 рік?</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УВАГА! Держпрацею розпочато перевірки!</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УВАГА! З 1 січня 2021 діятимуть нові рахунки з ЄСВ та податків</w:t>
            </w:r>
            <w:r w:rsidR="00AB5065">
              <w:rPr>
                <w:rFonts w:ascii="Times New Roman" w:hAnsi="Times New Roman" w:cs="Times New Roman"/>
                <w:sz w:val="24"/>
                <w:szCs w:val="24"/>
                <w:lang w:val="uk-UA"/>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Увага!! Подання заяв на отримання послуг можливе в е-форматі!</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 xml:space="preserve">УВАГА!!! ВСТАНОВЛЕНО </w:t>
            </w:r>
            <w:r w:rsidR="003559CE">
              <w:rPr>
                <w:rFonts w:ascii="Times New Roman" w:hAnsi="Times New Roman" w:cs="Times New Roman"/>
                <w:sz w:val="24"/>
                <w:szCs w:val="24"/>
              </w:rPr>
              <w:t>«</w:t>
            </w:r>
            <w:r w:rsidRPr="00D06E30">
              <w:rPr>
                <w:rFonts w:ascii="Times New Roman" w:hAnsi="Times New Roman" w:cs="Times New Roman"/>
                <w:sz w:val="24"/>
                <w:szCs w:val="24"/>
              </w:rPr>
              <w:t>ПОМАРАНЧЕВИЙ</w:t>
            </w:r>
            <w:r w:rsidR="003559CE">
              <w:rPr>
                <w:rFonts w:ascii="Times New Roman" w:hAnsi="Times New Roman" w:cs="Times New Roman"/>
                <w:sz w:val="24"/>
                <w:szCs w:val="24"/>
              </w:rPr>
              <w:t>»</w:t>
            </w:r>
            <w:r w:rsidRPr="00D06E30">
              <w:rPr>
                <w:rFonts w:ascii="Times New Roman" w:hAnsi="Times New Roman" w:cs="Times New Roman"/>
                <w:sz w:val="24"/>
                <w:szCs w:val="24"/>
              </w:rPr>
              <w:t xml:space="preserve"> РІВЕНЬ БЕЗПЕКИ І НАДЗВИЧАЙНИХ СИТУАЦІЙ</w:t>
            </w:r>
            <w:r w:rsidR="00AB5065">
              <w:rPr>
                <w:rFonts w:ascii="Times New Roman" w:hAnsi="Times New Roman" w:cs="Times New Roman"/>
                <w:sz w:val="24"/>
                <w:szCs w:val="24"/>
                <w:lang w:val="uk-UA"/>
              </w:rPr>
              <w:t>.</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Увага!!!</w:t>
            </w:r>
            <w:r w:rsidR="00AB5065">
              <w:rPr>
                <w:rFonts w:ascii="Times New Roman" w:hAnsi="Times New Roman" w:cs="Times New Roman"/>
                <w:sz w:val="24"/>
                <w:szCs w:val="24"/>
                <w:lang w:val="uk-UA"/>
              </w:rPr>
              <w:t xml:space="preserve"> </w:t>
            </w:r>
            <w:r w:rsidRPr="00D06E30">
              <w:rPr>
                <w:rFonts w:ascii="Times New Roman" w:hAnsi="Times New Roman" w:cs="Times New Roman"/>
                <w:sz w:val="24"/>
                <w:szCs w:val="24"/>
              </w:rPr>
              <w:t xml:space="preserve">На порталі </w:t>
            </w:r>
            <w:r w:rsidR="00AB5065">
              <w:rPr>
                <w:rFonts w:ascii="Times New Roman" w:hAnsi="Times New Roman" w:cs="Times New Roman"/>
                <w:sz w:val="24"/>
                <w:szCs w:val="24"/>
                <w:lang w:val="uk-UA"/>
              </w:rPr>
              <w:t>«</w:t>
            </w:r>
            <w:r w:rsidRPr="00D06E30">
              <w:rPr>
                <w:rFonts w:ascii="Times New Roman" w:hAnsi="Times New Roman" w:cs="Times New Roman"/>
                <w:sz w:val="24"/>
                <w:szCs w:val="24"/>
              </w:rPr>
              <w:t>Дія</w:t>
            </w:r>
            <w:r w:rsidR="00AB5065">
              <w:rPr>
                <w:rFonts w:ascii="Times New Roman" w:hAnsi="Times New Roman" w:cs="Times New Roman"/>
                <w:sz w:val="24"/>
                <w:szCs w:val="24"/>
                <w:lang w:val="uk-UA"/>
              </w:rPr>
              <w:t>»</w:t>
            </w:r>
            <w:r w:rsidRPr="00D06E30">
              <w:rPr>
                <w:rFonts w:ascii="Times New Roman" w:hAnsi="Times New Roman" w:cs="Times New Roman"/>
                <w:sz w:val="24"/>
                <w:szCs w:val="24"/>
              </w:rPr>
              <w:t xml:space="preserve"> можна буде автоматично відкрити ФОП без участі держреєстратора</w:t>
            </w:r>
            <w:r w:rsidR="00AB5065">
              <w:rPr>
                <w:rFonts w:ascii="Times New Roman" w:hAnsi="Times New Roman" w:cs="Times New Roman"/>
                <w:sz w:val="24"/>
                <w:szCs w:val="24"/>
                <w:lang w:val="uk-UA"/>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lastRenderedPageBreak/>
              <w:t>Умови повернення коштів за товар, оплачений банківською платіжною карткою, у разі його повернення покупцем!</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ФІНАНСОВА ДОПОМОГА БІЗНЕСУ ТА НАЙМАНИМ ПРАЦІВНИКАМ У ЗВ'ЯЗКУ З ПОСИЛЕНИМ КАРАНТИНУ</w:t>
            </w:r>
            <w:r w:rsidR="00AB5065">
              <w:rPr>
                <w:rFonts w:ascii="Times New Roman" w:hAnsi="Times New Roman" w:cs="Times New Roman"/>
                <w:sz w:val="24"/>
                <w:szCs w:val="24"/>
                <w:lang w:val="uk-UA"/>
              </w:rPr>
              <w:t>.</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Фіскальні чеки повинні друкуватися із новими реквізитами</w:t>
            </w:r>
            <w:r w:rsidR="00AB5065">
              <w:rPr>
                <w:rFonts w:ascii="Times New Roman" w:hAnsi="Times New Roman" w:cs="Times New Roman"/>
                <w:sz w:val="24"/>
                <w:szCs w:val="24"/>
                <w:lang w:val="uk-UA"/>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ФОП-платник єдиного податку здійснює перевезення пасажирів: чи потрібен РРО?</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Центр зайнятості повідомляє про нюанси регулювання роботи на умовах неповного робочого часу</w:t>
            </w:r>
            <w:r w:rsidR="00AB5065">
              <w:rPr>
                <w:rFonts w:ascii="Times New Roman" w:hAnsi="Times New Roman" w:cs="Times New Roman"/>
                <w:sz w:val="24"/>
                <w:szCs w:val="24"/>
                <w:lang w:val="uk-UA"/>
              </w:rPr>
              <w:t>.</w:t>
            </w:r>
          </w:p>
          <w:p w:rsid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Чат-бот Держпродспоживслужби</w:t>
            </w:r>
            <w:r w:rsidR="00AB5065">
              <w:rPr>
                <w:rFonts w:ascii="Times New Roman" w:hAnsi="Times New Roman" w:cs="Times New Roman"/>
                <w:sz w:val="24"/>
                <w:szCs w:val="24"/>
                <w:lang w:val="uk-UA"/>
              </w:rPr>
              <w:t>.</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Чи збережено пільгу зі сплати податку за господарські (присадибні) будівлі для пенсіонерів?</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Чи звільняються від сплати ЄСВ за себе ФОП – єдинники за періоди, в яких не отримували дохід</w:t>
            </w:r>
            <w:r w:rsidR="00AB5065">
              <w:rPr>
                <w:rFonts w:ascii="Times New Roman" w:hAnsi="Times New Roman" w:cs="Times New Roman"/>
                <w:sz w:val="24"/>
                <w:szCs w:val="24"/>
                <w:lang w:val="uk-UA"/>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ЧИ МАЮТЬ ПРАВО ОРГАНИ МІСЦЕВОГО САМОВРЯДУВАННЯ ЗДІЙСНЮВАТИ ПЕРЕВІРКИ З ПИТАНЬ ПРАЦЕВЛАШТУВАННЯ?</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Чи оподатковуються акцизним податком підакцизна група товарів, що реалізуються через магазини безмитної торгівлі?</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Чи потрібно фізичним особам – підприємцям, які набули статус пенсіонера повідомляти контролюючий орган про такий статус?</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ЧИ СПЛАЧУЄТЬСЯ АКЦИЗНИЙ ПОДАТОК ЗА ПРОДАЖ АЛКОГОЛЬНИХ КОКТЕЙЛІВ?</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Що потрібно знати про типи програмних РРО?</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Щодо списання штрафних санкцій та пені, нарахованих на суму податкового боргу платників податків</w:t>
            </w:r>
            <w:r w:rsidR="00AB5065">
              <w:rPr>
                <w:rFonts w:ascii="Times New Roman" w:hAnsi="Times New Roman" w:cs="Times New Roman"/>
                <w:sz w:val="24"/>
                <w:szCs w:val="24"/>
                <w:lang w:val="uk-UA"/>
              </w:rPr>
              <w:t>.</w:t>
            </w:r>
          </w:p>
          <w:p w:rsidR="001B5B2C" w:rsidRPr="00AB5065"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Щодо торгівлі товарами через інтернет</w:t>
            </w:r>
            <w:r w:rsidR="00AB5065">
              <w:rPr>
                <w:rFonts w:ascii="Times New Roman" w:hAnsi="Times New Roman" w:cs="Times New Roman"/>
                <w:sz w:val="24"/>
                <w:szCs w:val="24"/>
                <w:lang w:val="uk-UA"/>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Як зареєструвати ФОП у сервісі “Дія</w:t>
            </w:r>
            <w:r w:rsidR="00F32E4D">
              <w:rPr>
                <w:rFonts w:ascii="Times New Roman" w:hAnsi="Times New Roman" w:cs="Times New Roman"/>
                <w:sz w:val="24"/>
                <w:szCs w:val="24"/>
              </w:rPr>
              <w:t>»</w:t>
            </w:r>
            <w:r w:rsidRPr="00D06E30">
              <w:rPr>
                <w:rFonts w:ascii="Times New Roman" w:hAnsi="Times New Roman" w:cs="Times New Roman"/>
                <w:sz w:val="24"/>
                <w:szCs w:val="24"/>
              </w:rPr>
              <w:t>?</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ЯК МІСЦЕВА ВЛАДА БУДЕ ПРОВОДИТИ З 27 КВІТНЯ 2021 РОКУ ПЕРЕВІРКИ ДОТРИМАННЯ ТРУДОВОГО ЗАКОНОДАВСТВА?</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Як підприємці сплачують єдиний податок на період лікарняного?</w:t>
            </w:r>
          </w:p>
          <w:p w:rsidR="00ED0011" w:rsidRPr="00ED0011" w:rsidRDefault="001B5B2C" w:rsidP="00E54DCC">
            <w:pPr>
              <w:keepLines/>
              <w:widowControl w:val="0"/>
              <w:spacing w:after="0" w:line="240" w:lineRule="auto"/>
              <w:jc w:val="both"/>
              <w:rPr>
                <w:rFonts w:ascii="Times New Roman" w:hAnsi="Times New Roman" w:cs="Times New Roman"/>
                <w:b/>
                <w:sz w:val="28"/>
                <w:szCs w:val="28"/>
              </w:rPr>
            </w:pPr>
            <w:r w:rsidRPr="00D06E30">
              <w:rPr>
                <w:rFonts w:ascii="Times New Roman" w:hAnsi="Times New Roman" w:cs="Times New Roman"/>
                <w:sz w:val="24"/>
                <w:szCs w:val="24"/>
              </w:rPr>
              <w:t>Які нові послуги доступні в Дії?</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lastRenderedPageBreak/>
              <w:t>Управління розвитку підприємництва</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tabs>
                <w:tab w:val="left" w:pos="937"/>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lastRenderedPageBreak/>
              <w:t xml:space="preserve">42. </w:t>
            </w:r>
            <w:r w:rsidR="007B6600" w:rsidRPr="00ED0011">
              <w:rPr>
                <w:rFonts w:ascii="Times New Roman" w:hAnsi="Times New Roman" w:cs="Times New Roman"/>
                <w:b/>
                <w:sz w:val="28"/>
                <w:szCs w:val="28"/>
              </w:rPr>
              <w:t>Питання екології</w:t>
            </w:r>
            <w:r w:rsidR="007B6600" w:rsidRPr="00ED0011">
              <w:rPr>
                <w:rFonts w:ascii="Times New Roman" w:hAnsi="Times New Roman" w:cs="Times New Roman"/>
                <w:b/>
                <w:sz w:val="28"/>
                <w:szCs w:val="28"/>
              </w:rPr>
              <w:tab/>
            </w:r>
          </w:p>
          <w:p w:rsidR="00ED0011" w:rsidRDefault="00ED0011" w:rsidP="00E54DCC">
            <w:pPr>
              <w:keepLines/>
              <w:widowControl w:val="0"/>
              <w:tabs>
                <w:tab w:val="left" w:pos="937"/>
              </w:tabs>
              <w:spacing w:after="0" w:line="240" w:lineRule="auto"/>
              <w:jc w:val="both"/>
              <w:rPr>
                <w:rFonts w:ascii="Times New Roman" w:hAnsi="Times New Roman" w:cs="Times New Roman"/>
                <w:b/>
                <w:sz w:val="28"/>
                <w:szCs w:val="28"/>
              </w:rPr>
            </w:pP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Для захисту Криворіжців: виконання заходів Міської екологічної програми</w:t>
            </w:r>
            <w:r w:rsidR="00524037">
              <w:rPr>
                <w:rFonts w:ascii="Times New Roman" w:hAnsi="Times New Roman" w:cs="Times New Roman"/>
                <w:sz w:val="24"/>
                <w:szCs w:val="24"/>
                <w:lang w:val="uk-UA"/>
              </w:rPr>
              <w:t>.</w:t>
            </w: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Кодекс екологічної поведінки мешканців міста</w:t>
            </w:r>
            <w:r w:rsidR="00524037">
              <w:rPr>
                <w:rFonts w:ascii="Times New Roman" w:hAnsi="Times New Roman" w:cs="Times New Roman"/>
                <w:sz w:val="24"/>
                <w:szCs w:val="24"/>
                <w:lang w:val="uk-UA"/>
              </w:rPr>
              <w:t>.</w:t>
            </w:r>
          </w:p>
          <w:p w:rsidR="00ED0011" w:rsidRPr="00524037" w:rsidRDefault="001B5B2C" w:rsidP="00E54DCC">
            <w:pPr>
              <w:keepLines/>
              <w:widowControl w:val="0"/>
              <w:tabs>
                <w:tab w:val="left" w:pos="937"/>
              </w:tabs>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Перелік пунктів збору відпрацьованих батарейок та акумуляторів в місті</w:t>
            </w:r>
            <w:r w:rsidR="00524037">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екології</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lastRenderedPageBreak/>
              <w:t xml:space="preserve">43. </w:t>
            </w:r>
            <w:r w:rsidR="007B6600" w:rsidRPr="00ED0011">
              <w:rPr>
                <w:rFonts w:ascii="Times New Roman" w:hAnsi="Times New Roman" w:cs="Times New Roman"/>
                <w:b/>
                <w:sz w:val="28"/>
                <w:szCs w:val="28"/>
              </w:rPr>
              <w:t>Питання захисту прав споживачів</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Права споживача при придбанні товару належної якості.</w:t>
            </w: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Права споживача у разі порушеня умов договору про виконання робіт (надання послуг).</w:t>
            </w:r>
          </w:p>
          <w:p w:rsidR="00ED0011" w:rsidRPr="00ED0011" w:rsidRDefault="001B5B2C" w:rsidP="00E54DCC">
            <w:pPr>
              <w:keepLines/>
              <w:widowControl w:val="0"/>
              <w:spacing w:after="0" w:line="240" w:lineRule="auto"/>
              <w:jc w:val="both"/>
              <w:rPr>
                <w:rFonts w:ascii="Times New Roman" w:hAnsi="Times New Roman" w:cs="Times New Roman"/>
                <w:b/>
                <w:sz w:val="28"/>
                <w:szCs w:val="28"/>
              </w:rPr>
            </w:pPr>
            <w:r w:rsidRPr="00D06E30">
              <w:rPr>
                <w:rFonts w:ascii="Times New Roman" w:hAnsi="Times New Roman" w:cs="Times New Roman"/>
                <w:sz w:val="24"/>
                <w:szCs w:val="24"/>
              </w:rPr>
              <w:t>Права споживача у разі придбання ним товару неналежної якості.</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Відділ з питань захисту прав споживачів</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10 січня, наступного за звітним</w:t>
            </w: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44. </w:t>
            </w:r>
            <w:r w:rsidR="007B6600" w:rsidRPr="00ED0011">
              <w:rPr>
                <w:rFonts w:ascii="Times New Roman" w:hAnsi="Times New Roman" w:cs="Times New Roman"/>
                <w:b/>
                <w:sz w:val="28"/>
                <w:szCs w:val="28"/>
              </w:rPr>
              <w:t>Питання зв'язку</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ED0011"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 xml:space="preserve">Ресурс </w:t>
            </w:r>
            <w:r w:rsidR="003559CE">
              <w:rPr>
                <w:rFonts w:ascii="Times New Roman" w:hAnsi="Times New Roman" w:cs="Times New Roman"/>
                <w:sz w:val="24"/>
                <w:szCs w:val="24"/>
              </w:rPr>
              <w:t>«</w:t>
            </w:r>
            <w:r w:rsidRPr="00D06E30">
              <w:rPr>
                <w:rFonts w:ascii="Times New Roman" w:hAnsi="Times New Roman" w:cs="Times New Roman"/>
                <w:sz w:val="24"/>
                <w:szCs w:val="24"/>
              </w:rPr>
              <w:t>Транспорт та телекомунікації</w:t>
            </w:r>
            <w:r w:rsidR="003559CE">
              <w:rPr>
                <w:rFonts w:ascii="Times New Roman" w:hAnsi="Times New Roman" w:cs="Times New Roman"/>
                <w:sz w:val="24"/>
                <w:szCs w:val="24"/>
              </w:rPr>
              <w:t>»</w:t>
            </w:r>
            <w:r w:rsidRPr="00D06E30">
              <w:rPr>
                <w:rFonts w:ascii="Times New Roman" w:hAnsi="Times New Roman" w:cs="Times New Roman"/>
                <w:sz w:val="24"/>
                <w:szCs w:val="24"/>
              </w:rPr>
              <w:t xml:space="preserve"> на офійному вебпорталі міста Кривого Рогу </w:t>
            </w:r>
            <w:r w:rsidR="003559CE">
              <w:rPr>
                <w:rFonts w:ascii="Times New Roman" w:hAnsi="Times New Roman" w:cs="Times New Roman"/>
                <w:sz w:val="24"/>
                <w:szCs w:val="24"/>
              </w:rPr>
              <w:t>«</w:t>
            </w:r>
            <w:r w:rsidRPr="00D06E30">
              <w:rPr>
                <w:rFonts w:ascii="Times New Roman" w:hAnsi="Times New Roman" w:cs="Times New Roman"/>
                <w:sz w:val="24"/>
                <w:szCs w:val="24"/>
              </w:rPr>
              <w:t>Криворізький ресурсний центр</w:t>
            </w:r>
            <w:r w:rsidR="003559CE">
              <w:rPr>
                <w:rFonts w:ascii="Times New Roman" w:hAnsi="Times New Roman" w:cs="Times New Roman"/>
                <w:sz w:val="24"/>
                <w:szCs w:val="24"/>
              </w:rPr>
              <w:t>»</w:t>
            </w:r>
            <w:r w:rsidR="00524037">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транспорту та телекомунікацій</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45. </w:t>
            </w:r>
            <w:r w:rsidR="007B6600" w:rsidRPr="00ED0011">
              <w:rPr>
                <w:rFonts w:ascii="Times New Roman" w:hAnsi="Times New Roman" w:cs="Times New Roman"/>
                <w:b/>
                <w:sz w:val="28"/>
                <w:szCs w:val="28"/>
              </w:rPr>
              <w:t>Питання охорони здоров'я</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1B5B2C" w:rsidRPr="00D06E30" w:rsidRDefault="001B5B2C" w:rsidP="00E54DCC">
            <w:pPr>
              <w:keepLines/>
              <w:widowControl w:val="0"/>
              <w:spacing w:after="0" w:line="240" w:lineRule="auto"/>
              <w:jc w:val="both"/>
              <w:rPr>
                <w:rFonts w:ascii="Times New Roman" w:hAnsi="Times New Roman" w:cs="Times New Roman"/>
                <w:sz w:val="24"/>
                <w:szCs w:val="24"/>
              </w:rPr>
            </w:pPr>
            <w:r w:rsidRPr="00D06E30">
              <w:rPr>
                <w:rFonts w:ascii="Times New Roman" w:hAnsi="Times New Roman" w:cs="Times New Roman"/>
                <w:sz w:val="24"/>
                <w:szCs w:val="24"/>
              </w:rPr>
              <w:t>Інформація щодо вакцинації. Стаціонарні пункти щеплення.</w:t>
            </w:r>
          </w:p>
          <w:p w:rsidR="00ED0011" w:rsidRPr="00ED0011" w:rsidRDefault="001B5B2C" w:rsidP="00E54DCC">
            <w:pPr>
              <w:keepLines/>
              <w:widowControl w:val="0"/>
              <w:spacing w:after="0" w:line="240" w:lineRule="auto"/>
              <w:jc w:val="both"/>
              <w:rPr>
                <w:rFonts w:ascii="Times New Roman" w:hAnsi="Times New Roman" w:cs="Times New Roman"/>
                <w:b/>
                <w:sz w:val="28"/>
                <w:szCs w:val="28"/>
              </w:rPr>
            </w:pPr>
            <w:r w:rsidRPr="00D06E30">
              <w:rPr>
                <w:rFonts w:ascii="Times New Roman" w:hAnsi="Times New Roman" w:cs="Times New Roman"/>
                <w:sz w:val="24"/>
                <w:szCs w:val="24"/>
              </w:rPr>
              <w:t>Інформація щодо вакцинації. Центри вакцинації.</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охорони здоров’я</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426002"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Щомісячно, до 30 числа місяця, наступного за звітним</w:t>
            </w: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46. </w:t>
            </w:r>
            <w:r w:rsidR="007B6600" w:rsidRPr="00ED0011">
              <w:rPr>
                <w:rFonts w:ascii="Times New Roman" w:hAnsi="Times New Roman" w:cs="Times New Roman"/>
                <w:b/>
                <w:sz w:val="28"/>
                <w:szCs w:val="28"/>
              </w:rPr>
              <w:t>Питання транспортної сфери</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Відновлення роботи інформаційного табло</w:t>
            </w:r>
            <w:r w:rsidR="00524037">
              <w:rPr>
                <w:rFonts w:ascii="Times New Roman" w:hAnsi="Times New Roman" w:cs="Times New Roman"/>
                <w:sz w:val="24"/>
                <w:szCs w:val="24"/>
                <w:lang w:val="uk-UA"/>
              </w:rPr>
              <w:t>.</w:t>
            </w: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Консультації з питань транспорту</w:t>
            </w:r>
            <w:r w:rsidR="00524037">
              <w:rPr>
                <w:rFonts w:ascii="Times New Roman" w:hAnsi="Times New Roman" w:cs="Times New Roman"/>
                <w:sz w:val="24"/>
                <w:szCs w:val="24"/>
                <w:lang w:val="uk-UA"/>
              </w:rPr>
              <w:t>.</w:t>
            </w:r>
          </w:p>
          <w:p w:rsidR="00ED0011"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 xml:space="preserve">Ресурс </w:t>
            </w:r>
            <w:r w:rsidR="003559CE">
              <w:rPr>
                <w:rFonts w:ascii="Times New Roman" w:hAnsi="Times New Roman" w:cs="Times New Roman"/>
                <w:sz w:val="24"/>
                <w:szCs w:val="24"/>
              </w:rPr>
              <w:t>«</w:t>
            </w:r>
            <w:r w:rsidRPr="00D06E30">
              <w:rPr>
                <w:rFonts w:ascii="Times New Roman" w:hAnsi="Times New Roman" w:cs="Times New Roman"/>
                <w:sz w:val="24"/>
                <w:szCs w:val="24"/>
              </w:rPr>
              <w:t>Транспорт та телекомунікації</w:t>
            </w:r>
            <w:r w:rsidR="003559CE">
              <w:rPr>
                <w:rFonts w:ascii="Times New Roman" w:hAnsi="Times New Roman" w:cs="Times New Roman"/>
                <w:sz w:val="24"/>
                <w:szCs w:val="24"/>
              </w:rPr>
              <w:t>»</w:t>
            </w:r>
            <w:r w:rsidRPr="00D06E30">
              <w:rPr>
                <w:rFonts w:ascii="Times New Roman" w:hAnsi="Times New Roman" w:cs="Times New Roman"/>
                <w:sz w:val="24"/>
                <w:szCs w:val="24"/>
              </w:rPr>
              <w:t xml:space="preserve"> на офійному вебпорталі міста Кривого Рогу </w:t>
            </w:r>
            <w:r w:rsidR="003559CE">
              <w:rPr>
                <w:rFonts w:ascii="Times New Roman" w:hAnsi="Times New Roman" w:cs="Times New Roman"/>
                <w:sz w:val="24"/>
                <w:szCs w:val="24"/>
              </w:rPr>
              <w:t>«</w:t>
            </w:r>
            <w:r w:rsidRPr="00D06E30">
              <w:rPr>
                <w:rFonts w:ascii="Times New Roman" w:hAnsi="Times New Roman" w:cs="Times New Roman"/>
                <w:sz w:val="24"/>
                <w:szCs w:val="24"/>
              </w:rPr>
              <w:t>Криворізький ресурсний центр</w:t>
            </w:r>
            <w:r w:rsidR="003559CE">
              <w:rPr>
                <w:rFonts w:ascii="Times New Roman" w:hAnsi="Times New Roman" w:cs="Times New Roman"/>
                <w:sz w:val="24"/>
                <w:szCs w:val="24"/>
              </w:rPr>
              <w:t>»</w:t>
            </w:r>
            <w:r w:rsidR="00524037">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транспорту та телекомунікацій</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871D35" w:rsidRPr="00A01971" w:rsidTr="000C35A9">
        <w:trPr>
          <w:trHeight w:val="497"/>
        </w:trPr>
        <w:tc>
          <w:tcPr>
            <w:tcW w:w="9668" w:type="dxa"/>
          </w:tcPr>
          <w:p w:rsidR="00871D35"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47. </w:t>
            </w:r>
            <w:r w:rsidR="00871D35" w:rsidRPr="00ED0011">
              <w:rPr>
                <w:rFonts w:ascii="Times New Roman" w:hAnsi="Times New Roman" w:cs="Times New Roman"/>
                <w:b/>
                <w:sz w:val="28"/>
                <w:szCs w:val="28"/>
              </w:rPr>
              <w:t>Підтвердження місця роботи керівникам закладів освіти комунальної форми власності</w:t>
            </w:r>
          </w:p>
          <w:p w:rsidR="00871D35" w:rsidRDefault="00871D35" w:rsidP="00E54DCC">
            <w:pPr>
              <w:keepLines/>
              <w:widowControl w:val="0"/>
              <w:spacing w:after="0" w:line="240" w:lineRule="auto"/>
              <w:jc w:val="both"/>
              <w:rPr>
                <w:rFonts w:ascii="Times New Roman" w:hAnsi="Times New Roman" w:cs="Times New Roman"/>
                <w:b/>
                <w:sz w:val="28"/>
                <w:szCs w:val="28"/>
              </w:rPr>
            </w:pPr>
          </w:p>
          <w:p w:rsidR="00871D35"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Видача довідок з місця роботи керівникам закладів освіти міста</w:t>
            </w:r>
            <w:r w:rsidR="00524037">
              <w:rPr>
                <w:rFonts w:ascii="Times New Roman" w:hAnsi="Times New Roman" w:cs="Times New Roman"/>
                <w:sz w:val="24"/>
                <w:szCs w:val="24"/>
                <w:lang w:val="uk-UA"/>
              </w:rPr>
              <w:t>.</w:t>
            </w:r>
          </w:p>
        </w:tc>
        <w:tc>
          <w:tcPr>
            <w:tcW w:w="3544" w:type="dxa"/>
            <w:vMerge w:val="restart"/>
          </w:tcPr>
          <w:p w:rsidR="00871D35"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Департамент освіти і науки</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vMerge w:val="restart"/>
          </w:tcPr>
          <w:p w:rsidR="00871D35" w:rsidRPr="00A87C77" w:rsidRDefault="00871D3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871D35" w:rsidRPr="00A01971" w:rsidTr="000C35A9">
        <w:trPr>
          <w:trHeight w:val="497"/>
        </w:trPr>
        <w:tc>
          <w:tcPr>
            <w:tcW w:w="9668" w:type="dxa"/>
          </w:tcPr>
          <w:p w:rsidR="00871D35"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48. </w:t>
            </w:r>
            <w:r w:rsidR="00871D35" w:rsidRPr="00ED0011">
              <w:rPr>
                <w:rFonts w:ascii="Times New Roman" w:hAnsi="Times New Roman" w:cs="Times New Roman"/>
                <w:b/>
                <w:sz w:val="28"/>
                <w:szCs w:val="28"/>
              </w:rPr>
              <w:t>Порядок зарахування, відрахування та переведення учнів до закладів освіти для здобуття повної загальної середньої освіти</w:t>
            </w:r>
          </w:p>
          <w:p w:rsidR="00871D35" w:rsidRDefault="00871D35" w:rsidP="00E54DCC">
            <w:pPr>
              <w:keepLines/>
              <w:widowControl w:val="0"/>
              <w:spacing w:after="0" w:line="240" w:lineRule="auto"/>
              <w:jc w:val="both"/>
              <w:rPr>
                <w:rFonts w:ascii="Times New Roman" w:hAnsi="Times New Roman" w:cs="Times New Roman"/>
                <w:b/>
                <w:sz w:val="28"/>
                <w:szCs w:val="28"/>
              </w:rPr>
            </w:pPr>
          </w:p>
          <w:p w:rsidR="00871D35"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Консультації з питань загальної середньої освіти</w:t>
            </w:r>
            <w:r w:rsidR="00524037">
              <w:rPr>
                <w:rFonts w:ascii="Times New Roman" w:hAnsi="Times New Roman" w:cs="Times New Roman"/>
                <w:sz w:val="24"/>
                <w:szCs w:val="24"/>
                <w:lang w:val="uk-UA"/>
              </w:rPr>
              <w:t>.</w:t>
            </w:r>
          </w:p>
        </w:tc>
        <w:tc>
          <w:tcPr>
            <w:tcW w:w="3544" w:type="dxa"/>
            <w:vMerge/>
          </w:tcPr>
          <w:p w:rsidR="00871D35"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871D35" w:rsidRPr="00A87C77" w:rsidRDefault="00871D3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49. </w:t>
            </w:r>
            <w:r w:rsidR="007B6600" w:rsidRPr="00ED0011">
              <w:rPr>
                <w:rFonts w:ascii="Times New Roman" w:hAnsi="Times New Roman" w:cs="Times New Roman"/>
                <w:b/>
                <w:sz w:val="28"/>
                <w:szCs w:val="28"/>
              </w:rPr>
              <w:t>Правопорядок</w:t>
            </w:r>
          </w:p>
          <w:p w:rsidR="00524037" w:rsidRDefault="00524037" w:rsidP="00E54DCC">
            <w:pPr>
              <w:keepLines/>
              <w:widowControl w:val="0"/>
              <w:spacing w:after="0" w:line="240" w:lineRule="auto"/>
              <w:jc w:val="both"/>
              <w:rPr>
                <w:rFonts w:ascii="Times New Roman" w:hAnsi="Times New Roman" w:cs="Times New Roman"/>
                <w:b/>
                <w:sz w:val="28"/>
                <w:szCs w:val="28"/>
              </w:rPr>
            </w:pP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Боротьба з наркоманією</w:t>
            </w:r>
            <w:r w:rsidR="00524037">
              <w:rPr>
                <w:rFonts w:ascii="Times New Roman" w:hAnsi="Times New Roman" w:cs="Times New Roman"/>
                <w:sz w:val="24"/>
                <w:szCs w:val="24"/>
                <w:lang w:val="uk-UA"/>
              </w:rPr>
              <w:t>.</w:t>
            </w:r>
          </w:p>
          <w:p w:rsidR="00ED0011"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Охорона громадського правопорядку</w:t>
            </w:r>
            <w:r w:rsidR="00524037">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Відділ взаємодії з правоохоронними органами та оборонної роботи</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lastRenderedPageBreak/>
              <w:t xml:space="preserve">50. </w:t>
            </w:r>
            <w:r w:rsidR="007B6600" w:rsidRPr="00ED0011">
              <w:rPr>
                <w:rFonts w:ascii="Times New Roman" w:hAnsi="Times New Roman" w:cs="Times New Roman"/>
                <w:b/>
                <w:sz w:val="28"/>
                <w:szCs w:val="28"/>
              </w:rPr>
              <w:t>Працевлаштування</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Працевлаштування</w:t>
            </w:r>
            <w:r w:rsidR="00524037">
              <w:rPr>
                <w:rFonts w:ascii="Times New Roman" w:hAnsi="Times New Roman" w:cs="Times New Roman"/>
                <w:sz w:val="24"/>
                <w:szCs w:val="24"/>
                <w:lang w:val="uk-UA"/>
              </w:rPr>
              <w:t>.</w:t>
            </w:r>
          </w:p>
          <w:p w:rsidR="00ED0011" w:rsidRPr="00ED0011" w:rsidRDefault="001B5B2C" w:rsidP="00E54DCC">
            <w:pPr>
              <w:keepLines/>
              <w:widowControl w:val="0"/>
              <w:spacing w:after="0" w:line="240" w:lineRule="auto"/>
              <w:jc w:val="both"/>
              <w:rPr>
                <w:rFonts w:ascii="Times New Roman" w:hAnsi="Times New Roman" w:cs="Times New Roman"/>
                <w:b/>
                <w:sz w:val="28"/>
                <w:szCs w:val="28"/>
              </w:rPr>
            </w:pPr>
            <w:r w:rsidRPr="00D06E30">
              <w:rPr>
                <w:rFonts w:ascii="Times New Roman" w:hAnsi="Times New Roman" w:cs="Times New Roman"/>
                <w:sz w:val="24"/>
                <w:szCs w:val="24"/>
              </w:rPr>
              <w:t>Чи можна не оплачувати випробувальний термін працівника?</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розвитку підприємництва</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871D35" w:rsidRPr="00A01971" w:rsidTr="000C35A9">
        <w:trPr>
          <w:trHeight w:val="497"/>
        </w:trPr>
        <w:tc>
          <w:tcPr>
            <w:tcW w:w="9668" w:type="dxa"/>
          </w:tcPr>
          <w:p w:rsidR="00871D35"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51. </w:t>
            </w:r>
            <w:r w:rsidR="00871D35" w:rsidRPr="00ED0011">
              <w:rPr>
                <w:rFonts w:ascii="Times New Roman" w:hAnsi="Times New Roman" w:cs="Times New Roman"/>
                <w:b/>
                <w:sz w:val="28"/>
                <w:szCs w:val="28"/>
              </w:rPr>
              <w:t>Придбання товару неналежної якості</w:t>
            </w:r>
          </w:p>
          <w:p w:rsidR="00871D35" w:rsidRDefault="00871D35" w:rsidP="00E54DCC">
            <w:pPr>
              <w:keepLines/>
              <w:widowControl w:val="0"/>
              <w:spacing w:after="0" w:line="240" w:lineRule="auto"/>
              <w:jc w:val="both"/>
              <w:rPr>
                <w:rFonts w:ascii="Times New Roman" w:hAnsi="Times New Roman" w:cs="Times New Roman"/>
                <w:b/>
                <w:sz w:val="28"/>
                <w:szCs w:val="28"/>
              </w:rPr>
            </w:pPr>
          </w:p>
          <w:p w:rsidR="00871D35"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Консультація з питань захисту прав споживачів</w:t>
            </w:r>
            <w:r w:rsidR="00524037">
              <w:rPr>
                <w:rFonts w:ascii="Times New Roman" w:hAnsi="Times New Roman" w:cs="Times New Roman"/>
                <w:sz w:val="24"/>
                <w:szCs w:val="24"/>
                <w:lang w:val="uk-UA"/>
              </w:rPr>
              <w:t>.</w:t>
            </w:r>
          </w:p>
        </w:tc>
        <w:tc>
          <w:tcPr>
            <w:tcW w:w="3544" w:type="dxa"/>
            <w:vMerge w:val="restart"/>
          </w:tcPr>
          <w:p w:rsidR="00871D35"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Відділ з питань захисту прав споживачів</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vMerge w:val="restart"/>
          </w:tcPr>
          <w:p w:rsidR="00871D35"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10 січня, наступного за звітним</w:t>
            </w:r>
          </w:p>
        </w:tc>
      </w:tr>
      <w:tr w:rsidR="00871D35" w:rsidRPr="00A01971" w:rsidTr="000C35A9">
        <w:trPr>
          <w:trHeight w:val="497"/>
        </w:trPr>
        <w:tc>
          <w:tcPr>
            <w:tcW w:w="9668" w:type="dxa"/>
          </w:tcPr>
          <w:p w:rsidR="00871D35"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52. </w:t>
            </w:r>
            <w:r w:rsidR="00871D35" w:rsidRPr="00ED0011">
              <w:rPr>
                <w:rFonts w:ascii="Times New Roman" w:hAnsi="Times New Roman" w:cs="Times New Roman"/>
                <w:b/>
                <w:sz w:val="28"/>
                <w:szCs w:val="28"/>
              </w:rPr>
              <w:t>Прийом громадян з питань захисту прав споживачів</w:t>
            </w:r>
          </w:p>
          <w:p w:rsidR="00871D35" w:rsidRDefault="00871D35" w:rsidP="00E54DCC">
            <w:pPr>
              <w:keepLines/>
              <w:widowControl w:val="0"/>
              <w:spacing w:after="0" w:line="240" w:lineRule="auto"/>
              <w:jc w:val="both"/>
              <w:rPr>
                <w:rFonts w:ascii="Times New Roman" w:hAnsi="Times New Roman" w:cs="Times New Roman"/>
                <w:b/>
                <w:sz w:val="28"/>
                <w:szCs w:val="28"/>
              </w:rPr>
            </w:pPr>
          </w:p>
          <w:p w:rsidR="00871D35"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Прийом громадян керівником відділу з питань захисту прав споживачів апарату Криворізької міської ради і виконкому</w:t>
            </w:r>
            <w:r w:rsidR="00524037">
              <w:rPr>
                <w:rFonts w:ascii="Times New Roman" w:hAnsi="Times New Roman" w:cs="Times New Roman"/>
                <w:sz w:val="24"/>
                <w:szCs w:val="24"/>
                <w:lang w:val="uk-UA"/>
              </w:rPr>
              <w:t>.</w:t>
            </w:r>
          </w:p>
        </w:tc>
        <w:tc>
          <w:tcPr>
            <w:tcW w:w="3544" w:type="dxa"/>
            <w:vMerge/>
          </w:tcPr>
          <w:p w:rsidR="00871D35"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871D35" w:rsidRPr="00A87C77" w:rsidRDefault="00871D3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871D35" w:rsidRPr="00A01971" w:rsidTr="00E54DCC">
        <w:trPr>
          <w:trHeight w:val="1513"/>
        </w:trPr>
        <w:tc>
          <w:tcPr>
            <w:tcW w:w="9668" w:type="dxa"/>
            <w:vMerge w:val="restart"/>
          </w:tcPr>
          <w:p w:rsidR="00871D35"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53. </w:t>
            </w:r>
            <w:r w:rsidR="00871D35" w:rsidRPr="00ED0011">
              <w:rPr>
                <w:rFonts w:ascii="Times New Roman" w:hAnsi="Times New Roman" w:cs="Times New Roman"/>
                <w:b/>
                <w:sz w:val="28"/>
                <w:szCs w:val="28"/>
              </w:rPr>
              <w:t>Прийом мешканців</w:t>
            </w:r>
          </w:p>
          <w:p w:rsidR="001B5B2C" w:rsidRDefault="001B5B2C" w:rsidP="00E54DCC">
            <w:pPr>
              <w:keepLines/>
              <w:widowControl w:val="0"/>
              <w:spacing w:after="0" w:line="240" w:lineRule="auto"/>
              <w:jc w:val="both"/>
              <w:rPr>
                <w:rFonts w:ascii="Times New Roman" w:hAnsi="Times New Roman" w:cs="Times New Roman"/>
                <w:b/>
                <w:sz w:val="28"/>
                <w:szCs w:val="28"/>
              </w:rPr>
            </w:pPr>
          </w:p>
          <w:p w:rsidR="00871D35"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Особистий прийом начальника управління капітального будівництва Криворізької міської ради з питань будівництва, що належать до його повноважень. Графік прийому: понеділок з 10.00 до 16.30, перерва з 12.30 до 13.00)</w:t>
            </w:r>
            <w:r w:rsidR="00524037">
              <w:rPr>
                <w:rFonts w:ascii="Times New Roman" w:hAnsi="Times New Roman" w:cs="Times New Roman"/>
                <w:sz w:val="24"/>
                <w:szCs w:val="24"/>
                <w:lang w:val="uk-UA"/>
              </w:rPr>
              <w:t>.</w:t>
            </w:r>
          </w:p>
          <w:p w:rsidR="00871D35"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Прийом мешканців міста керівником відділу з питань державного архітектурно - будівельного контролю виконкому Криворізької міської ради</w:t>
            </w:r>
            <w:r w:rsidR="00524037">
              <w:rPr>
                <w:rFonts w:ascii="Times New Roman" w:hAnsi="Times New Roman" w:cs="Times New Roman"/>
                <w:sz w:val="24"/>
                <w:szCs w:val="24"/>
                <w:lang w:val="uk-UA"/>
              </w:rPr>
              <w:t>.</w:t>
            </w:r>
          </w:p>
          <w:p w:rsidR="001B5B2C" w:rsidRDefault="001B5B2C" w:rsidP="00E54DCC">
            <w:pPr>
              <w:keepLines/>
              <w:widowControl w:val="0"/>
              <w:spacing w:after="0" w:line="240" w:lineRule="auto"/>
              <w:jc w:val="both"/>
              <w:rPr>
                <w:rFonts w:ascii="Times New Roman" w:hAnsi="Times New Roman" w:cs="Times New Roman"/>
                <w:b/>
                <w:sz w:val="28"/>
                <w:szCs w:val="28"/>
              </w:rPr>
            </w:pPr>
          </w:p>
          <w:p w:rsidR="00524037" w:rsidRDefault="00524037" w:rsidP="00E54DCC">
            <w:pPr>
              <w:keepLines/>
              <w:widowControl w:val="0"/>
              <w:spacing w:after="0" w:line="240" w:lineRule="auto"/>
              <w:jc w:val="both"/>
              <w:rPr>
                <w:rFonts w:ascii="Times New Roman" w:hAnsi="Times New Roman" w:cs="Times New Roman"/>
                <w:b/>
                <w:sz w:val="28"/>
                <w:szCs w:val="28"/>
              </w:rPr>
            </w:pPr>
          </w:p>
          <w:p w:rsidR="001B5B2C"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Прийом мешканців міста керівником інспекції з благоустрою виконкому Криворізької міської ради</w:t>
            </w:r>
            <w:r w:rsidR="00524037">
              <w:rPr>
                <w:rFonts w:ascii="Times New Roman" w:hAnsi="Times New Roman" w:cs="Times New Roman"/>
                <w:sz w:val="24"/>
                <w:szCs w:val="24"/>
                <w:lang w:val="uk-UA"/>
              </w:rPr>
              <w:t>.</w:t>
            </w:r>
          </w:p>
        </w:tc>
        <w:tc>
          <w:tcPr>
            <w:tcW w:w="3544" w:type="dxa"/>
          </w:tcPr>
          <w:p w:rsidR="00E54DCC" w:rsidRDefault="00E54DCC" w:rsidP="00B04D90">
            <w:pPr>
              <w:keepLines/>
              <w:widowControl w:val="0"/>
              <w:spacing w:after="0" w:line="240" w:lineRule="auto"/>
              <w:jc w:val="center"/>
              <w:rPr>
                <w:rFonts w:ascii="Times New Roman" w:hAnsi="Times New Roman" w:cs="Times New Roman"/>
                <w:sz w:val="24"/>
                <w:szCs w:val="24"/>
              </w:rPr>
            </w:pPr>
          </w:p>
          <w:p w:rsidR="00E54DCC" w:rsidRDefault="00E54DCC" w:rsidP="00B04D90">
            <w:pPr>
              <w:keepLines/>
              <w:widowControl w:val="0"/>
              <w:spacing w:after="0" w:line="240" w:lineRule="auto"/>
              <w:jc w:val="center"/>
              <w:rPr>
                <w:rFonts w:ascii="Times New Roman" w:hAnsi="Times New Roman" w:cs="Times New Roman"/>
                <w:sz w:val="24"/>
                <w:szCs w:val="24"/>
              </w:rPr>
            </w:pPr>
          </w:p>
          <w:p w:rsidR="00871D35"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капітального будівництва</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871D35" w:rsidRPr="00A87C77" w:rsidRDefault="00937F87"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20 січня та 20 липня</w:t>
            </w:r>
          </w:p>
        </w:tc>
      </w:tr>
      <w:tr w:rsidR="00871D35" w:rsidRPr="00A01971" w:rsidTr="000C35A9">
        <w:trPr>
          <w:trHeight w:val="203"/>
        </w:trPr>
        <w:tc>
          <w:tcPr>
            <w:tcW w:w="9668" w:type="dxa"/>
            <w:vMerge/>
          </w:tcPr>
          <w:p w:rsidR="00871D35" w:rsidRPr="00ED0011" w:rsidRDefault="00871D35" w:rsidP="00E54DCC">
            <w:pPr>
              <w:keepLines/>
              <w:widowControl w:val="0"/>
              <w:spacing w:after="0" w:line="240" w:lineRule="auto"/>
              <w:jc w:val="both"/>
              <w:rPr>
                <w:rFonts w:ascii="Times New Roman" w:hAnsi="Times New Roman" w:cs="Times New Roman"/>
                <w:b/>
                <w:sz w:val="28"/>
                <w:szCs w:val="28"/>
              </w:rPr>
            </w:pPr>
          </w:p>
        </w:tc>
        <w:tc>
          <w:tcPr>
            <w:tcW w:w="3544" w:type="dxa"/>
          </w:tcPr>
          <w:p w:rsidR="00871D35" w:rsidRPr="00D06E30" w:rsidRDefault="00871D35" w:rsidP="00B04D90">
            <w:pPr>
              <w:keepLines/>
              <w:widowControl w:val="0"/>
              <w:spacing w:after="0" w:line="240" w:lineRule="auto"/>
              <w:jc w:val="center"/>
              <w:rPr>
                <w:rFonts w:ascii="Times New Roman" w:hAnsi="Times New Roman" w:cs="Times New Roman"/>
                <w:sz w:val="24"/>
                <w:szCs w:val="24"/>
              </w:rPr>
            </w:pPr>
            <w:r w:rsidRPr="00D06E30">
              <w:rPr>
                <w:rFonts w:ascii="Times New Roman" w:hAnsi="Times New Roman" w:cs="Times New Roman"/>
                <w:sz w:val="24"/>
                <w:szCs w:val="24"/>
              </w:rPr>
              <w:t>Відділ з питань державного архітектурно-будівельного контролю</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871D35" w:rsidRPr="00A87C77" w:rsidRDefault="00937F87"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05 січня, наступного за звітним</w:t>
            </w:r>
          </w:p>
        </w:tc>
      </w:tr>
      <w:tr w:rsidR="00871D35" w:rsidRPr="00A01971" w:rsidTr="000C35A9">
        <w:trPr>
          <w:trHeight w:val="138"/>
        </w:trPr>
        <w:tc>
          <w:tcPr>
            <w:tcW w:w="9668" w:type="dxa"/>
            <w:vMerge/>
          </w:tcPr>
          <w:p w:rsidR="00871D35" w:rsidRPr="00ED0011" w:rsidRDefault="00871D35" w:rsidP="00E54DCC">
            <w:pPr>
              <w:keepLines/>
              <w:widowControl w:val="0"/>
              <w:spacing w:after="0" w:line="240" w:lineRule="auto"/>
              <w:jc w:val="both"/>
              <w:rPr>
                <w:rFonts w:ascii="Times New Roman" w:hAnsi="Times New Roman" w:cs="Times New Roman"/>
                <w:b/>
                <w:sz w:val="28"/>
                <w:szCs w:val="28"/>
              </w:rPr>
            </w:pPr>
          </w:p>
        </w:tc>
        <w:tc>
          <w:tcPr>
            <w:tcW w:w="3544" w:type="dxa"/>
            <w:vMerge w:val="restart"/>
          </w:tcPr>
          <w:p w:rsidR="00871D35" w:rsidRPr="00D06E30" w:rsidRDefault="00871D35" w:rsidP="00B04D90">
            <w:pPr>
              <w:keepLines/>
              <w:widowControl w:val="0"/>
              <w:spacing w:after="0" w:line="240" w:lineRule="auto"/>
              <w:jc w:val="center"/>
              <w:rPr>
                <w:rFonts w:ascii="Times New Roman" w:hAnsi="Times New Roman" w:cs="Times New Roman"/>
                <w:sz w:val="24"/>
                <w:szCs w:val="24"/>
              </w:rPr>
            </w:pPr>
            <w:r w:rsidRPr="00D06E30">
              <w:rPr>
                <w:rFonts w:ascii="Times New Roman" w:hAnsi="Times New Roman" w:cs="Times New Roman"/>
                <w:sz w:val="24"/>
                <w:szCs w:val="24"/>
              </w:rPr>
              <w:t>Інспекція з благоустрою</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871D35" w:rsidRPr="00A87C77" w:rsidRDefault="00871D3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871D35" w:rsidRPr="00A01971" w:rsidTr="000C35A9">
        <w:trPr>
          <w:trHeight w:val="497"/>
        </w:trPr>
        <w:tc>
          <w:tcPr>
            <w:tcW w:w="9668" w:type="dxa"/>
          </w:tcPr>
          <w:p w:rsidR="00871D35"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54. </w:t>
            </w:r>
            <w:r w:rsidR="00871D35" w:rsidRPr="00ED0011">
              <w:rPr>
                <w:rFonts w:ascii="Times New Roman" w:hAnsi="Times New Roman" w:cs="Times New Roman"/>
                <w:b/>
                <w:sz w:val="28"/>
                <w:szCs w:val="28"/>
              </w:rPr>
              <w:t>Прийом скарг</w:t>
            </w:r>
          </w:p>
          <w:p w:rsidR="00871D35" w:rsidRDefault="00871D35" w:rsidP="00E54DCC">
            <w:pPr>
              <w:keepLines/>
              <w:widowControl w:val="0"/>
              <w:spacing w:after="0" w:line="240" w:lineRule="auto"/>
              <w:jc w:val="both"/>
              <w:rPr>
                <w:rFonts w:ascii="Times New Roman" w:hAnsi="Times New Roman" w:cs="Times New Roman"/>
                <w:b/>
                <w:sz w:val="28"/>
                <w:szCs w:val="28"/>
              </w:rPr>
            </w:pPr>
          </w:p>
          <w:p w:rsidR="00871D35"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 xml:space="preserve">Прийом скарг від мешканців міста з питань порушення </w:t>
            </w:r>
            <w:r w:rsidR="003559CE">
              <w:rPr>
                <w:rFonts w:ascii="Times New Roman" w:hAnsi="Times New Roman" w:cs="Times New Roman"/>
                <w:sz w:val="24"/>
                <w:szCs w:val="24"/>
              </w:rPr>
              <w:t>«</w:t>
            </w:r>
            <w:r w:rsidRPr="00D06E30">
              <w:rPr>
                <w:rFonts w:ascii="Times New Roman" w:hAnsi="Times New Roman" w:cs="Times New Roman"/>
                <w:sz w:val="24"/>
                <w:szCs w:val="24"/>
              </w:rPr>
              <w:t>Правил благоустрою в місті Кривому Розі</w:t>
            </w:r>
            <w:r w:rsidR="003559CE">
              <w:rPr>
                <w:rFonts w:ascii="Times New Roman" w:hAnsi="Times New Roman" w:cs="Times New Roman"/>
                <w:sz w:val="24"/>
                <w:szCs w:val="24"/>
              </w:rPr>
              <w:t>»</w:t>
            </w:r>
            <w:r w:rsidR="00524037">
              <w:rPr>
                <w:rFonts w:ascii="Times New Roman" w:hAnsi="Times New Roman" w:cs="Times New Roman"/>
                <w:sz w:val="24"/>
                <w:szCs w:val="24"/>
                <w:lang w:val="uk-UA"/>
              </w:rPr>
              <w:t>.</w:t>
            </w:r>
          </w:p>
        </w:tc>
        <w:tc>
          <w:tcPr>
            <w:tcW w:w="3544" w:type="dxa"/>
            <w:vMerge/>
          </w:tcPr>
          <w:p w:rsidR="00871D35"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tcPr>
          <w:p w:rsidR="00871D35" w:rsidRPr="00A87C77" w:rsidRDefault="00871D3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Pr="001B5B2C" w:rsidRDefault="000C35A9" w:rsidP="00E54DCC">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55. </w:t>
            </w:r>
            <w:r w:rsidR="007B6600" w:rsidRPr="001B5B2C">
              <w:rPr>
                <w:rFonts w:ascii="Times New Roman" w:hAnsi="Times New Roman" w:cs="Times New Roman"/>
                <w:b/>
                <w:sz w:val="28"/>
                <w:szCs w:val="28"/>
                <w:lang w:val="uk-UA"/>
              </w:rPr>
              <w:t>Припинення установи шляхом ліквідації</w:t>
            </w:r>
          </w:p>
          <w:p w:rsidR="00ED0011" w:rsidRPr="001B5B2C" w:rsidRDefault="00ED0011" w:rsidP="00E54DCC">
            <w:pPr>
              <w:keepLines/>
              <w:widowControl w:val="0"/>
              <w:spacing w:after="0" w:line="240" w:lineRule="auto"/>
              <w:jc w:val="both"/>
              <w:rPr>
                <w:rFonts w:ascii="Times New Roman" w:hAnsi="Times New Roman" w:cs="Times New Roman"/>
                <w:b/>
                <w:sz w:val="28"/>
                <w:szCs w:val="28"/>
                <w:lang w:val="uk-UA"/>
              </w:rPr>
            </w:pPr>
          </w:p>
          <w:p w:rsidR="00ED0011" w:rsidRPr="001B5B2C" w:rsidRDefault="001B5B2C" w:rsidP="00E54DCC">
            <w:pPr>
              <w:keepLines/>
              <w:widowControl w:val="0"/>
              <w:spacing w:after="0" w:line="240" w:lineRule="auto"/>
              <w:jc w:val="both"/>
              <w:rPr>
                <w:rFonts w:ascii="Times New Roman" w:hAnsi="Times New Roman" w:cs="Times New Roman"/>
                <w:b/>
                <w:sz w:val="28"/>
                <w:szCs w:val="28"/>
                <w:lang w:val="uk-UA"/>
              </w:rPr>
            </w:pPr>
            <w:r w:rsidRPr="001B5B2C">
              <w:rPr>
                <w:rFonts w:ascii="Times New Roman" w:hAnsi="Times New Roman" w:cs="Times New Roman"/>
                <w:sz w:val="24"/>
                <w:szCs w:val="24"/>
                <w:lang w:val="uk-UA"/>
              </w:rPr>
              <w:t>Приймання на зберігання документів від суб'єкта господарювання, що ліквідується</w:t>
            </w:r>
            <w:r w:rsidR="00524037">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Архівний відділ</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0A5054"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10 січня, наступного за звітним</w:t>
            </w: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56. </w:t>
            </w:r>
            <w:r w:rsidR="007B6600" w:rsidRPr="00ED0011">
              <w:rPr>
                <w:rFonts w:ascii="Times New Roman" w:hAnsi="Times New Roman" w:cs="Times New Roman"/>
                <w:b/>
                <w:sz w:val="28"/>
                <w:szCs w:val="28"/>
              </w:rPr>
              <w:t>Проєкти суб'єктів малого й середнього підприємництва</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ED0011"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lastRenderedPageBreak/>
              <w:t>Отримання часткової компенсації, відсоткових ставок за кредитами, що надаються на реалізацію проєктів суб'єктів малого й середнього підприємництва</w:t>
            </w:r>
            <w:r w:rsidR="00524037">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lastRenderedPageBreak/>
              <w:t>Управління розвитку підприємництва</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7B6600" w:rsidRPr="00A01971" w:rsidTr="000C35A9">
        <w:trPr>
          <w:trHeight w:val="497"/>
        </w:trPr>
        <w:tc>
          <w:tcPr>
            <w:tcW w:w="9668" w:type="dxa"/>
          </w:tcPr>
          <w:p w:rsidR="007B6600"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57. </w:t>
            </w:r>
            <w:r w:rsidR="007B6600" w:rsidRPr="00ED0011">
              <w:rPr>
                <w:rFonts w:ascii="Times New Roman" w:hAnsi="Times New Roman" w:cs="Times New Roman"/>
                <w:b/>
                <w:sz w:val="28"/>
                <w:szCs w:val="28"/>
              </w:rPr>
              <w:t>Прозорість влади</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ED0011"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Прозора влада-відкритий бюджет</w:t>
            </w:r>
            <w:r w:rsidR="00524037">
              <w:rPr>
                <w:rFonts w:ascii="Times New Roman" w:hAnsi="Times New Roman" w:cs="Times New Roman"/>
                <w:sz w:val="24"/>
                <w:szCs w:val="24"/>
                <w:lang w:val="uk-UA"/>
              </w:rPr>
              <w:t>.</w:t>
            </w:r>
          </w:p>
        </w:tc>
        <w:tc>
          <w:tcPr>
            <w:tcW w:w="3544" w:type="dxa"/>
          </w:tcPr>
          <w:p w:rsidR="007B6600"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Департамент фінансів</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7B6600"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ED0011" w:rsidRPr="00A01971" w:rsidTr="000C35A9">
        <w:trPr>
          <w:trHeight w:val="497"/>
        </w:trPr>
        <w:tc>
          <w:tcPr>
            <w:tcW w:w="9668" w:type="dxa"/>
          </w:tcPr>
          <w:p w:rsidR="00ED0011"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58. </w:t>
            </w:r>
            <w:r w:rsidR="00ED0011" w:rsidRPr="00ED0011">
              <w:rPr>
                <w:rFonts w:ascii="Times New Roman" w:hAnsi="Times New Roman" w:cs="Times New Roman"/>
                <w:b/>
                <w:sz w:val="28"/>
                <w:szCs w:val="28"/>
              </w:rPr>
              <w:t>Реєстрація бізнесу та громадських об'єднань</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ED0011"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Консультація з питань державної реєстрації фізичних осіб-підприємців та юридичних осіб</w:t>
            </w:r>
            <w:r w:rsidR="00524037">
              <w:rPr>
                <w:rFonts w:ascii="Times New Roman" w:hAnsi="Times New Roman" w:cs="Times New Roman"/>
                <w:sz w:val="24"/>
                <w:szCs w:val="24"/>
                <w:lang w:val="uk-UA"/>
              </w:rPr>
              <w:t>.</w:t>
            </w:r>
          </w:p>
        </w:tc>
        <w:tc>
          <w:tcPr>
            <w:tcW w:w="3544" w:type="dxa"/>
          </w:tcPr>
          <w:p w:rsidR="00ED0011" w:rsidRPr="005E4287" w:rsidRDefault="00871D35"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з питань реєстрації</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ED0011" w:rsidRPr="00A87C77" w:rsidRDefault="00ED0011"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ED0011" w:rsidRPr="00A01971" w:rsidTr="000C35A9">
        <w:trPr>
          <w:trHeight w:val="497"/>
        </w:trPr>
        <w:tc>
          <w:tcPr>
            <w:tcW w:w="9668" w:type="dxa"/>
          </w:tcPr>
          <w:p w:rsidR="00ED0011" w:rsidRPr="001B5B2C" w:rsidRDefault="000C35A9" w:rsidP="00E54DCC">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59. </w:t>
            </w:r>
            <w:r w:rsidR="00ED0011" w:rsidRPr="001B5B2C">
              <w:rPr>
                <w:rFonts w:ascii="Times New Roman" w:hAnsi="Times New Roman" w:cs="Times New Roman"/>
                <w:b/>
                <w:sz w:val="28"/>
                <w:szCs w:val="28"/>
                <w:lang w:val="uk-UA"/>
              </w:rPr>
              <w:t>Сімейна політика</w:t>
            </w:r>
          </w:p>
          <w:p w:rsidR="00ED0011" w:rsidRPr="001B5B2C" w:rsidRDefault="00ED0011" w:rsidP="00E54DCC">
            <w:pPr>
              <w:keepLines/>
              <w:widowControl w:val="0"/>
              <w:spacing w:after="0" w:line="240" w:lineRule="auto"/>
              <w:jc w:val="both"/>
              <w:rPr>
                <w:rFonts w:ascii="Times New Roman" w:hAnsi="Times New Roman" w:cs="Times New Roman"/>
                <w:b/>
                <w:sz w:val="28"/>
                <w:szCs w:val="28"/>
                <w:lang w:val="uk-UA"/>
              </w:rPr>
            </w:pPr>
          </w:p>
          <w:p w:rsidR="001B5B2C" w:rsidRDefault="001B5B2C" w:rsidP="00E54DCC">
            <w:pPr>
              <w:keepLines/>
              <w:widowControl w:val="0"/>
              <w:spacing w:after="0" w:line="240" w:lineRule="auto"/>
              <w:jc w:val="both"/>
              <w:rPr>
                <w:rFonts w:ascii="Times New Roman" w:hAnsi="Times New Roman" w:cs="Times New Roman"/>
                <w:sz w:val="24"/>
                <w:szCs w:val="24"/>
                <w:lang w:val="uk-UA"/>
              </w:rPr>
            </w:pPr>
            <w:r w:rsidRPr="001B5B2C">
              <w:rPr>
                <w:rFonts w:ascii="Times New Roman" w:hAnsi="Times New Roman" w:cs="Times New Roman"/>
                <w:sz w:val="24"/>
                <w:szCs w:val="24"/>
                <w:lang w:val="uk-UA"/>
              </w:rPr>
              <w:t>Видача (подовження) посвідчень батьків багатодітної сім'ї та дітей з багатодітної сім'ї</w:t>
            </w:r>
            <w:r w:rsidR="00524037">
              <w:rPr>
                <w:rFonts w:ascii="Times New Roman" w:hAnsi="Times New Roman" w:cs="Times New Roman"/>
                <w:sz w:val="24"/>
                <w:szCs w:val="24"/>
                <w:lang w:val="uk-UA"/>
              </w:rPr>
              <w:t>.</w:t>
            </w:r>
          </w:p>
          <w:p w:rsidR="008E7EFD" w:rsidRPr="008E7EFD" w:rsidRDefault="008E7EFD" w:rsidP="00E54DCC">
            <w:pPr>
              <w:keepLines/>
              <w:widowControl w:val="0"/>
              <w:spacing w:after="0" w:line="240" w:lineRule="auto"/>
              <w:jc w:val="both"/>
              <w:rPr>
                <w:rFonts w:ascii="Times New Roman" w:hAnsi="Times New Roman" w:cs="Times New Roman"/>
                <w:sz w:val="28"/>
                <w:szCs w:val="24"/>
                <w:lang w:val="uk-UA"/>
              </w:rPr>
            </w:pPr>
          </w:p>
          <w:p w:rsidR="001B5B2C"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Виплата одноразової матеріальної допомоги багатодітним сім‘ям міста</w:t>
            </w:r>
            <w:r w:rsidR="00524037">
              <w:rPr>
                <w:rFonts w:ascii="Times New Roman" w:hAnsi="Times New Roman" w:cs="Times New Roman"/>
                <w:sz w:val="24"/>
                <w:szCs w:val="24"/>
                <w:lang w:val="uk-UA"/>
              </w:rPr>
              <w:t>.</w:t>
            </w:r>
          </w:p>
          <w:p w:rsidR="008E7EFD" w:rsidRDefault="008E7EFD" w:rsidP="00E54DCC">
            <w:pPr>
              <w:keepLines/>
              <w:widowControl w:val="0"/>
              <w:spacing w:after="0" w:line="240" w:lineRule="auto"/>
              <w:jc w:val="both"/>
              <w:rPr>
                <w:rFonts w:ascii="Times New Roman" w:hAnsi="Times New Roman" w:cs="Times New Roman"/>
                <w:sz w:val="24"/>
                <w:szCs w:val="24"/>
                <w:lang w:val="uk-UA"/>
              </w:rPr>
            </w:pPr>
          </w:p>
          <w:p w:rsidR="008E7EFD" w:rsidRDefault="008E7EFD" w:rsidP="00E54DCC">
            <w:pPr>
              <w:keepLines/>
              <w:widowControl w:val="0"/>
              <w:spacing w:after="0" w:line="240" w:lineRule="auto"/>
              <w:jc w:val="both"/>
              <w:rPr>
                <w:rFonts w:ascii="Times New Roman" w:hAnsi="Times New Roman" w:cs="Times New Roman"/>
                <w:sz w:val="24"/>
                <w:szCs w:val="24"/>
                <w:lang w:val="uk-UA"/>
              </w:rPr>
            </w:pPr>
          </w:p>
          <w:p w:rsidR="008E7EFD" w:rsidRPr="00524037" w:rsidRDefault="008E7EFD" w:rsidP="00E54DCC">
            <w:pPr>
              <w:keepLines/>
              <w:widowControl w:val="0"/>
              <w:spacing w:after="0" w:line="240" w:lineRule="auto"/>
              <w:jc w:val="both"/>
              <w:rPr>
                <w:rFonts w:ascii="Times New Roman" w:hAnsi="Times New Roman" w:cs="Times New Roman"/>
                <w:sz w:val="24"/>
                <w:szCs w:val="24"/>
                <w:lang w:val="uk-UA"/>
              </w:rPr>
            </w:pPr>
          </w:p>
          <w:p w:rsidR="001B5B2C" w:rsidRDefault="001B5B2C" w:rsidP="00E54DCC">
            <w:pPr>
              <w:keepLines/>
              <w:widowControl w:val="0"/>
              <w:spacing w:after="0" w:line="240" w:lineRule="auto"/>
              <w:jc w:val="both"/>
              <w:rPr>
                <w:rFonts w:ascii="Times New Roman" w:hAnsi="Times New Roman" w:cs="Times New Roman"/>
                <w:sz w:val="24"/>
                <w:szCs w:val="24"/>
                <w:lang w:val="uk-UA"/>
              </w:rPr>
            </w:pPr>
            <w:r w:rsidRPr="003D1DD2">
              <w:rPr>
                <w:rFonts w:ascii="Times New Roman" w:hAnsi="Times New Roman" w:cs="Times New Roman"/>
                <w:sz w:val="24"/>
                <w:szCs w:val="24"/>
                <w:lang w:val="uk-UA"/>
              </w:rPr>
              <w:t>Консультаційні послуги щодо надання пільг батькам багатодітних сімей та дітям з багатодітних сімей</w:t>
            </w:r>
            <w:r w:rsidR="00524037">
              <w:rPr>
                <w:rFonts w:ascii="Times New Roman" w:hAnsi="Times New Roman" w:cs="Times New Roman"/>
                <w:sz w:val="24"/>
                <w:szCs w:val="24"/>
                <w:lang w:val="uk-UA"/>
              </w:rPr>
              <w:t>.</w:t>
            </w:r>
          </w:p>
          <w:p w:rsidR="008E7EFD" w:rsidRDefault="008E7EFD" w:rsidP="00E54DCC">
            <w:pPr>
              <w:keepLines/>
              <w:widowControl w:val="0"/>
              <w:spacing w:after="0" w:line="240" w:lineRule="auto"/>
              <w:jc w:val="both"/>
              <w:rPr>
                <w:rFonts w:ascii="Times New Roman" w:hAnsi="Times New Roman" w:cs="Times New Roman"/>
                <w:sz w:val="24"/>
                <w:szCs w:val="24"/>
                <w:lang w:val="uk-UA"/>
              </w:rPr>
            </w:pPr>
          </w:p>
          <w:p w:rsidR="00B26197" w:rsidRPr="00524037" w:rsidRDefault="00B26197" w:rsidP="00E54DCC">
            <w:pPr>
              <w:keepLines/>
              <w:widowControl w:val="0"/>
              <w:spacing w:after="0" w:line="240" w:lineRule="auto"/>
              <w:jc w:val="both"/>
              <w:rPr>
                <w:rFonts w:ascii="Times New Roman" w:hAnsi="Times New Roman" w:cs="Times New Roman"/>
                <w:sz w:val="24"/>
                <w:szCs w:val="24"/>
                <w:lang w:val="uk-UA"/>
              </w:rPr>
            </w:pPr>
          </w:p>
          <w:p w:rsidR="001B5B2C"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Консультування осіб, що постраждали від торгівлі людьми</w:t>
            </w:r>
            <w:r w:rsidR="00524037">
              <w:rPr>
                <w:rFonts w:ascii="Times New Roman" w:hAnsi="Times New Roman" w:cs="Times New Roman"/>
                <w:sz w:val="24"/>
                <w:szCs w:val="24"/>
                <w:lang w:val="uk-UA"/>
              </w:rPr>
              <w:t>.</w:t>
            </w:r>
          </w:p>
          <w:p w:rsidR="008E7EFD" w:rsidRDefault="008E7EFD" w:rsidP="00E54DCC">
            <w:pPr>
              <w:keepLines/>
              <w:widowControl w:val="0"/>
              <w:spacing w:after="0" w:line="240" w:lineRule="auto"/>
              <w:jc w:val="both"/>
              <w:rPr>
                <w:rFonts w:ascii="Times New Roman" w:hAnsi="Times New Roman" w:cs="Times New Roman"/>
                <w:sz w:val="24"/>
                <w:szCs w:val="24"/>
                <w:lang w:val="uk-UA"/>
              </w:rPr>
            </w:pPr>
          </w:p>
          <w:p w:rsidR="008E7EFD" w:rsidRPr="00524037" w:rsidRDefault="008E7EFD" w:rsidP="00E54DCC">
            <w:pPr>
              <w:keepLines/>
              <w:widowControl w:val="0"/>
              <w:spacing w:after="0" w:line="240" w:lineRule="auto"/>
              <w:jc w:val="both"/>
              <w:rPr>
                <w:rFonts w:ascii="Times New Roman" w:hAnsi="Times New Roman" w:cs="Times New Roman"/>
                <w:sz w:val="24"/>
                <w:szCs w:val="24"/>
                <w:lang w:val="uk-UA"/>
              </w:rPr>
            </w:pPr>
          </w:p>
          <w:p w:rsidR="001B5B2C"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Надання допомоги жінкам, які зазнали домашнього насильства</w:t>
            </w:r>
            <w:r w:rsidR="00524037">
              <w:rPr>
                <w:rFonts w:ascii="Times New Roman" w:hAnsi="Times New Roman" w:cs="Times New Roman"/>
                <w:sz w:val="24"/>
                <w:szCs w:val="24"/>
                <w:lang w:val="uk-UA"/>
              </w:rPr>
              <w:t>.</w:t>
            </w:r>
          </w:p>
          <w:p w:rsidR="008E7EFD" w:rsidRPr="008E7EFD" w:rsidRDefault="008E7EFD" w:rsidP="00E54DCC">
            <w:pPr>
              <w:keepLines/>
              <w:widowControl w:val="0"/>
              <w:spacing w:after="0" w:line="240" w:lineRule="auto"/>
              <w:jc w:val="both"/>
              <w:rPr>
                <w:rFonts w:ascii="Times New Roman" w:hAnsi="Times New Roman" w:cs="Times New Roman"/>
                <w:sz w:val="32"/>
                <w:szCs w:val="24"/>
                <w:lang w:val="uk-UA"/>
              </w:rPr>
            </w:pPr>
          </w:p>
          <w:p w:rsidR="008E7EFD"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 xml:space="preserve">Направлення жінок та жінок з дітьми до Комунального закладу </w:t>
            </w:r>
            <w:r w:rsidR="003559CE">
              <w:rPr>
                <w:rFonts w:ascii="Times New Roman" w:hAnsi="Times New Roman" w:cs="Times New Roman"/>
                <w:sz w:val="24"/>
                <w:szCs w:val="24"/>
              </w:rPr>
              <w:t>«</w:t>
            </w:r>
            <w:r w:rsidRPr="00D06E30">
              <w:rPr>
                <w:rFonts w:ascii="Times New Roman" w:hAnsi="Times New Roman" w:cs="Times New Roman"/>
                <w:sz w:val="24"/>
                <w:szCs w:val="24"/>
              </w:rPr>
              <w:t xml:space="preserve">Кризовий центр для жінок, постраждалих від насильства в сім'ї, </w:t>
            </w:r>
            <w:r w:rsidR="003559CE">
              <w:rPr>
                <w:rFonts w:ascii="Times New Roman" w:hAnsi="Times New Roman" w:cs="Times New Roman"/>
                <w:sz w:val="24"/>
                <w:szCs w:val="24"/>
              </w:rPr>
              <w:t>«</w:t>
            </w:r>
            <w:r w:rsidRPr="00D06E30">
              <w:rPr>
                <w:rFonts w:ascii="Times New Roman" w:hAnsi="Times New Roman" w:cs="Times New Roman"/>
                <w:sz w:val="24"/>
                <w:szCs w:val="24"/>
              </w:rPr>
              <w:t>З надією в майдутнє</w:t>
            </w:r>
            <w:r w:rsidR="003559CE">
              <w:rPr>
                <w:rFonts w:ascii="Times New Roman" w:hAnsi="Times New Roman" w:cs="Times New Roman"/>
                <w:sz w:val="24"/>
                <w:szCs w:val="24"/>
              </w:rPr>
              <w:t>»</w:t>
            </w:r>
            <w:r w:rsidRPr="00D06E30">
              <w:rPr>
                <w:rFonts w:ascii="Times New Roman" w:hAnsi="Times New Roman" w:cs="Times New Roman"/>
                <w:sz w:val="24"/>
                <w:szCs w:val="24"/>
              </w:rPr>
              <w:t xml:space="preserve"> Криворізької міської ради</w:t>
            </w:r>
            <w:r w:rsidR="003559CE">
              <w:rPr>
                <w:rFonts w:ascii="Times New Roman" w:hAnsi="Times New Roman" w:cs="Times New Roman"/>
                <w:sz w:val="24"/>
                <w:szCs w:val="24"/>
              </w:rPr>
              <w:t>»</w:t>
            </w:r>
            <w:r w:rsidR="00524037">
              <w:rPr>
                <w:rFonts w:ascii="Times New Roman" w:hAnsi="Times New Roman" w:cs="Times New Roman"/>
                <w:sz w:val="24"/>
                <w:szCs w:val="24"/>
                <w:lang w:val="uk-UA"/>
              </w:rPr>
              <w:t>.</w:t>
            </w:r>
          </w:p>
          <w:p w:rsidR="008E7EFD" w:rsidRPr="008E7EFD" w:rsidRDefault="008E7EFD" w:rsidP="00E54DCC">
            <w:pPr>
              <w:keepLines/>
              <w:widowControl w:val="0"/>
              <w:spacing w:after="0" w:line="240" w:lineRule="auto"/>
              <w:jc w:val="both"/>
              <w:rPr>
                <w:rFonts w:ascii="Times New Roman" w:hAnsi="Times New Roman" w:cs="Times New Roman"/>
                <w:sz w:val="16"/>
                <w:szCs w:val="24"/>
                <w:lang w:val="uk-UA"/>
              </w:rPr>
            </w:pPr>
          </w:p>
          <w:p w:rsidR="00ED0011"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 xml:space="preserve">Присвоєння почесного звання </w:t>
            </w:r>
            <w:r w:rsidR="003559CE">
              <w:rPr>
                <w:rFonts w:ascii="Times New Roman" w:hAnsi="Times New Roman" w:cs="Times New Roman"/>
                <w:sz w:val="24"/>
                <w:szCs w:val="24"/>
              </w:rPr>
              <w:t>«</w:t>
            </w:r>
            <w:r w:rsidRPr="00D06E30">
              <w:rPr>
                <w:rFonts w:ascii="Times New Roman" w:hAnsi="Times New Roman" w:cs="Times New Roman"/>
                <w:sz w:val="24"/>
                <w:szCs w:val="24"/>
              </w:rPr>
              <w:t>Мати-героїня</w:t>
            </w:r>
            <w:r w:rsidR="003559CE">
              <w:rPr>
                <w:rFonts w:ascii="Times New Roman" w:hAnsi="Times New Roman" w:cs="Times New Roman"/>
                <w:sz w:val="24"/>
                <w:szCs w:val="24"/>
              </w:rPr>
              <w:t>»</w:t>
            </w:r>
            <w:r w:rsidR="00524037">
              <w:rPr>
                <w:rFonts w:ascii="Times New Roman" w:hAnsi="Times New Roman" w:cs="Times New Roman"/>
                <w:sz w:val="24"/>
                <w:szCs w:val="24"/>
                <w:lang w:val="uk-UA"/>
              </w:rPr>
              <w:t>.</w:t>
            </w:r>
          </w:p>
        </w:tc>
        <w:tc>
          <w:tcPr>
            <w:tcW w:w="3544" w:type="dxa"/>
          </w:tcPr>
          <w:p w:rsidR="00ED0011" w:rsidRPr="005E4287" w:rsidRDefault="0089791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 xml:space="preserve">Департамент </w:t>
            </w:r>
            <w:proofErr w:type="gramStart"/>
            <w:r w:rsidRPr="00D06E30">
              <w:rPr>
                <w:rFonts w:ascii="Times New Roman" w:hAnsi="Times New Roman" w:cs="Times New Roman"/>
                <w:sz w:val="24"/>
                <w:szCs w:val="24"/>
              </w:rPr>
              <w:t>у справах</w:t>
            </w:r>
            <w:proofErr w:type="gramEnd"/>
            <w:r w:rsidRPr="00D06E30">
              <w:rPr>
                <w:rFonts w:ascii="Times New Roman" w:hAnsi="Times New Roman" w:cs="Times New Roman"/>
                <w:sz w:val="24"/>
                <w:szCs w:val="24"/>
              </w:rPr>
              <w:t xml:space="preserve"> сім'ї, молоді та спорту</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8E7EFD" w:rsidRDefault="008E7EF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p w:rsidR="008E7EFD" w:rsidRDefault="008E7EF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p w:rsidR="00ED0011" w:rsidRDefault="008E7EFD" w:rsidP="008E7EFD">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01 червня, наступного за звітним</w:t>
            </w:r>
          </w:p>
          <w:p w:rsidR="008E7EFD" w:rsidRDefault="008E7EF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Щоквартально, до 05 числа місяця, наступного за звітним кварталом</w:t>
            </w:r>
          </w:p>
          <w:p w:rsidR="008E7EFD" w:rsidRDefault="008E7EFD" w:rsidP="008E7EFD">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 xml:space="preserve">Щорічно, до </w:t>
            </w:r>
            <w:r w:rsidR="00B26197">
              <w:rPr>
                <w:rFonts w:ascii="Times New Roman" w:hAnsi="Times New Roman" w:cs="Times New Roman"/>
                <w:bCs/>
                <w:iCs/>
                <w:noProof/>
                <w:shd w:val="clear" w:color="auto" w:fill="FFFFFF"/>
                <w:lang w:val="uk-UA" w:eastAsia="ru-RU"/>
              </w:rPr>
              <w:t>01</w:t>
            </w:r>
            <w:r>
              <w:rPr>
                <w:rFonts w:ascii="Times New Roman" w:hAnsi="Times New Roman" w:cs="Times New Roman"/>
                <w:bCs/>
                <w:iCs/>
                <w:noProof/>
                <w:shd w:val="clear" w:color="auto" w:fill="FFFFFF"/>
                <w:lang w:val="uk-UA" w:eastAsia="ru-RU"/>
              </w:rPr>
              <w:t xml:space="preserve"> </w:t>
            </w:r>
            <w:r w:rsidR="00B26197">
              <w:rPr>
                <w:rFonts w:ascii="Times New Roman" w:hAnsi="Times New Roman" w:cs="Times New Roman"/>
                <w:bCs/>
                <w:iCs/>
                <w:noProof/>
                <w:shd w:val="clear" w:color="auto" w:fill="FFFFFF"/>
                <w:lang w:val="uk-UA" w:eastAsia="ru-RU"/>
              </w:rPr>
              <w:t>лютого</w:t>
            </w:r>
            <w:r>
              <w:rPr>
                <w:rFonts w:ascii="Times New Roman" w:hAnsi="Times New Roman" w:cs="Times New Roman"/>
                <w:bCs/>
                <w:iCs/>
                <w:noProof/>
                <w:shd w:val="clear" w:color="auto" w:fill="FFFFFF"/>
                <w:lang w:val="uk-UA" w:eastAsia="ru-RU"/>
              </w:rPr>
              <w:t>, наступного за звітним</w:t>
            </w:r>
          </w:p>
          <w:p w:rsidR="008E7EFD" w:rsidRDefault="008E7EFD"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 xml:space="preserve">Раз на півріччя, до </w:t>
            </w:r>
            <w:r w:rsidR="00B26197">
              <w:rPr>
                <w:rFonts w:ascii="Times New Roman" w:hAnsi="Times New Roman" w:cs="Times New Roman"/>
                <w:bCs/>
                <w:iCs/>
                <w:noProof/>
                <w:shd w:val="clear" w:color="auto" w:fill="FFFFFF"/>
                <w:lang w:val="uk-UA" w:eastAsia="ru-RU"/>
              </w:rPr>
              <w:t>01 черв</w:t>
            </w:r>
            <w:r>
              <w:rPr>
                <w:rFonts w:ascii="Times New Roman" w:hAnsi="Times New Roman" w:cs="Times New Roman"/>
                <w:bCs/>
                <w:iCs/>
                <w:noProof/>
                <w:shd w:val="clear" w:color="auto" w:fill="FFFFFF"/>
                <w:lang w:val="uk-UA" w:eastAsia="ru-RU"/>
              </w:rPr>
              <w:t xml:space="preserve">ня та </w:t>
            </w:r>
            <w:r w:rsidR="00B26197">
              <w:rPr>
                <w:rFonts w:ascii="Times New Roman" w:hAnsi="Times New Roman" w:cs="Times New Roman"/>
                <w:bCs/>
                <w:iCs/>
                <w:noProof/>
                <w:shd w:val="clear" w:color="auto" w:fill="FFFFFF"/>
                <w:lang w:val="uk-UA" w:eastAsia="ru-RU"/>
              </w:rPr>
              <w:t>01</w:t>
            </w:r>
            <w:r>
              <w:rPr>
                <w:rFonts w:ascii="Times New Roman" w:hAnsi="Times New Roman" w:cs="Times New Roman"/>
                <w:bCs/>
                <w:iCs/>
                <w:noProof/>
                <w:shd w:val="clear" w:color="auto" w:fill="FFFFFF"/>
                <w:lang w:val="uk-UA" w:eastAsia="ru-RU"/>
              </w:rPr>
              <w:t xml:space="preserve"> </w:t>
            </w:r>
            <w:r w:rsidR="00B26197">
              <w:rPr>
                <w:rFonts w:ascii="Times New Roman" w:hAnsi="Times New Roman" w:cs="Times New Roman"/>
                <w:bCs/>
                <w:iCs/>
                <w:noProof/>
                <w:shd w:val="clear" w:color="auto" w:fill="FFFFFF"/>
                <w:lang w:val="uk-UA" w:eastAsia="ru-RU"/>
              </w:rPr>
              <w:t>грудня</w:t>
            </w:r>
          </w:p>
          <w:p w:rsidR="00B26197" w:rsidRDefault="00B26197" w:rsidP="00B26197">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01 червня та 01 грудня</w:t>
            </w:r>
          </w:p>
          <w:p w:rsidR="00B26197" w:rsidRDefault="00B26197" w:rsidP="00B26197">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01 червня та 01 грудня</w:t>
            </w:r>
          </w:p>
          <w:p w:rsidR="008E7EFD" w:rsidRPr="00A87C77" w:rsidRDefault="00B26197" w:rsidP="00B26197">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01 лютого, наступного за звітним</w:t>
            </w:r>
          </w:p>
        </w:tc>
      </w:tr>
      <w:tr w:rsidR="00ED0011" w:rsidRPr="00A01971" w:rsidTr="000C35A9">
        <w:trPr>
          <w:trHeight w:val="497"/>
        </w:trPr>
        <w:tc>
          <w:tcPr>
            <w:tcW w:w="9668" w:type="dxa"/>
          </w:tcPr>
          <w:p w:rsidR="00ED0011"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lastRenderedPageBreak/>
              <w:t xml:space="preserve">60. </w:t>
            </w:r>
            <w:r w:rsidR="00ED0011" w:rsidRPr="00ED0011">
              <w:rPr>
                <w:rFonts w:ascii="Times New Roman" w:hAnsi="Times New Roman" w:cs="Times New Roman"/>
                <w:b/>
                <w:sz w:val="28"/>
                <w:szCs w:val="28"/>
              </w:rPr>
              <w:t>Сімейні форми виховання</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ED0011"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Сімейні форми виховання (усиновлення, опіка, прийомна сім'я, дитячий будинок сімейного типу)</w:t>
            </w:r>
            <w:r w:rsidR="00524037">
              <w:rPr>
                <w:rFonts w:ascii="Times New Roman" w:hAnsi="Times New Roman" w:cs="Times New Roman"/>
                <w:sz w:val="24"/>
                <w:szCs w:val="24"/>
                <w:lang w:val="uk-UA"/>
              </w:rPr>
              <w:t>.</w:t>
            </w:r>
          </w:p>
        </w:tc>
        <w:tc>
          <w:tcPr>
            <w:tcW w:w="3544" w:type="dxa"/>
          </w:tcPr>
          <w:p w:rsidR="00ED0011" w:rsidRPr="005E4287" w:rsidRDefault="0089791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 xml:space="preserve">Служба </w:t>
            </w:r>
            <w:proofErr w:type="gramStart"/>
            <w:r w:rsidRPr="00D06E30">
              <w:rPr>
                <w:rFonts w:ascii="Times New Roman" w:hAnsi="Times New Roman" w:cs="Times New Roman"/>
                <w:sz w:val="24"/>
                <w:szCs w:val="24"/>
              </w:rPr>
              <w:t>у справах</w:t>
            </w:r>
            <w:proofErr w:type="gramEnd"/>
            <w:r w:rsidRPr="00D06E30">
              <w:rPr>
                <w:rFonts w:ascii="Times New Roman" w:hAnsi="Times New Roman" w:cs="Times New Roman"/>
                <w:sz w:val="24"/>
                <w:szCs w:val="24"/>
              </w:rPr>
              <w:t xml:space="preserve"> дітей</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ED0011" w:rsidRPr="00A87C77" w:rsidRDefault="00937F87"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Щоквартально, до 05 числа місяця, наступного за звітним кварталом</w:t>
            </w:r>
          </w:p>
        </w:tc>
      </w:tr>
      <w:tr w:rsidR="00ED0011" w:rsidRPr="00A01971" w:rsidTr="000C35A9">
        <w:trPr>
          <w:trHeight w:val="497"/>
        </w:trPr>
        <w:tc>
          <w:tcPr>
            <w:tcW w:w="9668" w:type="dxa"/>
          </w:tcPr>
          <w:p w:rsidR="00ED0011"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61. </w:t>
            </w:r>
            <w:r w:rsidR="00ED0011" w:rsidRPr="00ED0011">
              <w:rPr>
                <w:rFonts w:ascii="Times New Roman" w:hAnsi="Times New Roman" w:cs="Times New Roman"/>
                <w:b/>
                <w:sz w:val="28"/>
                <w:szCs w:val="28"/>
              </w:rPr>
              <w:t>Соціальне підприємництво</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 xml:space="preserve">Консультації авторів проектів конкурсу проектів місцевого розвитку </w:t>
            </w:r>
            <w:r w:rsidR="003559CE">
              <w:rPr>
                <w:rFonts w:ascii="Times New Roman" w:hAnsi="Times New Roman" w:cs="Times New Roman"/>
                <w:sz w:val="24"/>
                <w:szCs w:val="24"/>
              </w:rPr>
              <w:t>«</w:t>
            </w:r>
            <w:r w:rsidRPr="00D06E30">
              <w:rPr>
                <w:rFonts w:ascii="Times New Roman" w:hAnsi="Times New Roman" w:cs="Times New Roman"/>
                <w:sz w:val="24"/>
                <w:szCs w:val="24"/>
              </w:rPr>
              <w:t>Громадський бюджет</w:t>
            </w:r>
            <w:r w:rsidR="003559CE">
              <w:rPr>
                <w:rFonts w:ascii="Times New Roman" w:hAnsi="Times New Roman" w:cs="Times New Roman"/>
                <w:sz w:val="24"/>
                <w:szCs w:val="24"/>
              </w:rPr>
              <w:t>»</w:t>
            </w:r>
            <w:r w:rsidRPr="00D06E30">
              <w:rPr>
                <w:rFonts w:ascii="Times New Roman" w:hAnsi="Times New Roman" w:cs="Times New Roman"/>
                <w:sz w:val="24"/>
                <w:szCs w:val="24"/>
              </w:rPr>
              <w:t xml:space="preserve"> у сфері розвитку соціальних форм підприємництва</w:t>
            </w:r>
            <w:r w:rsidR="00524037">
              <w:rPr>
                <w:rFonts w:ascii="Times New Roman" w:hAnsi="Times New Roman" w:cs="Times New Roman"/>
                <w:sz w:val="24"/>
                <w:szCs w:val="24"/>
                <w:lang w:val="uk-UA"/>
              </w:rPr>
              <w:t>.</w:t>
            </w:r>
          </w:p>
          <w:p w:rsidR="00ED0011" w:rsidRPr="00ED0011" w:rsidRDefault="001B5B2C" w:rsidP="00E54DCC">
            <w:pPr>
              <w:keepLines/>
              <w:widowControl w:val="0"/>
              <w:spacing w:after="0" w:line="240" w:lineRule="auto"/>
              <w:jc w:val="both"/>
              <w:rPr>
                <w:rFonts w:ascii="Times New Roman" w:hAnsi="Times New Roman" w:cs="Times New Roman"/>
                <w:b/>
                <w:sz w:val="28"/>
                <w:szCs w:val="28"/>
              </w:rPr>
            </w:pPr>
            <w:r w:rsidRPr="00D06E30">
              <w:rPr>
                <w:rFonts w:ascii="Times New Roman" w:hAnsi="Times New Roman" w:cs="Times New Roman"/>
                <w:sz w:val="24"/>
                <w:szCs w:val="24"/>
              </w:rPr>
              <w:t>Надання часткової компенсації відсоткових ставок за кредитами, що надаються на реалізацію проектів суб’єктів малого й середнього підприємництва.</w:t>
            </w:r>
          </w:p>
        </w:tc>
        <w:tc>
          <w:tcPr>
            <w:tcW w:w="3544" w:type="dxa"/>
          </w:tcPr>
          <w:p w:rsidR="00ED0011" w:rsidRPr="005E4287" w:rsidRDefault="0089791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розвитку підприємництва</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ED0011" w:rsidRPr="00A87C77" w:rsidRDefault="00ED0011"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89791E" w:rsidRPr="00A01971" w:rsidTr="000C35A9">
        <w:trPr>
          <w:trHeight w:val="497"/>
        </w:trPr>
        <w:tc>
          <w:tcPr>
            <w:tcW w:w="9668" w:type="dxa"/>
          </w:tcPr>
          <w:p w:rsidR="0089791E" w:rsidRPr="001B5B2C" w:rsidRDefault="000C35A9" w:rsidP="00E54DCC">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62. </w:t>
            </w:r>
            <w:r w:rsidR="0089791E" w:rsidRPr="001B5B2C">
              <w:rPr>
                <w:rFonts w:ascii="Times New Roman" w:hAnsi="Times New Roman" w:cs="Times New Roman"/>
                <w:b/>
                <w:sz w:val="28"/>
                <w:szCs w:val="28"/>
                <w:lang w:val="uk-UA"/>
              </w:rPr>
              <w:t>Соціальний захист</w:t>
            </w:r>
          </w:p>
          <w:p w:rsidR="0089791E" w:rsidRPr="001B5B2C" w:rsidRDefault="0089791E" w:rsidP="00E54DCC">
            <w:pPr>
              <w:keepLines/>
              <w:widowControl w:val="0"/>
              <w:spacing w:after="0" w:line="240" w:lineRule="auto"/>
              <w:jc w:val="both"/>
              <w:rPr>
                <w:rFonts w:ascii="Times New Roman" w:hAnsi="Times New Roman" w:cs="Times New Roman"/>
                <w:b/>
                <w:sz w:val="28"/>
                <w:szCs w:val="28"/>
                <w:lang w:val="uk-UA"/>
              </w:rPr>
            </w:pPr>
          </w:p>
          <w:p w:rsidR="00524037" w:rsidRDefault="001B5B2C" w:rsidP="00E54DCC">
            <w:pPr>
              <w:keepLines/>
              <w:widowControl w:val="0"/>
              <w:spacing w:after="0" w:line="240" w:lineRule="auto"/>
              <w:jc w:val="both"/>
              <w:rPr>
                <w:rFonts w:ascii="Times New Roman" w:hAnsi="Times New Roman" w:cs="Times New Roman"/>
                <w:sz w:val="24"/>
                <w:szCs w:val="24"/>
                <w:lang w:val="uk-UA"/>
              </w:rPr>
            </w:pPr>
            <w:r w:rsidRPr="001B5B2C">
              <w:rPr>
                <w:rFonts w:ascii="Times New Roman" w:hAnsi="Times New Roman" w:cs="Times New Roman"/>
                <w:sz w:val="24"/>
                <w:szCs w:val="24"/>
                <w:lang w:val="uk-UA"/>
              </w:rPr>
              <w:t>Видача путівок дітям в інтернатні відділення закладів загальної середньої освіти міста (Криворізька гімназія №56 Криворізької міської ради (з частковим утриманням)</w:t>
            </w:r>
            <w:r w:rsidR="00524037">
              <w:rPr>
                <w:rFonts w:ascii="Times New Roman" w:hAnsi="Times New Roman" w:cs="Times New Roman"/>
                <w:sz w:val="24"/>
                <w:szCs w:val="24"/>
                <w:lang w:val="uk-UA"/>
              </w:rPr>
              <w:t xml:space="preserve">; </w:t>
            </w:r>
            <w:r w:rsidRPr="001B5B2C">
              <w:rPr>
                <w:rFonts w:ascii="Times New Roman" w:hAnsi="Times New Roman" w:cs="Times New Roman"/>
                <w:sz w:val="24"/>
                <w:szCs w:val="24"/>
                <w:lang w:val="uk-UA"/>
              </w:rPr>
              <w:t>Криворізька гімназія №4 Криворізької міської ради (з частковим утриманням)</w:t>
            </w:r>
            <w:r w:rsidR="00524037">
              <w:rPr>
                <w:rFonts w:ascii="Times New Roman" w:hAnsi="Times New Roman" w:cs="Times New Roman"/>
                <w:sz w:val="24"/>
                <w:szCs w:val="24"/>
                <w:lang w:val="uk-UA"/>
              </w:rPr>
              <w:t xml:space="preserve">; </w:t>
            </w:r>
          </w:p>
          <w:p w:rsidR="0089791E" w:rsidRPr="001B5B2C" w:rsidRDefault="001B5B2C" w:rsidP="00E54DCC">
            <w:pPr>
              <w:keepLines/>
              <w:widowControl w:val="0"/>
              <w:spacing w:after="0" w:line="240" w:lineRule="auto"/>
              <w:jc w:val="both"/>
              <w:rPr>
                <w:rFonts w:ascii="Times New Roman" w:hAnsi="Times New Roman" w:cs="Times New Roman"/>
                <w:b/>
                <w:sz w:val="28"/>
                <w:szCs w:val="28"/>
                <w:lang w:val="uk-UA"/>
              </w:rPr>
            </w:pPr>
            <w:r w:rsidRPr="001B5B2C">
              <w:rPr>
                <w:rFonts w:ascii="Times New Roman" w:hAnsi="Times New Roman" w:cs="Times New Roman"/>
                <w:sz w:val="24"/>
                <w:szCs w:val="24"/>
                <w:lang w:val="uk-UA"/>
              </w:rPr>
              <w:t>Криворізька гімназія №98 Криворізької міської ради (з повним утриманням))</w:t>
            </w:r>
            <w:r w:rsidR="00524037">
              <w:rPr>
                <w:rFonts w:ascii="Times New Roman" w:hAnsi="Times New Roman" w:cs="Times New Roman"/>
                <w:sz w:val="24"/>
                <w:szCs w:val="24"/>
                <w:lang w:val="uk-UA"/>
              </w:rPr>
              <w:t>.</w:t>
            </w:r>
          </w:p>
        </w:tc>
        <w:tc>
          <w:tcPr>
            <w:tcW w:w="3544" w:type="dxa"/>
            <w:vMerge w:val="restart"/>
          </w:tcPr>
          <w:p w:rsidR="0089791E" w:rsidRPr="005E4287" w:rsidRDefault="0089791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Департамент освіти і науки</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89791E" w:rsidRPr="00A87C77" w:rsidRDefault="0089791E"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89791E" w:rsidRPr="00A01971" w:rsidTr="000C35A9">
        <w:trPr>
          <w:trHeight w:val="497"/>
        </w:trPr>
        <w:tc>
          <w:tcPr>
            <w:tcW w:w="9668" w:type="dxa"/>
          </w:tcPr>
          <w:p w:rsidR="0089791E"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63. </w:t>
            </w:r>
            <w:r w:rsidR="0089791E" w:rsidRPr="00ED0011">
              <w:rPr>
                <w:rFonts w:ascii="Times New Roman" w:hAnsi="Times New Roman" w:cs="Times New Roman"/>
                <w:b/>
                <w:sz w:val="28"/>
                <w:szCs w:val="28"/>
              </w:rPr>
              <w:t>Соціальний захист дітей</w:t>
            </w:r>
          </w:p>
          <w:p w:rsidR="0089791E" w:rsidRDefault="0089791E" w:rsidP="00E54DCC">
            <w:pPr>
              <w:keepLines/>
              <w:widowControl w:val="0"/>
              <w:spacing w:after="0" w:line="240" w:lineRule="auto"/>
              <w:jc w:val="both"/>
              <w:rPr>
                <w:rFonts w:ascii="Times New Roman" w:hAnsi="Times New Roman" w:cs="Times New Roman"/>
                <w:b/>
                <w:sz w:val="28"/>
                <w:szCs w:val="28"/>
              </w:rPr>
            </w:pPr>
          </w:p>
          <w:p w:rsidR="0089791E"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Консультації з питань охорони дитинства</w:t>
            </w:r>
            <w:r w:rsidR="00524037">
              <w:rPr>
                <w:rFonts w:ascii="Times New Roman" w:hAnsi="Times New Roman" w:cs="Times New Roman"/>
                <w:sz w:val="24"/>
                <w:szCs w:val="24"/>
                <w:lang w:val="uk-UA"/>
              </w:rPr>
              <w:t>.</w:t>
            </w:r>
          </w:p>
        </w:tc>
        <w:tc>
          <w:tcPr>
            <w:tcW w:w="3544" w:type="dxa"/>
            <w:vMerge/>
          </w:tcPr>
          <w:p w:rsidR="0089791E" w:rsidRPr="005E4287" w:rsidRDefault="0089791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tcPr>
          <w:p w:rsidR="0089791E" w:rsidRPr="00A87C77" w:rsidRDefault="0089791E"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ED0011" w:rsidRPr="00A01971" w:rsidTr="000C35A9">
        <w:trPr>
          <w:trHeight w:val="497"/>
        </w:trPr>
        <w:tc>
          <w:tcPr>
            <w:tcW w:w="9668" w:type="dxa"/>
          </w:tcPr>
          <w:p w:rsidR="00ED0011"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64. </w:t>
            </w:r>
            <w:r w:rsidR="00ED0011" w:rsidRPr="00ED0011">
              <w:rPr>
                <w:rFonts w:ascii="Times New Roman" w:hAnsi="Times New Roman" w:cs="Times New Roman"/>
                <w:b/>
                <w:sz w:val="28"/>
                <w:szCs w:val="28"/>
              </w:rPr>
              <w:t>Соціальні проєкти</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Зігріємо турботою ветерана</w:t>
            </w:r>
            <w:r w:rsidR="00524037">
              <w:rPr>
                <w:rFonts w:ascii="Times New Roman" w:hAnsi="Times New Roman" w:cs="Times New Roman"/>
                <w:sz w:val="24"/>
                <w:szCs w:val="24"/>
                <w:lang w:val="uk-UA"/>
              </w:rPr>
              <w:t>.</w:t>
            </w: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Кіно без віку</w:t>
            </w:r>
            <w:r w:rsidR="00524037">
              <w:rPr>
                <w:rFonts w:ascii="Times New Roman" w:hAnsi="Times New Roman" w:cs="Times New Roman"/>
                <w:sz w:val="24"/>
                <w:szCs w:val="24"/>
                <w:lang w:val="uk-UA"/>
              </w:rPr>
              <w:t>.</w:t>
            </w: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Кривий Ріг-місто дитячих розваг</w:t>
            </w:r>
            <w:r w:rsidR="00524037">
              <w:rPr>
                <w:rFonts w:ascii="Times New Roman" w:hAnsi="Times New Roman" w:cs="Times New Roman"/>
                <w:sz w:val="24"/>
                <w:szCs w:val="24"/>
                <w:lang w:val="uk-UA"/>
              </w:rPr>
              <w:t>.</w:t>
            </w: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Криворізька гостинність</w:t>
            </w:r>
            <w:r w:rsidR="00524037">
              <w:rPr>
                <w:rFonts w:ascii="Times New Roman" w:hAnsi="Times New Roman" w:cs="Times New Roman"/>
                <w:sz w:val="24"/>
                <w:szCs w:val="24"/>
                <w:lang w:val="uk-UA"/>
              </w:rPr>
              <w:t>.</w:t>
            </w: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Найкраще дітям</w:t>
            </w:r>
            <w:r w:rsidR="00524037">
              <w:rPr>
                <w:rFonts w:ascii="Times New Roman" w:hAnsi="Times New Roman" w:cs="Times New Roman"/>
                <w:sz w:val="24"/>
                <w:szCs w:val="24"/>
                <w:lang w:val="uk-UA"/>
              </w:rPr>
              <w:t>.</w:t>
            </w: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Підприємницький воркшоп</w:t>
            </w:r>
            <w:r w:rsidR="00524037">
              <w:rPr>
                <w:rFonts w:ascii="Times New Roman" w:hAnsi="Times New Roman" w:cs="Times New Roman"/>
                <w:sz w:val="24"/>
                <w:szCs w:val="24"/>
                <w:lang w:val="uk-UA"/>
              </w:rPr>
              <w:t>.</w:t>
            </w:r>
          </w:p>
          <w:p w:rsidR="00ED0011"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Соціальне кафе Криворіжжя</w:t>
            </w:r>
            <w:r w:rsidR="00524037">
              <w:rPr>
                <w:rFonts w:ascii="Times New Roman" w:hAnsi="Times New Roman" w:cs="Times New Roman"/>
                <w:sz w:val="24"/>
                <w:szCs w:val="24"/>
                <w:lang w:val="uk-UA"/>
              </w:rPr>
              <w:t>.</w:t>
            </w:r>
          </w:p>
        </w:tc>
        <w:tc>
          <w:tcPr>
            <w:tcW w:w="3544" w:type="dxa"/>
          </w:tcPr>
          <w:p w:rsidR="00ED0011" w:rsidRPr="005E4287" w:rsidRDefault="0089791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Управління розвитку підприємництва</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ED0011" w:rsidRPr="00A87C77" w:rsidRDefault="00ED0011"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ED0011" w:rsidRPr="00A01971" w:rsidTr="000C35A9">
        <w:trPr>
          <w:trHeight w:val="497"/>
        </w:trPr>
        <w:tc>
          <w:tcPr>
            <w:tcW w:w="9668" w:type="dxa"/>
          </w:tcPr>
          <w:p w:rsidR="00ED0011" w:rsidRPr="001B5B2C" w:rsidRDefault="000C35A9" w:rsidP="00E54DCC">
            <w:pPr>
              <w:keepLines/>
              <w:widowControl w:val="0"/>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65. </w:t>
            </w:r>
            <w:r w:rsidR="00ED0011" w:rsidRPr="001B5B2C">
              <w:rPr>
                <w:rFonts w:ascii="Times New Roman" w:hAnsi="Times New Roman" w:cs="Times New Roman"/>
                <w:b/>
                <w:sz w:val="28"/>
                <w:szCs w:val="28"/>
                <w:lang w:val="uk-UA"/>
              </w:rPr>
              <w:t>Соціально-гуманітарні послуги</w:t>
            </w:r>
          </w:p>
          <w:p w:rsidR="00ED0011" w:rsidRPr="001B5B2C" w:rsidRDefault="00ED0011" w:rsidP="00E54DCC">
            <w:pPr>
              <w:keepLines/>
              <w:widowControl w:val="0"/>
              <w:spacing w:after="0" w:line="240" w:lineRule="auto"/>
              <w:jc w:val="both"/>
              <w:rPr>
                <w:rFonts w:ascii="Times New Roman" w:hAnsi="Times New Roman" w:cs="Times New Roman"/>
                <w:b/>
                <w:sz w:val="28"/>
                <w:szCs w:val="28"/>
                <w:lang w:val="uk-UA"/>
              </w:rPr>
            </w:pPr>
          </w:p>
          <w:p w:rsidR="001B5B2C" w:rsidRPr="001B5B2C" w:rsidRDefault="001B5B2C" w:rsidP="00E54DCC">
            <w:pPr>
              <w:keepLines/>
              <w:widowControl w:val="0"/>
              <w:spacing w:after="0" w:line="240" w:lineRule="auto"/>
              <w:jc w:val="both"/>
              <w:rPr>
                <w:rFonts w:ascii="Times New Roman" w:hAnsi="Times New Roman" w:cs="Times New Roman"/>
                <w:sz w:val="24"/>
                <w:szCs w:val="24"/>
                <w:lang w:val="uk-UA"/>
              </w:rPr>
            </w:pPr>
            <w:r w:rsidRPr="001B5B2C">
              <w:rPr>
                <w:rFonts w:ascii="Times New Roman" w:hAnsi="Times New Roman" w:cs="Times New Roman"/>
                <w:sz w:val="24"/>
                <w:szCs w:val="24"/>
                <w:lang w:val="uk-UA"/>
              </w:rPr>
              <w:t>Консультації з соціальних питань спеціалістами департаменту соціальної політики виконкому Криворізької міської ради</w:t>
            </w:r>
            <w:r w:rsidR="00524037">
              <w:rPr>
                <w:rFonts w:ascii="Times New Roman" w:hAnsi="Times New Roman" w:cs="Times New Roman"/>
                <w:sz w:val="24"/>
                <w:szCs w:val="24"/>
                <w:lang w:val="uk-UA"/>
              </w:rPr>
              <w:t>.</w:t>
            </w: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lastRenderedPageBreak/>
              <w:t xml:space="preserve">Отримання соціальних послуг у КУ </w:t>
            </w:r>
            <w:r w:rsidR="003559CE">
              <w:rPr>
                <w:rFonts w:ascii="Times New Roman" w:hAnsi="Times New Roman" w:cs="Times New Roman"/>
                <w:sz w:val="24"/>
                <w:szCs w:val="24"/>
              </w:rPr>
              <w:t>«</w:t>
            </w:r>
            <w:r w:rsidRPr="00D06E30">
              <w:rPr>
                <w:rFonts w:ascii="Times New Roman" w:hAnsi="Times New Roman" w:cs="Times New Roman"/>
                <w:sz w:val="24"/>
                <w:szCs w:val="24"/>
              </w:rPr>
              <w:t>Будинок нічного перебування</w:t>
            </w:r>
            <w:r w:rsidR="003559CE">
              <w:rPr>
                <w:rFonts w:ascii="Times New Roman" w:hAnsi="Times New Roman" w:cs="Times New Roman"/>
                <w:sz w:val="24"/>
                <w:szCs w:val="24"/>
              </w:rPr>
              <w:t>»</w:t>
            </w:r>
            <w:r w:rsidRPr="00D06E30">
              <w:rPr>
                <w:rFonts w:ascii="Times New Roman" w:hAnsi="Times New Roman" w:cs="Times New Roman"/>
                <w:sz w:val="24"/>
                <w:szCs w:val="24"/>
              </w:rPr>
              <w:t xml:space="preserve"> КМР</w:t>
            </w:r>
            <w:r w:rsidR="00524037">
              <w:rPr>
                <w:rFonts w:ascii="Times New Roman" w:hAnsi="Times New Roman" w:cs="Times New Roman"/>
                <w:sz w:val="24"/>
                <w:szCs w:val="24"/>
                <w:lang w:val="uk-UA"/>
              </w:rPr>
              <w:t>.</w:t>
            </w: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Отримання соціальної послуги в територіальному центрі</w:t>
            </w:r>
            <w:r w:rsidR="00524037">
              <w:rPr>
                <w:rFonts w:ascii="Times New Roman" w:hAnsi="Times New Roman" w:cs="Times New Roman"/>
                <w:sz w:val="24"/>
                <w:szCs w:val="24"/>
                <w:lang w:val="uk-UA"/>
              </w:rPr>
              <w:t>.</w:t>
            </w: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D06E30">
              <w:rPr>
                <w:rFonts w:ascii="Times New Roman" w:hAnsi="Times New Roman" w:cs="Times New Roman"/>
                <w:sz w:val="24"/>
                <w:szCs w:val="24"/>
              </w:rPr>
              <w:t xml:space="preserve">Поселення до комунальних установ </w:t>
            </w:r>
            <w:r w:rsidR="003559CE">
              <w:rPr>
                <w:rFonts w:ascii="Times New Roman" w:hAnsi="Times New Roman" w:cs="Times New Roman"/>
                <w:sz w:val="24"/>
                <w:szCs w:val="24"/>
              </w:rPr>
              <w:t>«</w:t>
            </w:r>
            <w:r w:rsidRPr="00D06E30">
              <w:rPr>
                <w:rFonts w:ascii="Times New Roman" w:hAnsi="Times New Roman" w:cs="Times New Roman"/>
                <w:sz w:val="24"/>
                <w:szCs w:val="24"/>
              </w:rPr>
              <w:t>Будинок милосердя</w:t>
            </w:r>
            <w:r w:rsidR="003559CE">
              <w:rPr>
                <w:rFonts w:ascii="Times New Roman" w:hAnsi="Times New Roman" w:cs="Times New Roman"/>
                <w:sz w:val="24"/>
                <w:szCs w:val="24"/>
              </w:rPr>
              <w:t>»</w:t>
            </w:r>
            <w:r w:rsidRPr="00D06E30">
              <w:rPr>
                <w:rFonts w:ascii="Times New Roman" w:hAnsi="Times New Roman" w:cs="Times New Roman"/>
                <w:sz w:val="24"/>
                <w:szCs w:val="24"/>
              </w:rPr>
              <w:t xml:space="preserve"> та </w:t>
            </w:r>
            <w:r w:rsidR="003559CE">
              <w:rPr>
                <w:rFonts w:ascii="Times New Roman" w:hAnsi="Times New Roman" w:cs="Times New Roman"/>
                <w:sz w:val="24"/>
                <w:szCs w:val="24"/>
              </w:rPr>
              <w:t>«</w:t>
            </w:r>
            <w:r w:rsidRPr="00D06E30">
              <w:rPr>
                <w:rFonts w:ascii="Times New Roman" w:hAnsi="Times New Roman" w:cs="Times New Roman"/>
                <w:sz w:val="24"/>
                <w:szCs w:val="24"/>
              </w:rPr>
              <w:t xml:space="preserve">Будинок милосердя </w:t>
            </w:r>
            <w:r w:rsidR="003559CE">
              <w:rPr>
                <w:rFonts w:ascii="Times New Roman" w:hAnsi="Times New Roman" w:cs="Times New Roman"/>
                <w:sz w:val="24"/>
                <w:szCs w:val="24"/>
              </w:rPr>
              <w:t>«</w:t>
            </w:r>
            <w:r w:rsidRPr="00D06E30">
              <w:rPr>
                <w:rFonts w:ascii="Times New Roman" w:hAnsi="Times New Roman" w:cs="Times New Roman"/>
                <w:sz w:val="24"/>
                <w:szCs w:val="24"/>
              </w:rPr>
              <w:t>Затишок</w:t>
            </w:r>
            <w:r w:rsidR="003559CE">
              <w:rPr>
                <w:rFonts w:ascii="Times New Roman" w:hAnsi="Times New Roman" w:cs="Times New Roman"/>
                <w:sz w:val="24"/>
                <w:szCs w:val="24"/>
              </w:rPr>
              <w:t>»</w:t>
            </w:r>
            <w:r w:rsidRPr="00D06E30">
              <w:rPr>
                <w:rFonts w:ascii="Times New Roman" w:hAnsi="Times New Roman" w:cs="Times New Roman"/>
                <w:sz w:val="24"/>
                <w:szCs w:val="24"/>
              </w:rPr>
              <w:t xml:space="preserve"> Криворізької міської ради</w:t>
            </w:r>
            <w:r w:rsidR="00524037">
              <w:rPr>
                <w:rFonts w:ascii="Times New Roman" w:hAnsi="Times New Roman" w:cs="Times New Roman"/>
                <w:sz w:val="24"/>
                <w:szCs w:val="24"/>
                <w:lang w:val="uk-UA"/>
              </w:rPr>
              <w:t>.</w:t>
            </w: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524037">
              <w:rPr>
                <w:rFonts w:ascii="Times New Roman" w:hAnsi="Times New Roman" w:cs="Times New Roman"/>
                <w:sz w:val="24"/>
                <w:szCs w:val="24"/>
                <w:lang w:val="uk-UA"/>
              </w:rPr>
              <w:t xml:space="preserve">Послуга </w:t>
            </w:r>
            <w:r w:rsidR="003559CE" w:rsidRPr="00524037">
              <w:rPr>
                <w:rFonts w:ascii="Times New Roman" w:hAnsi="Times New Roman" w:cs="Times New Roman"/>
                <w:sz w:val="24"/>
                <w:szCs w:val="24"/>
                <w:lang w:val="uk-UA"/>
              </w:rPr>
              <w:t>«</w:t>
            </w:r>
            <w:r w:rsidRPr="00524037">
              <w:rPr>
                <w:rFonts w:ascii="Times New Roman" w:hAnsi="Times New Roman" w:cs="Times New Roman"/>
                <w:sz w:val="24"/>
                <w:szCs w:val="24"/>
                <w:lang w:val="uk-UA"/>
              </w:rPr>
              <w:t>соціального таксі</w:t>
            </w:r>
            <w:r w:rsidR="003559CE" w:rsidRPr="00524037">
              <w:rPr>
                <w:rFonts w:ascii="Times New Roman" w:hAnsi="Times New Roman" w:cs="Times New Roman"/>
                <w:sz w:val="24"/>
                <w:szCs w:val="24"/>
                <w:lang w:val="uk-UA"/>
              </w:rPr>
              <w:t>»</w:t>
            </w:r>
            <w:r w:rsidR="00524037">
              <w:rPr>
                <w:rFonts w:ascii="Times New Roman" w:hAnsi="Times New Roman" w:cs="Times New Roman"/>
                <w:sz w:val="24"/>
                <w:szCs w:val="24"/>
                <w:lang w:val="uk-UA"/>
              </w:rPr>
              <w:t>.</w:t>
            </w:r>
          </w:p>
          <w:p w:rsidR="001B5B2C" w:rsidRPr="00524037" w:rsidRDefault="001B5B2C" w:rsidP="00E54DCC">
            <w:pPr>
              <w:keepLines/>
              <w:widowControl w:val="0"/>
              <w:spacing w:after="0" w:line="240" w:lineRule="auto"/>
              <w:jc w:val="both"/>
              <w:rPr>
                <w:rFonts w:ascii="Times New Roman" w:hAnsi="Times New Roman" w:cs="Times New Roman"/>
                <w:sz w:val="24"/>
                <w:szCs w:val="24"/>
                <w:lang w:val="uk-UA"/>
              </w:rPr>
            </w:pPr>
            <w:r w:rsidRPr="00524037">
              <w:rPr>
                <w:rFonts w:ascii="Times New Roman" w:hAnsi="Times New Roman" w:cs="Times New Roman"/>
                <w:sz w:val="24"/>
                <w:szCs w:val="24"/>
                <w:lang w:val="uk-UA"/>
              </w:rPr>
              <w:t xml:space="preserve">Послуги з соціальної реабілітації в КУ </w:t>
            </w:r>
            <w:r w:rsidR="003559CE" w:rsidRPr="00524037">
              <w:rPr>
                <w:rFonts w:ascii="Times New Roman" w:hAnsi="Times New Roman" w:cs="Times New Roman"/>
                <w:sz w:val="24"/>
                <w:szCs w:val="24"/>
                <w:lang w:val="uk-UA"/>
              </w:rPr>
              <w:t>«</w:t>
            </w:r>
            <w:r w:rsidRPr="00524037">
              <w:rPr>
                <w:rFonts w:ascii="Times New Roman" w:hAnsi="Times New Roman" w:cs="Times New Roman"/>
                <w:sz w:val="24"/>
                <w:szCs w:val="24"/>
                <w:lang w:val="uk-UA"/>
              </w:rPr>
              <w:t>Центр соціальної реабілітації дітей з інвалідністю</w:t>
            </w:r>
            <w:r w:rsidR="003559CE" w:rsidRPr="00524037">
              <w:rPr>
                <w:rFonts w:ascii="Times New Roman" w:hAnsi="Times New Roman" w:cs="Times New Roman"/>
                <w:sz w:val="24"/>
                <w:szCs w:val="24"/>
                <w:lang w:val="uk-UA"/>
              </w:rPr>
              <w:t>»</w:t>
            </w:r>
            <w:r w:rsidRPr="00524037">
              <w:rPr>
                <w:rFonts w:ascii="Times New Roman" w:hAnsi="Times New Roman" w:cs="Times New Roman"/>
                <w:sz w:val="24"/>
                <w:szCs w:val="24"/>
                <w:lang w:val="uk-UA"/>
              </w:rPr>
              <w:t xml:space="preserve"> </w:t>
            </w:r>
            <w:r w:rsidRPr="00D06E30">
              <w:rPr>
                <w:rFonts w:ascii="Times New Roman" w:hAnsi="Times New Roman" w:cs="Times New Roman"/>
                <w:sz w:val="24"/>
                <w:szCs w:val="24"/>
              </w:rPr>
              <w:t>Криворізької міської ради</w:t>
            </w:r>
            <w:r w:rsidR="00524037">
              <w:rPr>
                <w:rFonts w:ascii="Times New Roman" w:hAnsi="Times New Roman" w:cs="Times New Roman"/>
                <w:sz w:val="24"/>
                <w:szCs w:val="24"/>
                <w:lang w:val="uk-UA"/>
              </w:rPr>
              <w:t>.</w:t>
            </w:r>
          </w:p>
          <w:p w:rsidR="00ED0011"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Соціальне страхування</w:t>
            </w:r>
            <w:r w:rsidR="00524037">
              <w:rPr>
                <w:rFonts w:ascii="Times New Roman" w:hAnsi="Times New Roman" w:cs="Times New Roman"/>
                <w:sz w:val="24"/>
                <w:szCs w:val="24"/>
                <w:lang w:val="uk-UA"/>
              </w:rPr>
              <w:t>.</w:t>
            </w:r>
          </w:p>
        </w:tc>
        <w:tc>
          <w:tcPr>
            <w:tcW w:w="3544" w:type="dxa"/>
          </w:tcPr>
          <w:p w:rsidR="00ED0011" w:rsidRPr="005E4287" w:rsidRDefault="0089791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lastRenderedPageBreak/>
              <w:t>Департамент соціальної політики</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ED0011"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січня, наступного за звітним</w:t>
            </w:r>
          </w:p>
        </w:tc>
      </w:tr>
      <w:tr w:rsidR="00ED0011" w:rsidRPr="00A01971" w:rsidTr="000C35A9">
        <w:trPr>
          <w:trHeight w:val="497"/>
        </w:trPr>
        <w:tc>
          <w:tcPr>
            <w:tcW w:w="9668" w:type="dxa"/>
          </w:tcPr>
          <w:p w:rsidR="00ED0011" w:rsidRDefault="000C35A9" w:rsidP="00E54DCC">
            <w:pPr>
              <w:keepLines/>
              <w:widowControl w:val="0"/>
              <w:tabs>
                <w:tab w:val="left" w:pos="1209"/>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66. </w:t>
            </w:r>
            <w:r w:rsidR="00ED0011" w:rsidRPr="00ED0011">
              <w:rPr>
                <w:rFonts w:ascii="Times New Roman" w:hAnsi="Times New Roman" w:cs="Times New Roman"/>
                <w:b/>
                <w:sz w:val="28"/>
                <w:szCs w:val="28"/>
              </w:rPr>
              <w:t>Спорт</w:t>
            </w:r>
            <w:r w:rsidR="00ED0011" w:rsidRPr="00ED0011">
              <w:rPr>
                <w:rFonts w:ascii="Times New Roman" w:hAnsi="Times New Roman" w:cs="Times New Roman"/>
                <w:b/>
                <w:sz w:val="28"/>
                <w:szCs w:val="28"/>
              </w:rPr>
              <w:tab/>
            </w:r>
          </w:p>
          <w:p w:rsidR="00ED0011" w:rsidRDefault="00ED0011" w:rsidP="00E54DCC">
            <w:pPr>
              <w:keepLines/>
              <w:widowControl w:val="0"/>
              <w:tabs>
                <w:tab w:val="left" w:pos="1209"/>
              </w:tabs>
              <w:spacing w:after="0" w:line="240" w:lineRule="auto"/>
              <w:jc w:val="both"/>
              <w:rPr>
                <w:rFonts w:ascii="Times New Roman" w:hAnsi="Times New Roman" w:cs="Times New Roman"/>
                <w:b/>
                <w:sz w:val="28"/>
                <w:szCs w:val="28"/>
              </w:rPr>
            </w:pPr>
          </w:p>
          <w:p w:rsidR="00ED0011" w:rsidRPr="00524037" w:rsidRDefault="001B5B2C" w:rsidP="00E54DCC">
            <w:pPr>
              <w:keepLines/>
              <w:widowControl w:val="0"/>
              <w:tabs>
                <w:tab w:val="left" w:pos="1209"/>
              </w:tabs>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Діяльність спортивних секцій</w:t>
            </w:r>
            <w:r w:rsidR="00524037">
              <w:rPr>
                <w:rFonts w:ascii="Times New Roman" w:hAnsi="Times New Roman" w:cs="Times New Roman"/>
                <w:sz w:val="24"/>
                <w:szCs w:val="24"/>
                <w:lang w:val="uk-UA"/>
              </w:rPr>
              <w:t>.</w:t>
            </w:r>
          </w:p>
        </w:tc>
        <w:tc>
          <w:tcPr>
            <w:tcW w:w="3544" w:type="dxa"/>
          </w:tcPr>
          <w:p w:rsidR="00ED0011" w:rsidRPr="005E4287" w:rsidRDefault="0089791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 xml:space="preserve">Департамент </w:t>
            </w:r>
            <w:proofErr w:type="gramStart"/>
            <w:r w:rsidRPr="00D06E30">
              <w:rPr>
                <w:rFonts w:ascii="Times New Roman" w:hAnsi="Times New Roman" w:cs="Times New Roman"/>
                <w:sz w:val="24"/>
                <w:szCs w:val="24"/>
              </w:rPr>
              <w:t>у справах</w:t>
            </w:r>
            <w:proofErr w:type="gramEnd"/>
            <w:r w:rsidRPr="00D06E30">
              <w:rPr>
                <w:rFonts w:ascii="Times New Roman" w:hAnsi="Times New Roman" w:cs="Times New Roman"/>
                <w:sz w:val="24"/>
                <w:szCs w:val="24"/>
              </w:rPr>
              <w:t xml:space="preserve"> сім'ї, молоді та спорту</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ED0011" w:rsidRPr="00A87C77" w:rsidRDefault="00B26197" w:rsidP="00B26197">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01 лютого, наступного за звітним</w:t>
            </w:r>
          </w:p>
        </w:tc>
      </w:tr>
      <w:tr w:rsidR="00ED0011" w:rsidRPr="00A01971" w:rsidTr="000C35A9">
        <w:trPr>
          <w:trHeight w:val="497"/>
        </w:trPr>
        <w:tc>
          <w:tcPr>
            <w:tcW w:w="9668" w:type="dxa"/>
          </w:tcPr>
          <w:p w:rsidR="00ED0011" w:rsidRDefault="000C35A9" w:rsidP="00E54DCC">
            <w:pPr>
              <w:keepLines/>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67. </w:t>
            </w:r>
            <w:r w:rsidR="00ED0011" w:rsidRPr="00ED0011">
              <w:rPr>
                <w:rFonts w:ascii="Times New Roman" w:hAnsi="Times New Roman" w:cs="Times New Roman"/>
                <w:b/>
                <w:sz w:val="28"/>
                <w:szCs w:val="28"/>
              </w:rPr>
              <w:t>Якість послуг</w:t>
            </w:r>
          </w:p>
          <w:p w:rsidR="00ED0011" w:rsidRDefault="00ED0011" w:rsidP="00E54DCC">
            <w:pPr>
              <w:keepLines/>
              <w:widowControl w:val="0"/>
              <w:spacing w:after="0" w:line="240" w:lineRule="auto"/>
              <w:jc w:val="both"/>
              <w:rPr>
                <w:rFonts w:ascii="Times New Roman" w:hAnsi="Times New Roman" w:cs="Times New Roman"/>
                <w:b/>
                <w:sz w:val="28"/>
                <w:szCs w:val="28"/>
              </w:rPr>
            </w:pPr>
          </w:p>
          <w:p w:rsidR="00ED0011" w:rsidRPr="00524037" w:rsidRDefault="001B5B2C" w:rsidP="00E54DCC">
            <w:pPr>
              <w:keepLines/>
              <w:widowControl w:val="0"/>
              <w:spacing w:after="0" w:line="240" w:lineRule="auto"/>
              <w:jc w:val="both"/>
              <w:rPr>
                <w:rFonts w:ascii="Times New Roman" w:hAnsi="Times New Roman" w:cs="Times New Roman"/>
                <w:b/>
                <w:sz w:val="28"/>
                <w:szCs w:val="28"/>
                <w:lang w:val="uk-UA"/>
              </w:rPr>
            </w:pPr>
            <w:r w:rsidRPr="00D06E30">
              <w:rPr>
                <w:rFonts w:ascii="Times New Roman" w:hAnsi="Times New Roman" w:cs="Times New Roman"/>
                <w:sz w:val="24"/>
                <w:szCs w:val="24"/>
              </w:rPr>
              <w:t>Оцінка якості обслуговування</w:t>
            </w:r>
            <w:r w:rsidR="00524037">
              <w:rPr>
                <w:rFonts w:ascii="Times New Roman" w:hAnsi="Times New Roman" w:cs="Times New Roman"/>
                <w:sz w:val="24"/>
                <w:szCs w:val="24"/>
                <w:lang w:val="uk-UA"/>
              </w:rPr>
              <w:t>.</w:t>
            </w:r>
          </w:p>
        </w:tc>
        <w:tc>
          <w:tcPr>
            <w:tcW w:w="3544" w:type="dxa"/>
          </w:tcPr>
          <w:p w:rsidR="0089791E" w:rsidRDefault="0089791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D06E30">
              <w:rPr>
                <w:rFonts w:ascii="Times New Roman" w:hAnsi="Times New Roman" w:cs="Times New Roman"/>
                <w:sz w:val="24"/>
                <w:szCs w:val="24"/>
              </w:rPr>
              <w:t>Департамент соціальної політики</w:t>
            </w:r>
            <w:r w:rsidR="006C399D"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p w:rsidR="00ED0011" w:rsidRPr="0089791E" w:rsidRDefault="00ED0011" w:rsidP="00B04D90">
            <w:pPr>
              <w:keepLines/>
              <w:widowControl w:val="0"/>
              <w:spacing w:after="0" w:line="240" w:lineRule="auto"/>
              <w:jc w:val="center"/>
              <w:rPr>
                <w:rFonts w:ascii="Times New Roman" w:hAnsi="Times New Roman" w:cs="Times New Roman"/>
                <w:lang w:val="uk-UA" w:eastAsia="ru-RU"/>
              </w:rPr>
            </w:pPr>
          </w:p>
        </w:tc>
        <w:tc>
          <w:tcPr>
            <w:tcW w:w="1843" w:type="dxa"/>
          </w:tcPr>
          <w:p w:rsidR="00ED0011"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січня, наступного за звітним</w:t>
            </w:r>
          </w:p>
        </w:tc>
      </w:tr>
      <w:tr w:rsidR="00ED0011" w:rsidRPr="00A01971" w:rsidTr="000C35A9">
        <w:trPr>
          <w:trHeight w:val="497"/>
        </w:trPr>
        <w:tc>
          <w:tcPr>
            <w:tcW w:w="15055" w:type="dxa"/>
            <w:gridSpan w:val="3"/>
          </w:tcPr>
          <w:p w:rsidR="00ED0011" w:rsidRPr="000C35A9" w:rsidRDefault="001B5B2C" w:rsidP="00B04D90">
            <w:pPr>
              <w:keepLines/>
              <w:widowControl w:val="0"/>
              <w:spacing w:after="0" w:line="240" w:lineRule="auto"/>
              <w:jc w:val="center"/>
              <w:rPr>
                <w:rFonts w:ascii="Times New Roman" w:hAnsi="Times New Roman" w:cs="Times New Roman"/>
                <w:b/>
                <w:sz w:val="32"/>
                <w:szCs w:val="32"/>
              </w:rPr>
            </w:pPr>
            <w:r w:rsidRPr="000C35A9">
              <w:rPr>
                <w:rFonts w:ascii="Times New Roman" w:hAnsi="Times New Roman" w:cs="Times New Roman"/>
                <w:b/>
                <w:sz w:val="32"/>
                <w:szCs w:val="32"/>
              </w:rPr>
              <w:t xml:space="preserve">Розділ </w:t>
            </w:r>
            <w:r w:rsidR="003559CE" w:rsidRPr="000C35A9">
              <w:rPr>
                <w:rFonts w:ascii="Times New Roman" w:hAnsi="Times New Roman" w:cs="Times New Roman"/>
                <w:b/>
                <w:sz w:val="32"/>
                <w:szCs w:val="32"/>
              </w:rPr>
              <w:t>«</w:t>
            </w:r>
            <w:r w:rsidRPr="000C35A9">
              <w:rPr>
                <w:rFonts w:ascii="Times New Roman" w:hAnsi="Times New Roman" w:cs="Times New Roman"/>
                <w:b/>
                <w:sz w:val="32"/>
                <w:szCs w:val="32"/>
              </w:rPr>
              <w:t>Популярні питання</w:t>
            </w:r>
            <w:r w:rsidR="003559CE" w:rsidRPr="000C35A9">
              <w:rPr>
                <w:rFonts w:ascii="Times New Roman" w:hAnsi="Times New Roman" w:cs="Times New Roman"/>
                <w:b/>
                <w:sz w:val="32"/>
                <w:szCs w:val="32"/>
              </w:rPr>
              <w:t>»</w:t>
            </w:r>
          </w:p>
        </w:tc>
      </w:tr>
      <w:tr w:rsidR="00ED0011" w:rsidRPr="00A01971" w:rsidTr="000C35A9">
        <w:trPr>
          <w:trHeight w:val="497"/>
        </w:trPr>
        <w:tc>
          <w:tcPr>
            <w:tcW w:w="9668" w:type="dxa"/>
          </w:tcPr>
          <w:p w:rsidR="00ED0011" w:rsidRPr="00D06E30" w:rsidRDefault="001B5B2C" w:rsidP="00E54DCC">
            <w:pPr>
              <w:keepLines/>
              <w:widowControl w:val="0"/>
              <w:spacing w:after="0" w:line="240" w:lineRule="auto"/>
              <w:jc w:val="both"/>
              <w:rPr>
                <w:rFonts w:ascii="Times New Roman" w:hAnsi="Times New Roman" w:cs="Times New Roman"/>
                <w:sz w:val="24"/>
                <w:szCs w:val="24"/>
              </w:rPr>
            </w:pPr>
            <w:r w:rsidRPr="0025616E">
              <w:rPr>
                <w:rFonts w:ascii="Times New Roman" w:hAnsi="Times New Roman" w:cs="Times New Roman"/>
                <w:sz w:val="24"/>
                <w:szCs w:val="24"/>
              </w:rPr>
              <w:t xml:space="preserve">Як записатись на особистий прийом до Криворізького міського голови? </w:t>
            </w:r>
            <w:r w:rsidRPr="0025616E">
              <w:rPr>
                <w:rFonts w:ascii="Times New Roman" w:hAnsi="Times New Roman" w:cs="Times New Roman"/>
                <w:sz w:val="24"/>
                <w:szCs w:val="24"/>
                <w:lang w:val="en-US"/>
              </w:rPr>
              <w:t>(</w:t>
            </w:r>
            <w:r w:rsidRPr="0025616E">
              <w:rPr>
                <w:rFonts w:ascii="Times New Roman" w:hAnsi="Times New Roman" w:cs="Times New Roman"/>
                <w:sz w:val="24"/>
                <w:szCs w:val="24"/>
              </w:rPr>
              <w:t>У зв’язку з карантинними обмеженнями особистий прийом тимчасово припинено</w:t>
            </w:r>
            <w:r w:rsidRPr="0025616E">
              <w:rPr>
                <w:rFonts w:ascii="Times New Roman" w:hAnsi="Times New Roman" w:cs="Times New Roman"/>
                <w:sz w:val="24"/>
                <w:szCs w:val="24"/>
                <w:lang w:val="en-US"/>
              </w:rPr>
              <w:t>)</w:t>
            </w:r>
          </w:p>
        </w:tc>
        <w:tc>
          <w:tcPr>
            <w:tcW w:w="3544" w:type="dxa"/>
          </w:tcPr>
          <w:p w:rsidR="00ED0011" w:rsidRPr="003559CE" w:rsidRDefault="006C399D"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25616E">
              <w:rPr>
                <w:rFonts w:ascii="Times New Roman" w:hAnsi="Times New Roman" w:cs="Times New Roman"/>
                <w:sz w:val="24"/>
                <w:szCs w:val="24"/>
              </w:rPr>
              <w:t>Управління по роботі зі зверненнями громадян</w:t>
            </w:r>
            <w:r w:rsidR="003559CE"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r w:rsidR="003559CE">
              <w:rPr>
                <w:rFonts w:ascii="Times New Roman" w:hAnsi="Times New Roman" w:cs="Times New Roman"/>
                <w:sz w:val="24"/>
                <w:szCs w:val="24"/>
                <w:lang w:val="uk-UA"/>
              </w:rPr>
              <w:t xml:space="preserve"> </w:t>
            </w:r>
          </w:p>
        </w:tc>
        <w:tc>
          <w:tcPr>
            <w:tcW w:w="1843" w:type="dxa"/>
          </w:tcPr>
          <w:p w:rsidR="00ED0011"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Раз на півріччя, до 04 січня та 04 липня</w:t>
            </w:r>
          </w:p>
        </w:tc>
      </w:tr>
      <w:tr w:rsidR="00ED0011" w:rsidRPr="00A01971" w:rsidTr="000C35A9">
        <w:trPr>
          <w:trHeight w:val="497"/>
        </w:trPr>
        <w:tc>
          <w:tcPr>
            <w:tcW w:w="9668" w:type="dxa"/>
          </w:tcPr>
          <w:p w:rsidR="00ED0011" w:rsidRPr="00D06E30" w:rsidRDefault="001B5B2C" w:rsidP="00E54DCC">
            <w:pPr>
              <w:keepLines/>
              <w:widowControl w:val="0"/>
              <w:spacing w:after="0" w:line="240" w:lineRule="auto"/>
              <w:jc w:val="both"/>
              <w:rPr>
                <w:rFonts w:ascii="Times New Roman" w:hAnsi="Times New Roman" w:cs="Times New Roman"/>
                <w:sz w:val="24"/>
                <w:szCs w:val="24"/>
              </w:rPr>
            </w:pPr>
            <w:r w:rsidRPr="0025616E">
              <w:rPr>
                <w:rFonts w:ascii="Times New Roman" w:hAnsi="Times New Roman" w:cs="Times New Roman"/>
                <w:sz w:val="24"/>
                <w:szCs w:val="24"/>
              </w:rPr>
              <w:t>Де я можу поставити свою оцінку роботи посадовця?</w:t>
            </w:r>
          </w:p>
        </w:tc>
        <w:tc>
          <w:tcPr>
            <w:tcW w:w="3544" w:type="dxa"/>
          </w:tcPr>
          <w:p w:rsidR="00ED0011" w:rsidRPr="005E4287" w:rsidRDefault="006C399D"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25616E">
              <w:rPr>
                <w:rFonts w:ascii="Times New Roman" w:hAnsi="Times New Roman" w:cs="Times New Roman"/>
                <w:sz w:val="24"/>
                <w:szCs w:val="24"/>
              </w:rPr>
              <w:t>Департамент соціальної політики</w:t>
            </w:r>
            <w:r w:rsidR="003559CE"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ED0011"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25 січня, наступного за звітним</w:t>
            </w:r>
          </w:p>
        </w:tc>
      </w:tr>
      <w:tr w:rsidR="007B6600" w:rsidRPr="00A01971" w:rsidTr="000C35A9">
        <w:trPr>
          <w:trHeight w:val="497"/>
        </w:trPr>
        <w:tc>
          <w:tcPr>
            <w:tcW w:w="9668" w:type="dxa"/>
          </w:tcPr>
          <w:p w:rsidR="007B6600" w:rsidRPr="00D06E30" w:rsidRDefault="001B5B2C" w:rsidP="00E54DCC">
            <w:pPr>
              <w:keepLines/>
              <w:widowControl w:val="0"/>
              <w:spacing w:after="0" w:line="240" w:lineRule="auto"/>
              <w:jc w:val="both"/>
              <w:rPr>
                <w:rFonts w:ascii="Times New Roman" w:hAnsi="Times New Roman" w:cs="Times New Roman"/>
                <w:sz w:val="24"/>
                <w:szCs w:val="24"/>
              </w:rPr>
            </w:pPr>
            <w:r w:rsidRPr="0025616E">
              <w:rPr>
                <w:rFonts w:ascii="Times New Roman" w:hAnsi="Times New Roman" w:cs="Times New Roman"/>
                <w:sz w:val="24"/>
                <w:szCs w:val="24"/>
              </w:rPr>
              <w:t>Де я можу отримати консультацію з питань захисту прав споживачів?</w:t>
            </w:r>
          </w:p>
        </w:tc>
        <w:tc>
          <w:tcPr>
            <w:tcW w:w="3544" w:type="dxa"/>
          </w:tcPr>
          <w:p w:rsidR="007B6600" w:rsidRPr="005E4287" w:rsidRDefault="006C399D"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25616E">
              <w:rPr>
                <w:rFonts w:ascii="Times New Roman" w:hAnsi="Times New Roman" w:cs="Times New Roman"/>
                <w:sz w:val="24"/>
                <w:szCs w:val="24"/>
              </w:rPr>
              <w:t>Відділ з питань захисту прав споживачів</w:t>
            </w:r>
            <w:r w:rsidR="003559CE"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tcPr>
          <w:p w:rsidR="007B6600"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10 січня, наступного за звітним</w:t>
            </w:r>
          </w:p>
        </w:tc>
      </w:tr>
      <w:tr w:rsidR="003559CE" w:rsidRPr="00A01971" w:rsidTr="000C35A9">
        <w:trPr>
          <w:trHeight w:val="497"/>
        </w:trPr>
        <w:tc>
          <w:tcPr>
            <w:tcW w:w="9668" w:type="dxa"/>
          </w:tcPr>
          <w:p w:rsidR="003559CE" w:rsidRPr="00D06E30" w:rsidRDefault="003559CE" w:rsidP="00E54DCC">
            <w:pPr>
              <w:keepLines/>
              <w:widowControl w:val="0"/>
              <w:spacing w:after="0" w:line="240" w:lineRule="auto"/>
              <w:jc w:val="both"/>
              <w:rPr>
                <w:rFonts w:ascii="Times New Roman" w:hAnsi="Times New Roman" w:cs="Times New Roman"/>
                <w:sz w:val="24"/>
                <w:szCs w:val="24"/>
              </w:rPr>
            </w:pPr>
            <w:r w:rsidRPr="0025616E">
              <w:rPr>
                <w:rFonts w:ascii="Times New Roman" w:hAnsi="Times New Roman" w:cs="Times New Roman"/>
                <w:sz w:val="24"/>
                <w:szCs w:val="24"/>
              </w:rPr>
              <w:t>Де можна ознайомитися з даними автоматичних постів моніторингу за станом атмосферного повітря?</w:t>
            </w:r>
          </w:p>
        </w:tc>
        <w:tc>
          <w:tcPr>
            <w:tcW w:w="3544" w:type="dxa"/>
            <w:vMerge w:val="restart"/>
          </w:tcPr>
          <w:p w:rsidR="003559CE" w:rsidRPr="005E4287" w:rsidRDefault="003559C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r w:rsidRPr="0025616E">
              <w:rPr>
                <w:rFonts w:ascii="Times New Roman" w:hAnsi="Times New Roman" w:cs="Times New Roman"/>
                <w:sz w:val="24"/>
                <w:szCs w:val="24"/>
              </w:rPr>
              <w:t>Управління екології</w:t>
            </w:r>
            <w:r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vMerge w:val="restart"/>
          </w:tcPr>
          <w:p w:rsidR="003559CE" w:rsidRPr="00A87C77" w:rsidRDefault="003559CE"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3559CE" w:rsidRPr="00A01971" w:rsidTr="000C35A9">
        <w:trPr>
          <w:trHeight w:val="497"/>
        </w:trPr>
        <w:tc>
          <w:tcPr>
            <w:tcW w:w="9668" w:type="dxa"/>
          </w:tcPr>
          <w:p w:rsidR="003559CE" w:rsidRPr="00D06E30" w:rsidRDefault="003559CE" w:rsidP="00E54DCC">
            <w:pPr>
              <w:keepLines/>
              <w:widowControl w:val="0"/>
              <w:spacing w:after="0" w:line="240" w:lineRule="auto"/>
              <w:jc w:val="both"/>
              <w:rPr>
                <w:rFonts w:ascii="Times New Roman" w:hAnsi="Times New Roman" w:cs="Times New Roman"/>
                <w:sz w:val="24"/>
                <w:szCs w:val="24"/>
              </w:rPr>
            </w:pPr>
            <w:r w:rsidRPr="0025616E">
              <w:rPr>
                <w:rFonts w:ascii="Times New Roman" w:hAnsi="Times New Roman" w:cs="Times New Roman"/>
                <w:sz w:val="24"/>
                <w:szCs w:val="24"/>
              </w:rPr>
              <w:t>Де можна ознайомитися з інформацією щодо виконання заходів Міської екологічної програми?</w:t>
            </w:r>
          </w:p>
        </w:tc>
        <w:tc>
          <w:tcPr>
            <w:tcW w:w="3544" w:type="dxa"/>
            <w:vMerge/>
          </w:tcPr>
          <w:p w:rsidR="003559CE" w:rsidRPr="005E4287" w:rsidRDefault="003559C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3559CE" w:rsidRPr="00A87C77" w:rsidRDefault="003559CE"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3559CE" w:rsidRPr="00A01971" w:rsidTr="000C35A9">
        <w:trPr>
          <w:trHeight w:val="497"/>
        </w:trPr>
        <w:tc>
          <w:tcPr>
            <w:tcW w:w="9668" w:type="dxa"/>
          </w:tcPr>
          <w:p w:rsidR="003559CE" w:rsidRPr="00D06E30" w:rsidRDefault="003559CE" w:rsidP="00E54DCC">
            <w:pPr>
              <w:keepLines/>
              <w:widowControl w:val="0"/>
              <w:spacing w:after="0" w:line="240" w:lineRule="auto"/>
              <w:jc w:val="both"/>
              <w:rPr>
                <w:rFonts w:ascii="Times New Roman" w:hAnsi="Times New Roman" w:cs="Times New Roman"/>
                <w:sz w:val="24"/>
                <w:szCs w:val="24"/>
              </w:rPr>
            </w:pPr>
            <w:r w:rsidRPr="0025616E">
              <w:rPr>
                <w:rFonts w:ascii="Times New Roman" w:hAnsi="Times New Roman" w:cs="Times New Roman"/>
                <w:sz w:val="24"/>
                <w:szCs w:val="24"/>
              </w:rPr>
              <w:t>Де можна дізнатися інформацію про об’єкти природно-заповідного фонду м. Кривого Рогу?</w:t>
            </w:r>
          </w:p>
        </w:tc>
        <w:tc>
          <w:tcPr>
            <w:tcW w:w="3544" w:type="dxa"/>
            <w:vMerge/>
          </w:tcPr>
          <w:p w:rsidR="003559CE" w:rsidRPr="005E4287" w:rsidRDefault="003559C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3559CE" w:rsidRPr="00A87C77" w:rsidRDefault="003559CE"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3559CE" w:rsidRPr="00A01971" w:rsidTr="000C35A9">
        <w:trPr>
          <w:trHeight w:val="347"/>
        </w:trPr>
        <w:tc>
          <w:tcPr>
            <w:tcW w:w="9668" w:type="dxa"/>
          </w:tcPr>
          <w:p w:rsidR="003559CE" w:rsidRPr="00D06E30" w:rsidRDefault="003559CE" w:rsidP="00E54DCC">
            <w:pPr>
              <w:keepLines/>
              <w:widowControl w:val="0"/>
              <w:spacing w:after="0" w:line="240" w:lineRule="auto"/>
              <w:jc w:val="both"/>
              <w:rPr>
                <w:rFonts w:ascii="Times New Roman" w:hAnsi="Times New Roman" w:cs="Times New Roman"/>
                <w:sz w:val="24"/>
                <w:szCs w:val="24"/>
              </w:rPr>
            </w:pPr>
            <w:r w:rsidRPr="0025616E">
              <w:rPr>
                <w:rFonts w:ascii="Times New Roman" w:hAnsi="Times New Roman" w:cs="Times New Roman"/>
                <w:sz w:val="24"/>
                <w:szCs w:val="24"/>
              </w:rPr>
              <w:t>Чи небезпечне для довкілля спалювання сухої рослинності та листя?</w:t>
            </w:r>
          </w:p>
        </w:tc>
        <w:tc>
          <w:tcPr>
            <w:tcW w:w="3544" w:type="dxa"/>
            <w:vMerge/>
          </w:tcPr>
          <w:p w:rsidR="003559CE" w:rsidRPr="005E4287" w:rsidRDefault="003559C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3559CE" w:rsidRPr="00A87C77" w:rsidRDefault="003559CE"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3559CE" w:rsidRPr="00A01971" w:rsidTr="000C35A9">
        <w:trPr>
          <w:trHeight w:val="270"/>
        </w:trPr>
        <w:tc>
          <w:tcPr>
            <w:tcW w:w="9668" w:type="dxa"/>
          </w:tcPr>
          <w:p w:rsidR="003559CE" w:rsidRPr="00D06E30" w:rsidRDefault="003559CE" w:rsidP="00E54DCC">
            <w:pPr>
              <w:keepLines/>
              <w:widowControl w:val="0"/>
              <w:spacing w:after="0" w:line="240" w:lineRule="auto"/>
              <w:jc w:val="both"/>
              <w:rPr>
                <w:rFonts w:ascii="Times New Roman" w:hAnsi="Times New Roman" w:cs="Times New Roman"/>
                <w:sz w:val="24"/>
                <w:szCs w:val="24"/>
              </w:rPr>
            </w:pPr>
            <w:r w:rsidRPr="0025616E">
              <w:rPr>
                <w:rFonts w:ascii="Times New Roman" w:hAnsi="Times New Roman" w:cs="Times New Roman"/>
                <w:sz w:val="24"/>
                <w:szCs w:val="24"/>
              </w:rPr>
              <w:lastRenderedPageBreak/>
              <w:t>Що робити із сухою рослинністю та опалим листям?</w:t>
            </w:r>
          </w:p>
        </w:tc>
        <w:tc>
          <w:tcPr>
            <w:tcW w:w="3544" w:type="dxa"/>
            <w:vMerge/>
          </w:tcPr>
          <w:p w:rsidR="003559CE" w:rsidRPr="005E4287" w:rsidRDefault="003559C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3559CE" w:rsidRPr="00A87C77" w:rsidRDefault="003559CE"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3559CE" w:rsidRPr="00A01971" w:rsidTr="000C35A9">
        <w:trPr>
          <w:trHeight w:val="192"/>
        </w:trPr>
        <w:tc>
          <w:tcPr>
            <w:tcW w:w="9668" w:type="dxa"/>
          </w:tcPr>
          <w:p w:rsidR="003559CE" w:rsidRPr="00D06E30" w:rsidRDefault="003559CE" w:rsidP="00E54DCC">
            <w:pPr>
              <w:keepLines/>
              <w:widowControl w:val="0"/>
              <w:spacing w:after="0" w:line="240" w:lineRule="auto"/>
              <w:jc w:val="both"/>
              <w:rPr>
                <w:rFonts w:ascii="Times New Roman" w:hAnsi="Times New Roman" w:cs="Times New Roman"/>
                <w:sz w:val="24"/>
                <w:szCs w:val="24"/>
              </w:rPr>
            </w:pPr>
            <w:r w:rsidRPr="0025616E">
              <w:rPr>
                <w:rFonts w:ascii="Times New Roman" w:hAnsi="Times New Roman" w:cs="Times New Roman"/>
                <w:sz w:val="24"/>
                <w:szCs w:val="24"/>
              </w:rPr>
              <w:t>Чи необхідно вживати заходи по боротьбі з амброзією?</w:t>
            </w:r>
          </w:p>
        </w:tc>
        <w:tc>
          <w:tcPr>
            <w:tcW w:w="3544" w:type="dxa"/>
            <w:vMerge/>
          </w:tcPr>
          <w:p w:rsidR="003559CE" w:rsidRPr="005E4287" w:rsidRDefault="003559C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3559CE" w:rsidRPr="00A87C77" w:rsidRDefault="003559CE"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3559CE" w:rsidRPr="00A01971" w:rsidTr="000C35A9">
        <w:trPr>
          <w:trHeight w:val="497"/>
        </w:trPr>
        <w:tc>
          <w:tcPr>
            <w:tcW w:w="9668" w:type="dxa"/>
          </w:tcPr>
          <w:p w:rsidR="003559CE" w:rsidRPr="00D06E30" w:rsidRDefault="003559CE" w:rsidP="00E54DCC">
            <w:pPr>
              <w:keepLines/>
              <w:widowControl w:val="0"/>
              <w:spacing w:after="0" w:line="240" w:lineRule="auto"/>
              <w:jc w:val="both"/>
              <w:rPr>
                <w:rFonts w:ascii="Times New Roman" w:hAnsi="Times New Roman" w:cs="Times New Roman"/>
                <w:sz w:val="24"/>
                <w:szCs w:val="24"/>
              </w:rPr>
            </w:pPr>
            <w:r w:rsidRPr="0025616E">
              <w:rPr>
                <w:rFonts w:ascii="Times New Roman" w:hAnsi="Times New Roman" w:cs="Times New Roman"/>
                <w:sz w:val="24"/>
                <w:szCs w:val="24"/>
              </w:rPr>
              <w:t>Де можливо ознайомитися в електронному вигляді зі зразками претензій до суб’єкта господарювання у разі порушення моїх споживчих прав?</w:t>
            </w:r>
          </w:p>
        </w:tc>
        <w:tc>
          <w:tcPr>
            <w:tcW w:w="3544" w:type="dxa"/>
            <w:vMerge w:val="restart"/>
          </w:tcPr>
          <w:p w:rsidR="003559CE" w:rsidRPr="003559CE" w:rsidRDefault="003559CE" w:rsidP="00B04D90">
            <w:pPr>
              <w:keepLines/>
              <w:widowControl w:val="0"/>
              <w:spacing w:after="0" w:line="240" w:lineRule="auto"/>
              <w:jc w:val="center"/>
              <w:rPr>
                <w:rFonts w:ascii="Times New Roman" w:hAnsi="Times New Roman" w:cs="Times New Roman"/>
                <w:bCs/>
                <w:iCs/>
                <w:noProof/>
                <w:shd w:val="clear" w:color="auto" w:fill="FFFFFF"/>
                <w:lang w:eastAsia="ru-RU"/>
              </w:rPr>
            </w:pPr>
            <w:r w:rsidRPr="0025616E">
              <w:rPr>
                <w:rFonts w:ascii="Times New Roman" w:hAnsi="Times New Roman" w:cs="Times New Roman"/>
                <w:sz w:val="24"/>
                <w:szCs w:val="24"/>
              </w:rPr>
              <w:t>Відділ з питань захисту прав споживачів</w:t>
            </w:r>
            <w:r w:rsidRPr="00A01971">
              <w:rPr>
                <w:rFonts w:ascii="Times New Roman" w:hAnsi="Times New Roman" w:cs="Times New Roman"/>
                <w:bCs/>
                <w:iCs/>
                <w:noProof/>
                <w:sz w:val="24"/>
                <w:szCs w:val="24"/>
                <w:shd w:val="clear" w:color="auto" w:fill="FFFFFF"/>
                <w:lang w:val="uk-UA" w:eastAsia="ru-RU"/>
              </w:rPr>
              <w:t xml:space="preserve"> виконкому Криворізької міської ради</w:t>
            </w:r>
          </w:p>
        </w:tc>
        <w:tc>
          <w:tcPr>
            <w:tcW w:w="1843" w:type="dxa"/>
            <w:vMerge w:val="restart"/>
          </w:tcPr>
          <w:p w:rsidR="003559CE" w:rsidRPr="00A87C77" w:rsidRDefault="00045615"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r>
              <w:rPr>
                <w:rFonts w:ascii="Times New Roman" w:hAnsi="Times New Roman" w:cs="Times New Roman"/>
                <w:bCs/>
                <w:iCs/>
                <w:noProof/>
                <w:shd w:val="clear" w:color="auto" w:fill="FFFFFF"/>
                <w:lang w:val="uk-UA" w:eastAsia="ru-RU"/>
              </w:rPr>
              <w:t>Щорічно, до 10 січня, наступного за звітним</w:t>
            </w:r>
          </w:p>
        </w:tc>
      </w:tr>
      <w:tr w:rsidR="003559CE" w:rsidRPr="00A01971" w:rsidTr="000C35A9">
        <w:trPr>
          <w:trHeight w:val="226"/>
        </w:trPr>
        <w:tc>
          <w:tcPr>
            <w:tcW w:w="9668" w:type="dxa"/>
          </w:tcPr>
          <w:p w:rsidR="003559CE" w:rsidRPr="00524037" w:rsidRDefault="003559CE" w:rsidP="00E54DCC">
            <w:pPr>
              <w:keepLines/>
              <w:widowControl w:val="0"/>
              <w:spacing w:after="0" w:line="240" w:lineRule="auto"/>
              <w:jc w:val="both"/>
              <w:rPr>
                <w:rFonts w:ascii="Times New Roman" w:hAnsi="Times New Roman" w:cs="Times New Roman"/>
                <w:sz w:val="24"/>
                <w:szCs w:val="24"/>
                <w:lang w:val="uk-UA"/>
              </w:rPr>
            </w:pPr>
            <w:r w:rsidRPr="0025616E">
              <w:rPr>
                <w:rFonts w:ascii="Times New Roman" w:hAnsi="Times New Roman" w:cs="Times New Roman"/>
                <w:sz w:val="24"/>
                <w:szCs w:val="24"/>
              </w:rPr>
              <w:t>Де можна ознайомитись з актуальною інформацією щодо захисту прав споживачів</w:t>
            </w:r>
            <w:r w:rsidR="00524037">
              <w:rPr>
                <w:rFonts w:ascii="Times New Roman" w:hAnsi="Times New Roman" w:cs="Times New Roman"/>
                <w:sz w:val="24"/>
                <w:szCs w:val="24"/>
                <w:lang w:val="uk-UA"/>
              </w:rPr>
              <w:t>?</w:t>
            </w:r>
          </w:p>
        </w:tc>
        <w:tc>
          <w:tcPr>
            <w:tcW w:w="3544" w:type="dxa"/>
            <w:vMerge/>
          </w:tcPr>
          <w:p w:rsidR="003559CE" w:rsidRPr="005E4287" w:rsidRDefault="003559C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3559CE" w:rsidRPr="00A87C77" w:rsidRDefault="003559CE"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r w:rsidR="003559CE" w:rsidRPr="00A01971" w:rsidTr="000C35A9">
        <w:trPr>
          <w:trHeight w:val="290"/>
        </w:trPr>
        <w:tc>
          <w:tcPr>
            <w:tcW w:w="9668" w:type="dxa"/>
          </w:tcPr>
          <w:p w:rsidR="003559CE" w:rsidRPr="00524037" w:rsidRDefault="003559CE" w:rsidP="00E54DCC">
            <w:pPr>
              <w:keepLines/>
              <w:widowControl w:val="0"/>
              <w:spacing w:after="0" w:line="240" w:lineRule="auto"/>
              <w:jc w:val="both"/>
              <w:rPr>
                <w:rFonts w:ascii="Times New Roman" w:hAnsi="Times New Roman" w:cs="Times New Roman"/>
                <w:sz w:val="24"/>
                <w:szCs w:val="24"/>
                <w:lang w:val="uk-UA"/>
              </w:rPr>
            </w:pPr>
            <w:r w:rsidRPr="0025616E">
              <w:rPr>
                <w:rFonts w:ascii="Times New Roman" w:hAnsi="Times New Roman" w:cs="Times New Roman"/>
                <w:sz w:val="24"/>
                <w:szCs w:val="24"/>
              </w:rPr>
              <w:t>Де можна ознайомитися з нормативними документами щодо захисту прав споживачів</w:t>
            </w:r>
            <w:r w:rsidR="00524037">
              <w:rPr>
                <w:rFonts w:ascii="Times New Roman" w:hAnsi="Times New Roman" w:cs="Times New Roman"/>
                <w:sz w:val="24"/>
                <w:szCs w:val="24"/>
                <w:lang w:val="uk-UA"/>
              </w:rPr>
              <w:t>?</w:t>
            </w:r>
          </w:p>
        </w:tc>
        <w:tc>
          <w:tcPr>
            <w:tcW w:w="3544" w:type="dxa"/>
            <w:vMerge/>
          </w:tcPr>
          <w:p w:rsidR="003559CE" w:rsidRPr="005E4287" w:rsidRDefault="003559CE" w:rsidP="00B04D90">
            <w:pPr>
              <w:keepLines/>
              <w:widowControl w:val="0"/>
              <w:spacing w:after="0" w:line="240" w:lineRule="auto"/>
              <w:jc w:val="center"/>
              <w:rPr>
                <w:rFonts w:ascii="Times New Roman" w:hAnsi="Times New Roman" w:cs="Times New Roman"/>
                <w:bCs/>
                <w:iCs/>
                <w:noProof/>
                <w:shd w:val="clear" w:color="auto" w:fill="FFFFFF"/>
                <w:lang w:val="uk-UA" w:eastAsia="ru-RU"/>
              </w:rPr>
            </w:pPr>
          </w:p>
        </w:tc>
        <w:tc>
          <w:tcPr>
            <w:tcW w:w="1843" w:type="dxa"/>
            <w:vMerge/>
          </w:tcPr>
          <w:p w:rsidR="003559CE" w:rsidRPr="00A87C77" w:rsidRDefault="003559CE" w:rsidP="00B04D90">
            <w:pPr>
              <w:keepLines/>
              <w:widowControl w:val="0"/>
              <w:tabs>
                <w:tab w:val="left" w:pos="1735"/>
              </w:tabs>
              <w:spacing w:after="0" w:line="240" w:lineRule="auto"/>
              <w:ind w:left="-108" w:right="-108"/>
              <w:jc w:val="center"/>
              <w:rPr>
                <w:rFonts w:ascii="Times New Roman" w:hAnsi="Times New Roman" w:cs="Times New Roman"/>
                <w:bCs/>
                <w:iCs/>
                <w:noProof/>
                <w:shd w:val="clear" w:color="auto" w:fill="FFFFFF"/>
                <w:lang w:val="uk-UA" w:eastAsia="ru-RU"/>
              </w:rPr>
            </w:pPr>
          </w:p>
        </w:tc>
      </w:tr>
    </w:tbl>
    <w:p w:rsidR="00E54DCC" w:rsidRPr="00F6106E" w:rsidRDefault="00E54DCC" w:rsidP="00B04D90">
      <w:pPr>
        <w:keepLines/>
        <w:widowControl w:val="0"/>
        <w:tabs>
          <w:tab w:val="left" w:pos="7088"/>
        </w:tabs>
        <w:spacing w:after="0" w:line="240" w:lineRule="auto"/>
        <w:ind w:firstLine="1134"/>
        <w:jc w:val="both"/>
        <w:rPr>
          <w:rFonts w:ascii="Times New Roman" w:hAnsi="Times New Roman" w:cs="Times New Roman"/>
          <w:b/>
          <w:bCs/>
          <w:i/>
          <w:sz w:val="16"/>
          <w:szCs w:val="16"/>
          <w:lang w:val="uk-UA"/>
        </w:rPr>
      </w:pPr>
    </w:p>
    <w:p w:rsidR="003C2432" w:rsidRPr="003559CE" w:rsidRDefault="00294CDB" w:rsidP="003559CE">
      <w:pPr>
        <w:keepLines/>
        <w:widowControl w:val="0"/>
        <w:tabs>
          <w:tab w:val="left" w:pos="7088"/>
        </w:tabs>
        <w:spacing w:after="0" w:line="240" w:lineRule="auto"/>
        <w:ind w:firstLine="1134"/>
        <w:jc w:val="both"/>
        <w:rPr>
          <w:rFonts w:ascii="Times New Roman" w:hAnsi="Times New Roman" w:cs="Times New Roman"/>
          <w:b/>
          <w:bCs/>
          <w:i/>
          <w:sz w:val="10"/>
          <w:szCs w:val="10"/>
          <w:lang w:val="uk-UA"/>
        </w:rPr>
      </w:pPr>
      <w:r w:rsidRPr="00294CDB">
        <w:rPr>
          <w:rFonts w:ascii="Times New Roman" w:hAnsi="Times New Roman" w:cs="Times New Roman"/>
          <w:b/>
          <w:bCs/>
          <w:i/>
          <w:sz w:val="28"/>
          <w:szCs w:val="28"/>
          <w:lang w:val="uk-UA"/>
        </w:rPr>
        <w:t xml:space="preserve">Керуюча справами виконкому </w:t>
      </w:r>
      <w:r w:rsidRPr="00294CDB">
        <w:rPr>
          <w:rFonts w:ascii="Times New Roman" w:hAnsi="Times New Roman" w:cs="Times New Roman"/>
          <w:b/>
          <w:bCs/>
          <w:i/>
          <w:sz w:val="28"/>
          <w:szCs w:val="28"/>
          <w:lang w:val="uk-UA"/>
        </w:rPr>
        <w:tab/>
      </w:r>
      <w:r w:rsidRPr="00294CDB">
        <w:rPr>
          <w:rFonts w:ascii="Times New Roman" w:hAnsi="Times New Roman" w:cs="Times New Roman"/>
          <w:b/>
          <w:bCs/>
          <w:i/>
          <w:sz w:val="28"/>
          <w:szCs w:val="28"/>
          <w:lang w:val="uk-UA"/>
        </w:rPr>
        <w:tab/>
        <w:t xml:space="preserve">      Т</w:t>
      </w:r>
      <w:r w:rsidR="00E51023">
        <w:rPr>
          <w:rFonts w:ascii="Times New Roman" w:hAnsi="Times New Roman" w:cs="Times New Roman"/>
          <w:b/>
          <w:bCs/>
          <w:i/>
          <w:sz w:val="28"/>
          <w:szCs w:val="28"/>
          <w:lang w:val="uk-UA"/>
        </w:rPr>
        <w:t xml:space="preserve">етяна </w:t>
      </w:r>
      <w:r w:rsidRPr="00294CDB">
        <w:rPr>
          <w:rFonts w:ascii="Times New Roman" w:hAnsi="Times New Roman" w:cs="Times New Roman"/>
          <w:b/>
          <w:bCs/>
          <w:i/>
          <w:sz w:val="28"/>
          <w:szCs w:val="28"/>
          <w:lang w:val="uk-UA"/>
        </w:rPr>
        <w:t>Мала</w:t>
      </w:r>
    </w:p>
    <w:sectPr w:rsidR="003C2432" w:rsidRPr="003559CE" w:rsidSect="000C35A9">
      <w:headerReference w:type="default" r:id="rId8"/>
      <w:pgSz w:w="16838" w:h="11906" w:orient="landscape"/>
      <w:pgMar w:top="1134" w:right="567"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4DB8" w:rsidRDefault="00E94DB8" w:rsidP="006D29BA">
      <w:pPr>
        <w:spacing w:after="0" w:line="240" w:lineRule="auto"/>
      </w:pPr>
      <w:r>
        <w:separator/>
      </w:r>
    </w:p>
  </w:endnote>
  <w:endnote w:type="continuationSeparator" w:id="0">
    <w:p w:rsidR="00E94DB8" w:rsidRDefault="00E94DB8" w:rsidP="006D2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4DB8" w:rsidRDefault="00E94DB8" w:rsidP="006D29BA">
      <w:pPr>
        <w:spacing w:after="0" w:line="240" w:lineRule="auto"/>
      </w:pPr>
      <w:r>
        <w:separator/>
      </w:r>
    </w:p>
  </w:footnote>
  <w:footnote w:type="continuationSeparator" w:id="0">
    <w:p w:rsidR="00E94DB8" w:rsidRDefault="00E94DB8" w:rsidP="006D29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054" w:rsidRPr="008A247A" w:rsidRDefault="000A5054" w:rsidP="00E20B5C">
    <w:pPr>
      <w:pStyle w:val="ac"/>
      <w:framePr w:wrap="auto" w:vAnchor="text" w:hAnchor="margin" w:xAlign="center" w:y="1"/>
      <w:rPr>
        <w:rStyle w:val="ae"/>
        <w:rFonts w:ascii="Times New Roman" w:hAnsi="Times New Roman" w:cs="Times New Roman"/>
      </w:rPr>
    </w:pPr>
    <w:r w:rsidRPr="008A247A">
      <w:rPr>
        <w:rStyle w:val="ae"/>
        <w:rFonts w:ascii="Times New Roman" w:hAnsi="Times New Roman" w:cs="Times New Roman"/>
      </w:rPr>
      <w:fldChar w:fldCharType="begin"/>
    </w:r>
    <w:r w:rsidRPr="008A247A">
      <w:rPr>
        <w:rStyle w:val="ae"/>
        <w:rFonts w:ascii="Times New Roman" w:hAnsi="Times New Roman" w:cs="Times New Roman"/>
      </w:rPr>
      <w:instrText xml:space="preserve">PAGE  </w:instrText>
    </w:r>
    <w:r w:rsidRPr="008A247A">
      <w:rPr>
        <w:rStyle w:val="ae"/>
        <w:rFonts w:ascii="Times New Roman" w:hAnsi="Times New Roman" w:cs="Times New Roman"/>
      </w:rPr>
      <w:fldChar w:fldCharType="separate"/>
    </w:r>
    <w:r>
      <w:rPr>
        <w:rStyle w:val="ae"/>
        <w:rFonts w:ascii="Times New Roman" w:hAnsi="Times New Roman" w:cs="Times New Roman"/>
        <w:noProof/>
      </w:rPr>
      <w:t>7</w:t>
    </w:r>
    <w:r w:rsidRPr="008A247A">
      <w:rPr>
        <w:rStyle w:val="ae"/>
        <w:rFonts w:ascii="Times New Roman" w:hAnsi="Times New Roman" w:cs="Times New Roman"/>
      </w:rPr>
      <w:fldChar w:fldCharType="end"/>
    </w:r>
  </w:p>
  <w:p w:rsidR="000A5054" w:rsidRPr="000671C6" w:rsidRDefault="000A5054" w:rsidP="00B206E6">
    <w:pPr>
      <w:pStyle w:val="ac"/>
      <w:jc w:val="right"/>
      <w:rPr>
        <w:rFonts w:ascii="Times New Roman" w:hAnsi="Times New Roman" w:cs="Times New Roman"/>
        <w:i/>
        <w:sz w:val="24"/>
        <w:szCs w:val="24"/>
        <w:lang w:val="en-US"/>
      </w:rPr>
    </w:pPr>
    <w:r>
      <w:rPr>
        <w:rFonts w:ascii="Times New Roman" w:hAnsi="Times New Roman" w:cs="Times New Roman"/>
        <w:i/>
        <w:sz w:val="24"/>
        <w:szCs w:val="24"/>
        <w:lang w:val="uk-UA"/>
      </w:rPr>
      <w:tab/>
    </w:r>
    <w:r>
      <w:rPr>
        <w:rFonts w:ascii="Times New Roman" w:hAnsi="Times New Roman" w:cs="Times New Roman"/>
        <w:i/>
        <w:sz w:val="24"/>
        <w:szCs w:val="24"/>
        <w:lang w:val="uk-UA"/>
      </w:rPr>
      <w:tab/>
    </w:r>
    <w:r>
      <w:rPr>
        <w:rFonts w:ascii="Times New Roman" w:hAnsi="Times New Roman" w:cs="Times New Roman"/>
        <w:i/>
        <w:sz w:val="24"/>
        <w:szCs w:val="24"/>
        <w:lang w:val="uk-UA"/>
      </w:rPr>
      <w:tab/>
    </w:r>
    <w:r>
      <w:rPr>
        <w:rFonts w:ascii="Times New Roman" w:hAnsi="Times New Roman" w:cs="Times New Roman"/>
        <w:i/>
        <w:sz w:val="24"/>
        <w:szCs w:val="24"/>
        <w:lang w:val="uk-UA"/>
      </w:rPr>
      <w:tab/>
    </w:r>
    <w:r>
      <w:rPr>
        <w:rFonts w:ascii="Times New Roman" w:hAnsi="Times New Roman" w:cs="Times New Roman"/>
        <w:i/>
        <w:sz w:val="24"/>
        <w:szCs w:val="24"/>
        <w:lang w:val="uk-UA"/>
      </w:rPr>
      <w:tab/>
    </w:r>
    <w:r>
      <w:rPr>
        <w:rFonts w:ascii="Times New Roman" w:hAnsi="Times New Roman" w:cs="Times New Roman"/>
        <w:i/>
        <w:sz w:val="24"/>
        <w:szCs w:val="24"/>
        <w:lang w:val="uk-UA"/>
      </w:rPr>
      <w:tab/>
    </w:r>
  </w:p>
  <w:tbl>
    <w:tblPr>
      <w:tblW w:w="15055"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9668"/>
      <w:gridCol w:w="3544"/>
      <w:gridCol w:w="1843"/>
    </w:tblGrid>
    <w:tr w:rsidR="000A5054" w:rsidRPr="008A247A" w:rsidTr="000A5054">
      <w:trPr>
        <w:cantSplit/>
      </w:trPr>
      <w:tc>
        <w:tcPr>
          <w:tcW w:w="9668" w:type="dxa"/>
          <w:vAlign w:val="center"/>
        </w:tcPr>
        <w:p w:rsidR="000A5054" w:rsidRPr="008A247A" w:rsidRDefault="000A5054" w:rsidP="00065751">
          <w:pPr>
            <w:pStyle w:val="1"/>
            <w:jc w:val="center"/>
            <w:rPr>
              <w:rFonts w:ascii="Times New Roman" w:hAnsi="Times New Roman" w:cs="Times New Roman"/>
              <w:kern w:val="36"/>
              <w:sz w:val="24"/>
              <w:szCs w:val="24"/>
              <w:lang w:val="uk-UA"/>
            </w:rPr>
          </w:pPr>
          <w:r>
            <w:rPr>
              <w:rFonts w:ascii="Times New Roman" w:hAnsi="Times New Roman" w:cs="Times New Roman"/>
              <w:kern w:val="36"/>
              <w:sz w:val="24"/>
              <w:szCs w:val="24"/>
              <w:lang w:val="uk-UA"/>
            </w:rPr>
            <w:t>1</w:t>
          </w:r>
        </w:p>
      </w:tc>
      <w:tc>
        <w:tcPr>
          <w:tcW w:w="3544" w:type="dxa"/>
        </w:tcPr>
        <w:p w:rsidR="000A5054" w:rsidRPr="008A247A" w:rsidRDefault="000A5054" w:rsidP="00065751">
          <w:pPr>
            <w:spacing w:after="0" w:line="240" w:lineRule="auto"/>
            <w:jc w:val="center"/>
            <w:rPr>
              <w:rFonts w:ascii="Times New Roman" w:hAnsi="Times New Roman" w:cs="Times New Roman"/>
              <w:b/>
              <w:bCs/>
              <w:iCs/>
              <w:noProof/>
              <w:sz w:val="24"/>
              <w:szCs w:val="24"/>
              <w:shd w:val="clear" w:color="auto" w:fill="FFFFFF"/>
              <w:lang w:val="uk-UA" w:eastAsia="ru-RU"/>
            </w:rPr>
          </w:pPr>
          <w:r>
            <w:rPr>
              <w:rFonts w:ascii="Times New Roman" w:hAnsi="Times New Roman" w:cs="Times New Roman"/>
              <w:b/>
              <w:bCs/>
              <w:iCs/>
              <w:noProof/>
              <w:sz w:val="24"/>
              <w:szCs w:val="24"/>
              <w:shd w:val="clear" w:color="auto" w:fill="FFFFFF"/>
              <w:lang w:val="uk-UA" w:eastAsia="ru-RU"/>
            </w:rPr>
            <w:t>2</w:t>
          </w:r>
        </w:p>
      </w:tc>
      <w:tc>
        <w:tcPr>
          <w:tcW w:w="1843" w:type="dxa"/>
          <w:vAlign w:val="center"/>
        </w:tcPr>
        <w:p w:rsidR="000A5054" w:rsidRPr="008A247A" w:rsidRDefault="000A5054" w:rsidP="00065751">
          <w:pPr>
            <w:spacing w:after="0" w:line="240" w:lineRule="auto"/>
            <w:jc w:val="center"/>
            <w:rPr>
              <w:rFonts w:ascii="Times New Roman" w:hAnsi="Times New Roman" w:cs="Times New Roman"/>
              <w:b/>
              <w:bCs/>
              <w:iCs/>
              <w:noProof/>
              <w:sz w:val="24"/>
              <w:szCs w:val="24"/>
              <w:shd w:val="clear" w:color="auto" w:fill="FFFFFF"/>
              <w:lang w:val="uk-UA" w:eastAsia="ru-RU"/>
            </w:rPr>
          </w:pPr>
          <w:r>
            <w:rPr>
              <w:rFonts w:ascii="Times New Roman" w:hAnsi="Times New Roman" w:cs="Times New Roman"/>
              <w:b/>
              <w:bCs/>
              <w:iCs/>
              <w:noProof/>
              <w:sz w:val="24"/>
              <w:szCs w:val="24"/>
              <w:shd w:val="clear" w:color="auto" w:fill="FFFFFF"/>
              <w:lang w:val="uk-UA" w:eastAsia="ru-RU"/>
            </w:rPr>
            <w:t>3</w:t>
          </w:r>
        </w:p>
      </w:tc>
    </w:tr>
  </w:tbl>
  <w:p w:rsidR="000A5054" w:rsidRPr="008A247A" w:rsidRDefault="000A5054" w:rsidP="00FF0AD9">
    <w:pPr>
      <w:pStyle w:val="ac"/>
      <w:spacing w:after="0"/>
      <w:rPr>
        <w:rFonts w:ascii="Times New Roman" w:hAnsi="Times New Roman" w:cs="Times New Roman"/>
        <w:sz w:val="2"/>
        <w:szCs w:val="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A3E77"/>
    <w:multiLevelType w:val="hybridMultilevel"/>
    <w:tmpl w:val="E70A1F9A"/>
    <w:lvl w:ilvl="0" w:tplc="68D65D34">
      <w:start w:val="7"/>
      <w:numFmt w:val="bullet"/>
      <w:lvlText w:val="-"/>
      <w:lvlJc w:val="left"/>
      <w:pPr>
        <w:ind w:left="720" w:hanging="360"/>
      </w:pPr>
      <w:rPr>
        <w:rFonts w:ascii="Calibri" w:eastAsia="Times New Roman" w:hAnsi="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07A90716"/>
    <w:multiLevelType w:val="hybridMultilevel"/>
    <w:tmpl w:val="33DAACC8"/>
    <w:lvl w:ilvl="0" w:tplc="2084E23C">
      <w:start w:val="1"/>
      <w:numFmt w:val="bullet"/>
      <w:lvlText w:val=""/>
      <w:lvlJc w:val="left"/>
      <w:pPr>
        <w:tabs>
          <w:tab w:val="num" w:pos="720"/>
        </w:tabs>
        <w:ind w:left="720" w:hanging="360"/>
      </w:pPr>
      <w:rPr>
        <w:rFonts w:ascii="Wingdings" w:hAnsi="Wingdings" w:cs="Wingdings" w:hint="default"/>
      </w:rPr>
    </w:lvl>
    <w:lvl w:ilvl="1" w:tplc="D6309B5A">
      <w:start w:val="1"/>
      <w:numFmt w:val="bullet"/>
      <w:lvlText w:val=""/>
      <w:lvlJc w:val="left"/>
      <w:pPr>
        <w:tabs>
          <w:tab w:val="num" w:pos="1440"/>
        </w:tabs>
        <w:ind w:left="1440" w:hanging="360"/>
      </w:pPr>
      <w:rPr>
        <w:rFonts w:ascii="Wingdings" w:hAnsi="Wingdings" w:cs="Wingdings" w:hint="default"/>
      </w:rPr>
    </w:lvl>
    <w:lvl w:ilvl="2" w:tplc="694E46EA">
      <w:start w:val="1"/>
      <w:numFmt w:val="bullet"/>
      <w:lvlText w:val=""/>
      <w:lvlJc w:val="left"/>
      <w:pPr>
        <w:tabs>
          <w:tab w:val="num" w:pos="2160"/>
        </w:tabs>
        <w:ind w:left="2160" w:hanging="360"/>
      </w:pPr>
      <w:rPr>
        <w:rFonts w:ascii="Wingdings" w:hAnsi="Wingdings" w:cs="Wingdings" w:hint="default"/>
      </w:rPr>
    </w:lvl>
    <w:lvl w:ilvl="3" w:tplc="E04A0DF6">
      <w:start w:val="1"/>
      <w:numFmt w:val="bullet"/>
      <w:lvlText w:val=""/>
      <w:lvlJc w:val="left"/>
      <w:pPr>
        <w:tabs>
          <w:tab w:val="num" w:pos="2880"/>
        </w:tabs>
        <w:ind w:left="2880" w:hanging="360"/>
      </w:pPr>
      <w:rPr>
        <w:rFonts w:ascii="Wingdings" w:hAnsi="Wingdings" w:cs="Wingdings" w:hint="default"/>
      </w:rPr>
    </w:lvl>
    <w:lvl w:ilvl="4" w:tplc="FAE48C32">
      <w:start w:val="1"/>
      <w:numFmt w:val="bullet"/>
      <w:lvlText w:val=""/>
      <w:lvlJc w:val="left"/>
      <w:pPr>
        <w:tabs>
          <w:tab w:val="num" w:pos="3600"/>
        </w:tabs>
        <w:ind w:left="3600" w:hanging="360"/>
      </w:pPr>
      <w:rPr>
        <w:rFonts w:ascii="Wingdings" w:hAnsi="Wingdings" w:cs="Wingdings" w:hint="default"/>
      </w:rPr>
    </w:lvl>
    <w:lvl w:ilvl="5" w:tplc="EF6EEE8C">
      <w:start w:val="1"/>
      <w:numFmt w:val="bullet"/>
      <w:lvlText w:val=""/>
      <w:lvlJc w:val="left"/>
      <w:pPr>
        <w:tabs>
          <w:tab w:val="num" w:pos="4320"/>
        </w:tabs>
        <w:ind w:left="4320" w:hanging="360"/>
      </w:pPr>
      <w:rPr>
        <w:rFonts w:ascii="Wingdings" w:hAnsi="Wingdings" w:cs="Wingdings" w:hint="default"/>
      </w:rPr>
    </w:lvl>
    <w:lvl w:ilvl="6" w:tplc="3806A144">
      <w:start w:val="1"/>
      <w:numFmt w:val="bullet"/>
      <w:lvlText w:val=""/>
      <w:lvlJc w:val="left"/>
      <w:pPr>
        <w:tabs>
          <w:tab w:val="num" w:pos="5040"/>
        </w:tabs>
        <w:ind w:left="5040" w:hanging="360"/>
      </w:pPr>
      <w:rPr>
        <w:rFonts w:ascii="Wingdings" w:hAnsi="Wingdings" w:cs="Wingdings" w:hint="default"/>
      </w:rPr>
    </w:lvl>
    <w:lvl w:ilvl="7" w:tplc="22B86940">
      <w:start w:val="1"/>
      <w:numFmt w:val="bullet"/>
      <w:lvlText w:val=""/>
      <w:lvlJc w:val="left"/>
      <w:pPr>
        <w:tabs>
          <w:tab w:val="num" w:pos="5760"/>
        </w:tabs>
        <w:ind w:left="5760" w:hanging="360"/>
      </w:pPr>
      <w:rPr>
        <w:rFonts w:ascii="Wingdings" w:hAnsi="Wingdings" w:cs="Wingdings" w:hint="default"/>
      </w:rPr>
    </w:lvl>
    <w:lvl w:ilvl="8" w:tplc="4FA27F2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B17223D"/>
    <w:multiLevelType w:val="hybridMultilevel"/>
    <w:tmpl w:val="7108C212"/>
    <w:lvl w:ilvl="0" w:tplc="C478C556">
      <w:start w:val="1"/>
      <w:numFmt w:val="bullet"/>
      <w:lvlText w:val="-"/>
      <w:lvlJc w:val="left"/>
      <w:pPr>
        <w:tabs>
          <w:tab w:val="num" w:pos="720"/>
        </w:tabs>
        <w:ind w:left="720" w:hanging="360"/>
      </w:pPr>
      <w:rPr>
        <w:rFonts w:ascii="Times New Roman" w:hAnsi="Times New Roman" w:cs="Times New Roman" w:hint="default"/>
      </w:rPr>
    </w:lvl>
    <w:lvl w:ilvl="1" w:tplc="E78ED9EE">
      <w:start w:val="1"/>
      <w:numFmt w:val="bullet"/>
      <w:lvlText w:val="-"/>
      <w:lvlJc w:val="left"/>
      <w:pPr>
        <w:tabs>
          <w:tab w:val="num" w:pos="1440"/>
        </w:tabs>
        <w:ind w:left="1440" w:hanging="360"/>
      </w:pPr>
      <w:rPr>
        <w:rFonts w:ascii="Times New Roman" w:hAnsi="Times New Roman" w:cs="Times New Roman" w:hint="default"/>
      </w:rPr>
    </w:lvl>
    <w:lvl w:ilvl="2" w:tplc="F9FE268A">
      <w:start w:val="1"/>
      <w:numFmt w:val="bullet"/>
      <w:lvlText w:val="-"/>
      <w:lvlJc w:val="left"/>
      <w:pPr>
        <w:tabs>
          <w:tab w:val="num" w:pos="2160"/>
        </w:tabs>
        <w:ind w:left="2160" w:hanging="360"/>
      </w:pPr>
      <w:rPr>
        <w:rFonts w:ascii="Times New Roman" w:hAnsi="Times New Roman" w:cs="Times New Roman" w:hint="default"/>
      </w:rPr>
    </w:lvl>
    <w:lvl w:ilvl="3" w:tplc="E8A8F106">
      <w:start w:val="1"/>
      <w:numFmt w:val="bullet"/>
      <w:lvlText w:val="-"/>
      <w:lvlJc w:val="left"/>
      <w:pPr>
        <w:tabs>
          <w:tab w:val="num" w:pos="2880"/>
        </w:tabs>
        <w:ind w:left="2880" w:hanging="360"/>
      </w:pPr>
      <w:rPr>
        <w:rFonts w:ascii="Times New Roman" w:hAnsi="Times New Roman" w:cs="Times New Roman" w:hint="default"/>
      </w:rPr>
    </w:lvl>
    <w:lvl w:ilvl="4" w:tplc="09BA992C">
      <w:start w:val="1"/>
      <w:numFmt w:val="bullet"/>
      <w:lvlText w:val="-"/>
      <w:lvlJc w:val="left"/>
      <w:pPr>
        <w:tabs>
          <w:tab w:val="num" w:pos="3600"/>
        </w:tabs>
        <w:ind w:left="3600" w:hanging="360"/>
      </w:pPr>
      <w:rPr>
        <w:rFonts w:ascii="Times New Roman" w:hAnsi="Times New Roman" w:cs="Times New Roman" w:hint="default"/>
      </w:rPr>
    </w:lvl>
    <w:lvl w:ilvl="5" w:tplc="A012445C">
      <w:start w:val="1"/>
      <w:numFmt w:val="bullet"/>
      <w:lvlText w:val="-"/>
      <w:lvlJc w:val="left"/>
      <w:pPr>
        <w:tabs>
          <w:tab w:val="num" w:pos="4320"/>
        </w:tabs>
        <w:ind w:left="4320" w:hanging="360"/>
      </w:pPr>
      <w:rPr>
        <w:rFonts w:ascii="Times New Roman" w:hAnsi="Times New Roman" w:cs="Times New Roman" w:hint="default"/>
      </w:rPr>
    </w:lvl>
    <w:lvl w:ilvl="6" w:tplc="C89ECF02">
      <w:start w:val="1"/>
      <w:numFmt w:val="bullet"/>
      <w:lvlText w:val="-"/>
      <w:lvlJc w:val="left"/>
      <w:pPr>
        <w:tabs>
          <w:tab w:val="num" w:pos="5040"/>
        </w:tabs>
        <w:ind w:left="5040" w:hanging="360"/>
      </w:pPr>
      <w:rPr>
        <w:rFonts w:ascii="Times New Roman" w:hAnsi="Times New Roman" w:cs="Times New Roman" w:hint="default"/>
      </w:rPr>
    </w:lvl>
    <w:lvl w:ilvl="7" w:tplc="3E84E110">
      <w:start w:val="1"/>
      <w:numFmt w:val="bullet"/>
      <w:lvlText w:val="-"/>
      <w:lvlJc w:val="left"/>
      <w:pPr>
        <w:tabs>
          <w:tab w:val="num" w:pos="5760"/>
        </w:tabs>
        <w:ind w:left="5760" w:hanging="360"/>
      </w:pPr>
      <w:rPr>
        <w:rFonts w:ascii="Times New Roman" w:hAnsi="Times New Roman" w:cs="Times New Roman" w:hint="default"/>
      </w:rPr>
    </w:lvl>
    <w:lvl w:ilvl="8" w:tplc="AFB67D62">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0B9C1D65"/>
    <w:multiLevelType w:val="hybridMultilevel"/>
    <w:tmpl w:val="9BCA31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689318A"/>
    <w:multiLevelType w:val="hybridMultilevel"/>
    <w:tmpl w:val="739E0A66"/>
    <w:lvl w:ilvl="0" w:tplc="47C47F20">
      <w:start w:val="1"/>
      <w:numFmt w:val="bullet"/>
      <w:lvlText w:val=""/>
      <w:lvlJc w:val="left"/>
      <w:pPr>
        <w:tabs>
          <w:tab w:val="num" w:pos="720"/>
        </w:tabs>
        <w:ind w:left="720" w:hanging="360"/>
      </w:pPr>
      <w:rPr>
        <w:rFonts w:ascii="Wingdings" w:hAnsi="Wingdings" w:cs="Wingdings" w:hint="default"/>
      </w:rPr>
    </w:lvl>
    <w:lvl w:ilvl="1" w:tplc="6BBC8B58">
      <w:start w:val="1"/>
      <w:numFmt w:val="bullet"/>
      <w:lvlText w:val=""/>
      <w:lvlJc w:val="left"/>
      <w:pPr>
        <w:tabs>
          <w:tab w:val="num" w:pos="1440"/>
        </w:tabs>
        <w:ind w:left="1440" w:hanging="360"/>
      </w:pPr>
      <w:rPr>
        <w:rFonts w:ascii="Wingdings" w:hAnsi="Wingdings" w:cs="Wingdings" w:hint="default"/>
      </w:rPr>
    </w:lvl>
    <w:lvl w:ilvl="2" w:tplc="3202002C">
      <w:start w:val="1"/>
      <w:numFmt w:val="bullet"/>
      <w:lvlText w:val=""/>
      <w:lvlJc w:val="left"/>
      <w:pPr>
        <w:tabs>
          <w:tab w:val="num" w:pos="2160"/>
        </w:tabs>
        <w:ind w:left="2160" w:hanging="360"/>
      </w:pPr>
      <w:rPr>
        <w:rFonts w:ascii="Wingdings" w:hAnsi="Wingdings" w:cs="Wingdings" w:hint="default"/>
      </w:rPr>
    </w:lvl>
    <w:lvl w:ilvl="3" w:tplc="F54AB2B2">
      <w:start w:val="1"/>
      <w:numFmt w:val="bullet"/>
      <w:lvlText w:val=""/>
      <w:lvlJc w:val="left"/>
      <w:pPr>
        <w:tabs>
          <w:tab w:val="num" w:pos="2880"/>
        </w:tabs>
        <w:ind w:left="2880" w:hanging="360"/>
      </w:pPr>
      <w:rPr>
        <w:rFonts w:ascii="Wingdings" w:hAnsi="Wingdings" w:cs="Wingdings" w:hint="default"/>
      </w:rPr>
    </w:lvl>
    <w:lvl w:ilvl="4" w:tplc="FA4A9D54">
      <w:start w:val="1"/>
      <w:numFmt w:val="bullet"/>
      <w:lvlText w:val=""/>
      <w:lvlJc w:val="left"/>
      <w:pPr>
        <w:tabs>
          <w:tab w:val="num" w:pos="3600"/>
        </w:tabs>
        <w:ind w:left="3600" w:hanging="360"/>
      </w:pPr>
      <w:rPr>
        <w:rFonts w:ascii="Wingdings" w:hAnsi="Wingdings" w:cs="Wingdings" w:hint="default"/>
      </w:rPr>
    </w:lvl>
    <w:lvl w:ilvl="5" w:tplc="2594063A">
      <w:start w:val="1"/>
      <w:numFmt w:val="bullet"/>
      <w:lvlText w:val=""/>
      <w:lvlJc w:val="left"/>
      <w:pPr>
        <w:tabs>
          <w:tab w:val="num" w:pos="4320"/>
        </w:tabs>
        <w:ind w:left="4320" w:hanging="360"/>
      </w:pPr>
      <w:rPr>
        <w:rFonts w:ascii="Wingdings" w:hAnsi="Wingdings" w:cs="Wingdings" w:hint="default"/>
      </w:rPr>
    </w:lvl>
    <w:lvl w:ilvl="6" w:tplc="36F4BC26">
      <w:start w:val="1"/>
      <w:numFmt w:val="bullet"/>
      <w:lvlText w:val=""/>
      <w:lvlJc w:val="left"/>
      <w:pPr>
        <w:tabs>
          <w:tab w:val="num" w:pos="5040"/>
        </w:tabs>
        <w:ind w:left="5040" w:hanging="360"/>
      </w:pPr>
      <w:rPr>
        <w:rFonts w:ascii="Wingdings" w:hAnsi="Wingdings" w:cs="Wingdings" w:hint="default"/>
      </w:rPr>
    </w:lvl>
    <w:lvl w:ilvl="7" w:tplc="B5C4B3F4">
      <w:start w:val="1"/>
      <w:numFmt w:val="bullet"/>
      <w:lvlText w:val=""/>
      <w:lvlJc w:val="left"/>
      <w:pPr>
        <w:tabs>
          <w:tab w:val="num" w:pos="5760"/>
        </w:tabs>
        <w:ind w:left="5760" w:hanging="360"/>
      </w:pPr>
      <w:rPr>
        <w:rFonts w:ascii="Wingdings" w:hAnsi="Wingdings" w:cs="Wingdings" w:hint="default"/>
      </w:rPr>
    </w:lvl>
    <w:lvl w:ilvl="8" w:tplc="4B520E10">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9237F36"/>
    <w:multiLevelType w:val="hybridMultilevel"/>
    <w:tmpl w:val="F8C2EB1C"/>
    <w:lvl w:ilvl="0" w:tplc="3162F5FE">
      <w:start w:val="1"/>
      <w:numFmt w:val="bullet"/>
      <w:lvlText w:val=""/>
      <w:lvlJc w:val="left"/>
      <w:pPr>
        <w:tabs>
          <w:tab w:val="num" w:pos="720"/>
        </w:tabs>
        <w:ind w:left="720" w:hanging="360"/>
      </w:pPr>
      <w:rPr>
        <w:rFonts w:ascii="Wingdings" w:hAnsi="Wingdings" w:cs="Wingdings" w:hint="default"/>
      </w:rPr>
    </w:lvl>
    <w:lvl w:ilvl="1" w:tplc="9E243410">
      <w:start w:val="1"/>
      <w:numFmt w:val="bullet"/>
      <w:lvlText w:val=""/>
      <w:lvlJc w:val="left"/>
      <w:pPr>
        <w:tabs>
          <w:tab w:val="num" w:pos="1440"/>
        </w:tabs>
        <w:ind w:left="1440" w:hanging="360"/>
      </w:pPr>
      <w:rPr>
        <w:rFonts w:ascii="Wingdings" w:hAnsi="Wingdings" w:cs="Wingdings" w:hint="default"/>
      </w:rPr>
    </w:lvl>
    <w:lvl w:ilvl="2" w:tplc="DB2E2890">
      <w:start w:val="1"/>
      <w:numFmt w:val="bullet"/>
      <w:lvlText w:val=""/>
      <w:lvlJc w:val="left"/>
      <w:pPr>
        <w:tabs>
          <w:tab w:val="num" w:pos="2160"/>
        </w:tabs>
        <w:ind w:left="2160" w:hanging="360"/>
      </w:pPr>
      <w:rPr>
        <w:rFonts w:ascii="Wingdings" w:hAnsi="Wingdings" w:cs="Wingdings" w:hint="default"/>
      </w:rPr>
    </w:lvl>
    <w:lvl w:ilvl="3" w:tplc="907EAE58">
      <w:start w:val="1"/>
      <w:numFmt w:val="bullet"/>
      <w:lvlText w:val=""/>
      <w:lvlJc w:val="left"/>
      <w:pPr>
        <w:tabs>
          <w:tab w:val="num" w:pos="2880"/>
        </w:tabs>
        <w:ind w:left="2880" w:hanging="360"/>
      </w:pPr>
      <w:rPr>
        <w:rFonts w:ascii="Wingdings" w:hAnsi="Wingdings" w:cs="Wingdings" w:hint="default"/>
      </w:rPr>
    </w:lvl>
    <w:lvl w:ilvl="4" w:tplc="EA3822DA">
      <w:start w:val="1"/>
      <w:numFmt w:val="bullet"/>
      <w:lvlText w:val=""/>
      <w:lvlJc w:val="left"/>
      <w:pPr>
        <w:tabs>
          <w:tab w:val="num" w:pos="3600"/>
        </w:tabs>
        <w:ind w:left="3600" w:hanging="360"/>
      </w:pPr>
      <w:rPr>
        <w:rFonts w:ascii="Wingdings" w:hAnsi="Wingdings" w:cs="Wingdings" w:hint="default"/>
      </w:rPr>
    </w:lvl>
    <w:lvl w:ilvl="5" w:tplc="84CC0DA6">
      <w:start w:val="1"/>
      <w:numFmt w:val="bullet"/>
      <w:lvlText w:val=""/>
      <w:lvlJc w:val="left"/>
      <w:pPr>
        <w:tabs>
          <w:tab w:val="num" w:pos="4320"/>
        </w:tabs>
        <w:ind w:left="4320" w:hanging="360"/>
      </w:pPr>
      <w:rPr>
        <w:rFonts w:ascii="Wingdings" w:hAnsi="Wingdings" w:cs="Wingdings" w:hint="default"/>
      </w:rPr>
    </w:lvl>
    <w:lvl w:ilvl="6" w:tplc="FEBAC6EC">
      <w:start w:val="1"/>
      <w:numFmt w:val="bullet"/>
      <w:lvlText w:val=""/>
      <w:lvlJc w:val="left"/>
      <w:pPr>
        <w:tabs>
          <w:tab w:val="num" w:pos="5040"/>
        </w:tabs>
        <w:ind w:left="5040" w:hanging="360"/>
      </w:pPr>
      <w:rPr>
        <w:rFonts w:ascii="Wingdings" w:hAnsi="Wingdings" w:cs="Wingdings" w:hint="default"/>
      </w:rPr>
    </w:lvl>
    <w:lvl w:ilvl="7" w:tplc="FC4EFA26">
      <w:start w:val="1"/>
      <w:numFmt w:val="bullet"/>
      <w:lvlText w:val=""/>
      <w:lvlJc w:val="left"/>
      <w:pPr>
        <w:tabs>
          <w:tab w:val="num" w:pos="5760"/>
        </w:tabs>
        <w:ind w:left="5760" w:hanging="360"/>
      </w:pPr>
      <w:rPr>
        <w:rFonts w:ascii="Wingdings" w:hAnsi="Wingdings" w:cs="Wingdings" w:hint="default"/>
      </w:rPr>
    </w:lvl>
    <w:lvl w:ilvl="8" w:tplc="220819CE">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BD72AAC"/>
    <w:multiLevelType w:val="hybridMultilevel"/>
    <w:tmpl w:val="3F9491C0"/>
    <w:lvl w:ilvl="0" w:tplc="0F6CF4AE">
      <w:start w:val="1"/>
      <w:numFmt w:val="decimal"/>
      <w:lvlText w:val="%1."/>
      <w:lvlJc w:val="left"/>
      <w:pPr>
        <w:ind w:left="720" w:hanging="360"/>
      </w:pPr>
      <w:rPr>
        <w:rFonts w:hint="default"/>
        <w:b w:val="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DBF5168"/>
    <w:multiLevelType w:val="multilevel"/>
    <w:tmpl w:val="B22837D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212E2117"/>
    <w:multiLevelType w:val="multilevel"/>
    <w:tmpl w:val="45A8D49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15:restartNumberingAfterBreak="0">
    <w:nsid w:val="2AC20466"/>
    <w:multiLevelType w:val="hybridMultilevel"/>
    <w:tmpl w:val="64884B0A"/>
    <w:lvl w:ilvl="0" w:tplc="25827260">
      <w:start w:val="1"/>
      <w:numFmt w:val="decimal"/>
      <w:lvlText w:val="%1."/>
      <w:lvlJc w:val="left"/>
      <w:pPr>
        <w:ind w:left="720" w:hanging="360"/>
      </w:pPr>
      <w:rPr>
        <w:rFonts w:hint="default"/>
        <w:b w:val="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16F3753"/>
    <w:multiLevelType w:val="hybridMultilevel"/>
    <w:tmpl w:val="3218315A"/>
    <w:lvl w:ilvl="0" w:tplc="BA76AFD0">
      <w:start w:val="1"/>
      <w:numFmt w:val="bullet"/>
      <w:lvlText w:val=""/>
      <w:lvlJc w:val="left"/>
      <w:pPr>
        <w:tabs>
          <w:tab w:val="num" w:pos="720"/>
        </w:tabs>
        <w:ind w:left="720" w:hanging="360"/>
      </w:pPr>
      <w:rPr>
        <w:rFonts w:ascii="Wingdings" w:hAnsi="Wingdings" w:cs="Wingdings" w:hint="default"/>
      </w:rPr>
    </w:lvl>
    <w:lvl w:ilvl="1" w:tplc="518252AC">
      <w:start w:val="1"/>
      <w:numFmt w:val="bullet"/>
      <w:lvlText w:val=""/>
      <w:lvlJc w:val="left"/>
      <w:pPr>
        <w:tabs>
          <w:tab w:val="num" w:pos="1440"/>
        </w:tabs>
        <w:ind w:left="1440" w:hanging="360"/>
      </w:pPr>
      <w:rPr>
        <w:rFonts w:ascii="Wingdings" w:hAnsi="Wingdings" w:cs="Wingdings" w:hint="default"/>
      </w:rPr>
    </w:lvl>
    <w:lvl w:ilvl="2" w:tplc="066A5A6E">
      <w:start w:val="1"/>
      <w:numFmt w:val="bullet"/>
      <w:lvlText w:val=""/>
      <w:lvlJc w:val="left"/>
      <w:pPr>
        <w:tabs>
          <w:tab w:val="num" w:pos="2160"/>
        </w:tabs>
        <w:ind w:left="2160" w:hanging="360"/>
      </w:pPr>
      <w:rPr>
        <w:rFonts w:ascii="Wingdings" w:hAnsi="Wingdings" w:cs="Wingdings" w:hint="default"/>
      </w:rPr>
    </w:lvl>
    <w:lvl w:ilvl="3" w:tplc="96B62A0A">
      <w:start w:val="1"/>
      <w:numFmt w:val="bullet"/>
      <w:lvlText w:val=""/>
      <w:lvlJc w:val="left"/>
      <w:pPr>
        <w:tabs>
          <w:tab w:val="num" w:pos="2880"/>
        </w:tabs>
        <w:ind w:left="2880" w:hanging="360"/>
      </w:pPr>
      <w:rPr>
        <w:rFonts w:ascii="Wingdings" w:hAnsi="Wingdings" w:cs="Wingdings" w:hint="default"/>
      </w:rPr>
    </w:lvl>
    <w:lvl w:ilvl="4" w:tplc="27A0AF16">
      <w:start w:val="1"/>
      <w:numFmt w:val="bullet"/>
      <w:lvlText w:val=""/>
      <w:lvlJc w:val="left"/>
      <w:pPr>
        <w:tabs>
          <w:tab w:val="num" w:pos="3600"/>
        </w:tabs>
        <w:ind w:left="3600" w:hanging="360"/>
      </w:pPr>
      <w:rPr>
        <w:rFonts w:ascii="Wingdings" w:hAnsi="Wingdings" w:cs="Wingdings" w:hint="default"/>
      </w:rPr>
    </w:lvl>
    <w:lvl w:ilvl="5" w:tplc="583AFD62">
      <w:start w:val="1"/>
      <w:numFmt w:val="bullet"/>
      <w:lvlText w:val=""/>
      <w:lvlJc w:val="left"/>
      <w:pPr>
        <w:tabs>
          <w:tab w:val="num" w:pos="4320"/>
        </w:tabs>
        <w:ind w:left="4320" w:hanging="360"/>
      </w:pPr>
      <w:rPr>
        <w:rFonts w:ascii="Wingdings" w:hAnsi="Wingdings" w:cs="Wingdings" w:hint="default"/>
      </w:rPr>
    </w:lvl>
    <w:lvl w:ilvl="6" w:tplc="51885A7E">
      <w:start w:val="1"/>
      <w:numFmt w:val="bullet"/>
      <w:lvlText w:val=""/>
      <w:lvlJc w:val="left"/>
      <w:pPr>
        <w:tabs>
          <w:tab w:val="num" w:pos="5040"/>
        </w:tabs>
        <w:ind w:left="5040" w:hanging="360"/>
      </w:pPr>
      <w:rPr>
        <w:rFonts w:ascii="Wingdings" w:hAnsi="Wingdings" w:cs="Wingdings" w:hint="default"/>
      </w:rPr>
    </w:lvl>
    <w:lvl w:ilvl="7" w:tplc="22F6AB2C">
      <w:start w:val="1"/>
      <w:numFmt w:val="bullet"/>
      <w:lvlText w:val=""/>
      <w:lvlJc w:val="left"/>
      <w:pPr>
        <w:tabs>
          <w:tab w:val="num" w:pos="5760"/>
        </w:tabs>
        <w:ind w:left="5760" w:hanging="360"/>
      </w:pPr>
      <w:rPr>
        <w:rFonts w:ascii="Wingdings" w:hAnsi="Wingdings" w:cs="Wingdings" w:hint="default"/>
      </w:rPr>
    </w:lvl>
    <w:lvl w:ilvl="8" w:tplc="2C6456EA">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B5A231F"/>
    <w:multiLevelType w:val="hybridMultilevel"/>
    <w:tmpl w:val="0EFAE012"/>
    <w:lvl w:ilvl="0" w:tplc="D75C9466">
      <w:start w:val="1"/>
      <w:numFmt w:val="bullet"/>
      <w:lvlText w:val=""/>
      <w:lvlJc w:val="left"/>
      <w:pPr>
        <w:tabs>
          <w:tab w:val="num" w:pos="720"/>
        </w:tabs>
        <w:ind w:left="720" w:hanging="360"/>
      </w:pPr>
      <w:rPr>
        <w:rFonts w:ascii="Wingdings" w:hAnsi="Wingdings" w:cs="Wingdings" w:hint="default"/>
      </w:rPr>
    </w:lvl>
    <w:lvl w:ilvl="1" w:tplc="ADB6B072">
      <w:start w:val="1"/>
      <w:numFmt w:val="bullet"/>
      <w:lvlText w:val=""/>
      <w:lvlJc w:val="left"/>
      <w:pPr>
        <w:tabs>
          <w:tab w:val="num" w:pos="1440"/>
        </w:tabs>
        <w:ind w:left="1440" w:hanging="360"/>
      </w:pPr>
      <w:rPr>
        <w:rFonts w:ascii="Wingdings" w:hAnsi="Wingdings" w:cs="Wingdings" w:hint="default"/>
      </w:rPr>
    </w:lvl>
    <w:lvl w:ilvl="2" w:tplc="7206B192">
      <w:start w:val="1"/>
      <w:numFmt w:val="bullet"/>
      <w:lvlText w:val=""/>
      <w:lvlJc w:val="left"/>
      <w:pPr>
        <w:tabs>
          <w:tab w:val="num" w:pos="2160"/>
        </w:tabs>
        <w:ind w:left="2160" w:hanging="360"/>
      </w:pPr>
      <w:rPr>
        <w:rFonts w:ascii="Wingdings" w:hAnsi="Wingdings" w:cs="Wingdings" w:hint="default"/>
      </w:rPr>
    </w:lvl>
    <w:lvl w:ilvl="3" w:tplc="BA085FEE">
      <w:start w:val="1"/>
      <w:numFmt w:val="bullet"/>
      <w:lvlText w:val=""/>
      <w:lvlJc w:val="left"/>
      <w:pPr>
        <w:tabs>
          <w:tab w:val="num" w:pos="2880"/>
        </w:tabs>
        <w:ind w:left="2880" w:hanging="360"/>
      </w:pPr>
      <w:rPr>
        <w:rFonts w:ascii="Wingdings" w:hAnsi="Wingdings" w:cs="Wingdings" w:hint="default"/>
      </w:rPr>
    </w:lvl>
    <w:lvl w:ilvl="4" w:tplc="C374C93E">
      <w:start w:val="1"/>
      <w:numFmt w:val="bullet"/>
      <w:lvlText w:val=""/>
      <w:lvlJc w:val="left"/>
      <w:pPr>
        <w:tabs>
          <w:tab w:val="num" w:pos="3600"/>
        </w:tabs>
        <w:ind w:left="3600" w:hanging="360"/>
      </w:pPr>
      <w:rPr>
        <w:rFonts w:ascii="Wingdings" w:hAnsi="Wingdings" w:cs="Wingdings" w:hint="default"/>
      </w:rPr>
    </w:lvl>
    <w:lvl w:ilvl="5" w:tplc="D02A788A">
      <w:start w:val="1"/>
      <w:numFmt w:val="bullet"/>
      <w:lvlText w:val=""/>
      <w:lvlJc w:val="left"/>
      <w:pPr>
        <w:tabs>
          <w:tab w:val="num" w:pos="4320"/>
        </w:tabs>
        <w:ind w:left="4320" w:hanging="360"/>
      </w:pPr>
      <w:rPr>
        <w:rFonts w:ascii="Wingdings" w:hAnsi="Wingdings" w:cs="Wingdings" w:hint="default"/>
      </w:rPr>
    </w:lvl>
    <w:lvl w:ilvl="6" w:tplc="A7FE40A6">
      <w:start w:val="1"/>
      <w:numFmt w:val="bullet"/>
      <w:lvlText w:val=""/>
      <w:lvlJc w:val="left"/>
      <w:pPr>
        <w:tabs>
          <w:tab w:val="num" w:pos="5040"/>
        </w:tabs>
        <w:ind w:left="5040" w:hanging="360"/>
      </w:pPr>
      <w:rPr>
        <w:rFonts w:ascii="Wingdings" w:hAnsi="Wingdings" w:cs="Wingdings" w:hint="default"/>
      </w:rPr>
    </w:lvl>
    <w:lvl w:ilvl="7" w:tplc="6BDE9976">
      <w:start w:val="1"/>
      <w:numFmt w:val="bullet"/>
      <w:lvlText w:val=""/>
      <w:lvlJc w:val="left"/>
      <w:pPr>
        <w:tabs>
          <w:tab w:val="num" w:pos="5760"/>
        </w:tabs>
        <w:ind w:left="5760" w:hanging="360"/>
      </w:pPr>
      <w:rPr>
        <w:rFonts w:ascii="Wingdings" w:hAnsi="Wingdings" w:cs="Wingdings" w:hint="default"/>
      </w:rPr>
    </w:lvl>
    <w:lvl w:ilvl="8" w:tplc="E318D620">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EFD410C"/>
    <w:multiLevelType w:val="hybridMultilevel"/>
    <w:tmpl w:val="337EB3B8"/>
    <w:lvl w:ilvl="0" w:tplc="26D4D8AC">
      <w:start w:val="1"/>
      <w:numFmt w:val="bullet"/>
      <w:lvlText w:val=""/>
      <w:lvlJc w:val="left"/>
      <w:pPr>
        <w:tabs>
          <w:tab w:val="num" w:pos="720"/>
        </w:tabs>
        <w:ind w:left="720" w:hanging="360"/>
      </w:pPr>
      <w:rPr>
        <w:rFonts w:ascii="Wingdings" w:hAnsi="Wingdings" w:cs="Wingdings" w:hint="default"/>
      </w:rPr>
    </w:lvl>
    <w:lvl w:ilvl="1" w:tplc="EEDC2306">
      <w:start w:val="1"/>
      <w:numFmt w:val="bullet"/>
      <w:lvlText w:val=""/>
      <w:lvlJc w:val="left"/>
      <w:pPr>
        <w:tabs>
          <w:tab w:val="num" w:pos="1440"/>
        </w:tabs>
        <w:ind w:left="1440" w:hanging="360"/>
      </w:pPr>
      <w:rPr>
        <w:rFonts w:ascii="Wingdings" w:hAnsi="Wingdings" w:cs="Wingdings" w:hint="default"/>
      </w:rPr>
    </w:lvl>
    <w:lvl w:ilvl="2" w:tplc="25FE01FE">
      <w:start w:val="1"/>
      <w:numFmt w:val="bullet"/>
      <w:lvlText w:val=""/>
      <w:lvlJc w:val="left"/>
      <w:pPr>
        <w:tabs>
          <w:tab w:val="num" w:pos="2160"/>
        </w:tabs>
        <w:ind w:left="2160" w:hanging="360"/>
      </w:pPr>
      <w:rPr>
        <w:rFonts w:ascii="Wingdings" w:hAnsi="Wingdings" w:cs="Wingdings" w:hint="default"/>
      </w:rPr>
    </w:lvl>
    <w:lvl w:ilvl="3" w:tplc="BC104410">
      <w:start w:val="1"/>
      <w:numFmt w:val="bullet"/>
      <w:lvlText w:val=""/>
      <w:lvlJc w:val="left"/>
      <w:pPr>
        <w:tabs>
          <w:tab w:val="num" w:pos="2880"/>
        </w:tabs>
        <w:ind w:left="2880" w:hanging="360"/>
      </w:pPr>
      <w:rPr>
        <w:rFonts w:ascii="Wingdings" w:hAnsi="Wingdings" w:cs="Wingdings" w:hint="default"/>
      </w:rPr>
    </w:lvl>
    <w:lvl w:ilvl="4" w:tplc="815E8D64">
      <w:start w:val="1"/>
      <w:numFmt w:val="bullet"/>
      <w:lvlText w:val=""/>
      <w:lvlJc w:val="left"/>
      <w:pPr>
        <w:tabs>
          <w:tab w:val="num" w:pos="3600"/>
        </w:tabs>
        <w:ind w:left="3600" w:hanging="360"/>
      </w:pPr>
      <w:rPr>
        <w:rFonts w:ascii="Wingdings" w:hAnsi="Wingdings" w:cs="Wingdings" w:hint="default"/>
      </w:rPr>
    </w:lvl>
    <w:lvl w:ilvl="5" w:tplc="9FF40646">
      <w:start w:val="1"/>
      <w:numFmt w:val="bullet"/>
      <w:lvlText w:val=""/>
      <w:lvlJc w:val="left"/>
      <w:pPr>
        <w:tabs>
          <w:tab w:val="num" w:pos="4320"/>
        </w:tabs>
        <w:ind w:left="4320" w:hanging="360"/>
      </w:pPr>
      <w:rPr>
        <w:rFonts w:ascii="Wingdings" w:hAnsi="Wingdings" w:cs="Wingdings" w:hint="default"/>
      </w:rPr>
    </w:lvl>
    <w:lvl w:ilvl="6" w:tplc="0D40D422">
      <w:start w:val="1"/>
      <w:numFmt w:val="bullet"/>
      <w:lvlText w:val=""/>
      <w:lvlJc w:val="left"/>
      <w:pPr>
        <w:tabs>
          <w:tab w:val="num" w:pos="5040"/>
        </w:tabs>
        <w:ind w:left="5040" w:hanging="360"/>
      </w:pPr>
      <w:rPr>
        <w:rFonts w:ascii="Wingdings" w:hAnsi="Wingdings" w:cs="Wingdings" w:hint="default"/>
      </w:rPr>
    </w:lvl>
    <w:lvl w:ilvl="7" w:tplc="CAC21CA6">
      <w:start w:val="1"/>
      <w:numFmt w:val="bullet"/>
      <w:lvlText w:val=""/>
      <w:lvlJc w:val="left"/>
      <w:pPr>
        <w:tabs>
          <w:tab w:val="num" w:pos="5760"/>
        </w:tabs>
        <w:ind w:left="5760" w:hanging="360"/>
      </w:pPr>
      <w:rPr>
        <w:rFonts w:ascii="Wingdings" w:hAnsi="Wingdings" w:cs="Wingdings" w:hint="default"/>
      </w:rPr>
    </w:lvl>
    <w:lvl w:ilvl="8" w:tplc="827E8E5E">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F153EDC"/>
    <w:multiLevelType w:val="hybridMultilevel"/>
    <w:tmpl w:val="CC3A788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9E62E31"/>
    <w:multiLevelType w:val="multilevel"/>
    <w:tmpl w:val="9434F7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4C9E18CD"/>
    <w:multiLevelType w:val="hybridMultilevel"/>
    <w:tmpl w:val="2F1007C6"/>
    <w:lvl w:ilvl="0" w:tplc="B26685B8">
      <w:start w:val="1"/>
      <w:numFmt w:val="bullet"/>
      <w:lvlText w:val=""/>
      <w:lvlJc w:val="left"/>
      <w:pPr>
        <w:tabs>
          <w:tab w:val="num" w:pos="720"/>
        </w:tabs>
        <w:ind w:left="720" w:hanging="360"/>
      </w:pPr>
      <w:rPr>
        <w:rFonts w:ascii="Wingdings" w:hAnsi="Wingdings" w:cs="Wingdings" w:hint="default"/>
      </w:rPr>
    </w:lvl>
    <w:lvl w:ilvl="1" w:tplc="738EAE82">
      <w:start w:val="1"/>
      <w:numFmt w:val="bullet"/>
      <w:lvlText w:val=""/>
      <w:lvlJc w:val="left"/>
      <w:pPr>
        <w:tabs>
          <w:tab w:val="num" w:pos="1440"/>
        </w:tabs>
        <w:ind w:left="1440" w:hanging="360"/>
      </w:pPr>
      <w:rPr>
        <w:rFonts w:ascii="Wingdings" w:hAnsi="Wingdings" w:cs="Wingdings" w:hint="default"/>
      </w:rPr>
    </w:lvl>
    <w:lvl w:ilvl="2" w:tplc="5F78D592">
      <w:start w:val="1"/>
      <w:numFmt w:val="bullet"/>
      <w:lvlText w:val=""/>
      <w:lvlJc w:val="left"/>
      <w:pPr>
        <w:tabs>
          <w:tab w:val="num" w:pos="2160"/>
        </w:tabs>
        <w:ind w:left="2160" w:hanging="360"/>
      </w:pPr>
      <w:rPr>
        <w:rFonts w:ascii="Wingdings" w:hAnsi="Wingdings" w:cs="Wingdings" w:hint="default"/>
      </w:rPr>
    </w:lvl>
    <w:lvl w:ilvl="3" w:tplc="FFB68E70">
      <w:start w:val="1"/>
      <w:numFmt w:val="bullet"/>
      <w:lvlText w:val=""/>
      <w:lvlJc w:val="left"/>
      <w:pPr>
        <w:tabs>
          <w:tab w:val="num" w:pos="2880"/>
        </w:tabs>
        <w:ind w:left="2880" w:hanging="360"/>
      </w:pPr>
      <w:rPr>
        <w:rFonts w:ascii="Wingdings" w:hAnsi="Wingdings" w:cs="Wingdings" w:hint="default"/>
      </w:rPr>
    </w:lvl>
    <w:lvl w:ilvl="4" w:tplc="DAF0C062">
      <w:start w:val="1"/>
      <w:numFmt w:val="bullet"/>
      <w:lvlText w:val=""/>
      <w:lvlJc w:val="left"/>
      <w:pPr>
        <w:tabs>
          <w:tab w:val="num" w:pos="3600"/>
        </w:tabs>
        <w:ind w:left="3600" w:hanging="360"/>
      </w:pPr>
      <w:rPr>
        <w:rFonts w:ascii="Wingdings" w:hAnsi="Wingdings" w:cs="Wingdings" w:hint="default"/>
      </w:rPr>
    </w:lvl>
    <w:lvl w:ilvl="5" w:tplc="296692A6">
      <w:start w:val="1"/>
      <w:numFmt w:val="bullet"/>
      <w:lvlText w:val=""/>
      <w:lvlJc w:val="left"/>
      <w:pPr>
        <w:tabs>
          <w:tab w:val="num" w:pos="4320"/>
        </w:tabs>
        <w:ind w:left="4320" w:hanging="360"/>
      </w:pPr>
      <w:rPr>
        <w:rFonts w:ascii="Wingdings" w:hAnsi="Wingdings" w:cs="Wingdings" w:hint="default"/>
      </w:rPr>
    </w:lvl>
    <w:lvl w:ilvl="6" w:tplc="6A5A68AC">
      <w:start w:val="1"/>
      <w:numFmt w:val="bullet"/>
      <w:lvlText w:val=""/>
      <w:lvlJc w:val="left"/>
      <w:pPr>
        <w:tabs>
          <w:tab w:val="num" w:pos="5040"/>
        </w:tabs>
        <w:ind w:left="5040" w:hanging="360"/>
      </w:pPr>
      <w:rPr>
        <w:rFonts w:ascii="Wingdings" w:hAnsi="Wingdings" w:cs="Wingdings" w:hint="default"/>
      </w:rPr>
    </w:lvl>
    <w:lvl w:ilvl="7" w:tplc="1CD21EFA">
      <w:start w:val="1"/>
      <w:numFmt w:val="bullet"/>
      <w:lvlText w:val=""/>
      <w:lvlJc w:val="left"/>
      <w:pPr>
        <w:tabs>
          <w:tab w:val="num" w:pos="5760"/>
        </w:tabs>
        <w:ind w:left="5760" w:hanging="360"/>
      </w:pPr>
      <w:rPr>
        <w:rFonts w:ascii="Wingdings" w:hAnsi="Wingdings" w:cs="Wingdings" w:hint="default"/>
      </w:rPr>
    </w:lvl>
    <w:lvl w:ilvl="8" w:tplc="C6FEAB8E">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CE352D9"/>
    <w:multiLevelType w:val="hybridMultilevel"/>
    <w:tmpl w:val="1B1A1B7E"/>
    <w:lvl w:ilvl="0" w:tplc="393AF45C">
      <w:start w:val="1"/>
      <w:numFmt w:val="bullet"/>
      <w:lvlText w:val=""/>
      <w:lvlJc w:val="left"/>
      <w:pPr>
        <w:tabs>
          <w:tab w:val="num" w:pos="720"/>
        </w:tabs>
        <w:ind w:left="720" w:hanging="360"/>
      </w:pPr>
      <w:rPr>
        <w:rFonts w:ascii="Wingdings" w:hAnsi="Wingdings" w:cs="Wingdings" w:hint="default"/>
      </w:rPr>
    </w:lvl>
    <w:lvl w:ilvl="1" w:tplc="06486FEE">
      <w:start w:val="1"/>
      <w:numFmt w:val="bullet"/>
      <w:lvlText w:val=""/>
      <w:lvlJc w:val="left"/>
      <w:pPr>
        <w:tabs>
          <w:tab w:val="num" w:pos="1440"/>
        </w:tabs>
        <w:ind w:left="1440" w:hanging="360"/>
      </w:pPr>
      <w:rPr>
        <w:rFonts w:ascii="Wingdings" w:hAnsi="Wingdings" w:cs="Wingdings" w:hint="default"/>
      </w:rPr>
    </w:lvl>
    <w:lvl w:ilvl="2" w:tplc="7CC40128">
      <w:start w:val="1"/>
      <w:numFmt w:val="bullet"/>
      <w:lvlText w:val=""/>
      <w:lvlJc w:val="left"/>
      <w:pPr>
        <w:tabs>
          <w:tab w:val="num" w:pos="2160"/>
        </w:tabs>
        <w:ind w:left="2160" w:hanging="360"/>
      </w:pPr>
      <w:rPr>
        <w:rFonts w:ascii="Wingdings" w:hAnsi="Wingdings" w:cs="Wingdings" w:hint="default"/>
      </w:rPr>
    </w:lvl>
    <w:lvl w:ilvl="3" w:tplc="BF4C80F8">
      <w:start w:val="1"/>
      <w:numFmt w:val="bullet"/>
      <w:lvlText w:val=""/>
      <w:lvlJc w:val="left"/>
      <w:pPr>
        <w:tabs>
          <w:tab w:val="num" w:pos="2880"/>
        </w:tabs>
        <w:ind w:left="2880" w:hanging="360"/>
      </w:pPr>
      <w:rPr>
        <w:rFonts w:ascii="Wingdings" w:hAnsi="Wingdings" w:cs="Wingdings" w:hint="default"/>
      </w:rPr>
    </w:lvl>
    <w:lvl w:ilvl="4" w:tplc="1584AF0A">
      <w:start w:val="1"/>
      <w:numFmt w:val="bullet"/>
      <w:lvlText w:val=""/>
      <w:lvlJc w:val="left"/>
      <w:pPr>
        <w:tabs>
          <w:tab w:val="num" w:pos="3600"/>
        </w:tabs>
        <w:ind w:left="3600" w:hanging="360"/>
      </w:pPr>
      <w:rPr>
        <w:rFonts w:ascii="Wingdings" w:hAnsi="Wingdings" w:cs="Wingdings" w:hint="default"/>
      </w:rPr>
    </w:lvl>
    <w:lvl w:ilvl="5" w:tplc="B8C01D3C">
      <w:start w:val="1"/>
      <w:numFmt w:val="bullet"/>
      <w:lvlText w:val=""/>
      <w:lvlJc w:val="left"/>
      <w:pPr>
        <w:tabs>
          <w:tab w:val="num" w:pos="4320"/>
        </w:tabs>
        <w:ind w:left="4320" w:hanging="360"/>
      </w:pPr>
      <w:rPr>
        <w:rFonts w:ascii="Wingdings" w:hAnsi="Wingdings" w:cs="Wingdings" w:hint="default"/>
      </w:rPr>
    </w:lvl>
    <w:lvl w:ilvl="6" w:tplc="E47E5AF8">
      <w:start w:val="1"/>
      <w:numFmt w:val="bullet"/>
      <w:lvlText w:val=""/>
      <w:lvlJc w:val="left"/>
      <w:pPr>
        <w:tabs>
          <w:tab w:val="num" w:pos="5040"/>
        </w:tabs>
        <w:ind w:left="5040" w:hanging="360"/>
      </w:pPr>
      <w:rPr>
        <w:rFonts w:ascii="Wingdings" w:hAnsi="Wingdings" w:cs="Wingdings" w:hint="default"/>
      </w:rPr>
    </w:lvl>
    <w:lvl w:ilvl="7" w:tplc="3074572E">
      <w:start w:val="1"/>
      <w:numFmt w:val="bullet"/>
      <w:lvlText w:val=""/>
      <w:lvlJc w:val="left"/>
      <w:pPr>
        <w:tabs>
          <w:tab w:val="num" w:pos="5760"/>
        </w:tabs>
        <w:ind w:left="5760" w:hanging="360"/>
      </w:pPr>
      <w:rPr>
        <w:rFonts w:ascii="Wingdings" w:hAnsi="Wingdings" w:cs="Wingdings" w:hint="default"/>
      </w:rPr>
    </w:lvl>
    <w:lvl w:ilvl="8" w:tplc="1A187C4A">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2705157"/>
    <w:multiLevelType w:val="hybridMultilevel"/>
    <w:tmpl w:val="F95250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55101A02"/>
    <w:multiLevelType w:val="multilevel"/>
    <w:tmpl w:val="0306574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9" w15:restartNumberingAfterBreak="0">
    <w:nsid w:val="5C085C37"/>
    <w:multiLevelType w:val="hybridMultilevel"/>
    <w:tmpl w:val="6F24120C"/>
    <w:lvl w:ilvl="0" w:tplc="5100DEEA">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EE25896"/>
    <w:multiLevelType w:val="hybridMultilevel"/>
    <w:tmpl w:val="77EE825E"/>
    <w:lvl w:ilvl="0" w:tplc="C54A6032">
      <w:start w:val="1"/>
      <w:numFmt w:val="bullet"/>
      <w:lvlText w:val=""/>
      <w:lvlJc w:val="left"/>
      <w:pPr>
        <w:tabs>
          <w:tab w:val="num" w:pos="720"/>
        </w:tabs>
        <w:ind w:left="720" w:hanging="360"/>
      </w:pPr>
      <w:rPr>
        <w:rFonts w:ascii="Wingdings" w:hAnsi="Wingdings" w:cs="Wingdings" w:hint="default"/>
      </w:rPr>
    </w:lvl>
    <w:lvl w:ilvl="1" w:tplc="C466FF2E">
      <w:start w:val="1"/>
      <w:numFmt w:val="bullet"/>
      <w:lvlText w:val=""/>
      <w:lvlJc w:val="left"/>
      <w:pPr>
        <w:tabs>
          <w:tab w:val="num" w:pos="1440"/>
        </w:tabs>
        <w:ind w:left="1440" w:hanging="360"/>
      </w:pPr>
      <w:rPr>
        <w:rFonts w:ascii="Wingdings" w:hAnsi="Wingdings" w:cs="Wingdings" w:hint="default"/>
      </w:rPr>
    </w:lvl>
    <w:lvl w:ilvl="2" w:tplc="478C5A3E">
      <w:start w:val="1"/>
      <w:numFmt w:val="bullet"/>
      <w:lvlText w:val=""/>
      <w:lvlJc w:val="left"/>
      <w:pPr>
        <w:tabs>
          <w:tab w:val="num" w:pos="2160"/>
        </w:tabs>
        <w:ind w:left="2160" w:hanging="360"/>
      </w:pPr>
      <w:rPr>
        <w:rFonts w:ascii="Wingdings" w:hAnsi="Wingdings" w:cs="Wingdings" w:hint="default"/>
      </w:rPr>
    </w:lvl>
    <w:lvl w:ilvl="3" w:tplc="67EC5368">
      <w:start w:val="1"/>
      <w:numFmt w:val="bullet"/>
      <w:lvlText w:val=""/>
      <w:lvlJc w:val="left"/>
      <w:pPr>
        <w:tabs>
          <w:tab w:val="num" w:pos="2880"/>
        </w:tabs>
        <w:ind w:left="2880" w:hanging="360"/>
      </w:pPr>
      <w:rPr>
        <w:rFonts w:ascii="Wingdings" w:hAnsi="Wingdings" w:cs="Wingdings" w:hint="default"/>
      </w:rPr>
    </w:lvl>
    <w:lvl w:ilvl="4" w:tplc="208E3F24">
      <w:start w:val="1"/>
      <w:numFmt w:val="bullet"/>
      <w:lvlText w:val=""/>
      <w:lvlJc w:val="left"/>
      <w:pPr>
        <w:tabs>
          <w:tab w:val="num" w:pos="3600"/>
        </w:tabs>
        <w:ind w:left="3600" w:hanging="360"/>
      </w:pPr>
      <w:rPr>
        <w:rFonts w:ascii="Wingdings" w:hAnsi="Wingdings" w:cs="Wingdings" w:hint="default"/>
      </w:rPr>
    </w:lvl>
    <w:lvl w:ilvl="5" w:tplc="D0003DCC">
      <w:start w:val="1"/>
      <w:numFmt w:val="bullet"/>
      <w:lvlText w:val=""/>
      <w:lvlJc w:val="left"/>
      <w:pPr>
        <w:tabs>
          <w:tab w:val="num" w:pos="4320"/>
        </w:tabs>
        <w:ind w:left="4320" w:hanging="360"/>
      </w:pPr>
      <w:rPr>
        <w:rFonts w:ascii="Wingdings" w:hAnsi="Wingdings" w:cs="Wingdings" w:hint="default"/>
      </w:rPr>
    </w:lvl>
    <w:lvl w:ilvl="6" w:tplc="26A032EE">
      <w:start w:val="1"/>
      <w:numFmt w:val="bullet"/>
      <w:lvlText w:val=""/>
      <w:lvlJc w:val="left"/>
      <w:pPr>
        <w:tabs>
          <w:tab w:val="num" w:pos="5040"/>
        </w:tabs>
        <w:ind w:left="5040" w:hanging="360"/>
      </w:pPr>
      <w:rPr>
        <w:rFonts w:ascii="Wingdings" w:hAnsi="Wingdings" w:cs="Wingdings" w:hint="default"/>
      </w:rPr>
    </w:lvl>
    <w:lvl w:ilvl="7" w:tplc="3E22189A">
      <w:start w:val="1"/>
      <w:numFmt w:val="bullet"/>
      <w:lvlText w:val=""/>
      <w:lvlJc w:val="left"/>
      <w:pPr>
        <w:tabs>
          <w:tab w:val="num" w:pos="5760"/>
        </w:tabs>
        <w:ind w:left="5760" w:hanging="360"/>
      </w:pPr>
      <w:rPr>
        <w:rFonts w:ascii="Wingdings" w:hAnsi="Wingdings" w:cs="Wingdings" w:hint="default"/>
      </w:rPr>
    </w:lvl>
    <w:lvl w:ilvl="8" w:tplc="217AB8B0">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61F40A81"/>
    <w:multiLevelType w:val="hybridMultilevel"/>
    <w:tmpl w:val="9552F12E"/>
    <w:lvl w:ilvl="0" w:tplc="BC9AE908">
      <w:start w:val="7827"/>
      <w:numFmt w:val="bullet"/>
      <w:lvlText w:val="-"/>
      <w:lvlJc w:val="left"/>
      <w:pPr>
        <w:ind w:left="720" w:hanging="360"/>
      </w:pPr>
      <w:rPr>
        <w:rFonts w:ascii="Tahoma" w:eastAsia="Times New Roman" w:hAnsi="Tahoma"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15:restartNumberingAfterBreak="0">
    <w:nsid w:val="624B15E5"/>
    <w:multiLevelType w:val="hybridMultilevel"/>
    <w:tmpl w:val="C5D27B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6F469A6"/>
    <w:multiLevelType w:val="hybridMultilevel"/>
    <w:tmpl w:val="9BB4CCD8"/>
    <w:lvl w:ilvl="0" w:tplc="14E61F9A">
      <w:start w:val="1"/>
      <w:numFmt w:val="bullet"/>
      <w:lvlText w:val="-"/>
      <w:lvlJc w:val="left"/>
      <w:pPr>
        <w:tabs>
          <w:tab w:val="num" w:pos="720"/>
        </w:tabs>
        <w:ind w:left="720" w:hanging="360"/>
      </w:pPr>
      <w:rPr>
        <w:rFonts w:ascii="Times New Roman" w:hAnsi="Times New Roman" w:cs="Times New Roman" w:hint="default"/>
      </w:rPr>
    </w:lvl>
    <w:lvl w:ilvl="1" w:tplc="9E1C002E">
      <w:start w:val="1"/>
      <w:numFmt w:val="bullet"/>
      <w:lvlText w:val="-"/>
      <w:lvlJc w:val="left"/>
      <w:pPr>
        <w:tabs>
          <w:tab w:val="num" w:pos="1440"/>
        </w:tabs>
        <w:ind w:left="1440" w:hanging="360"/>
      </w:pPr>
      <w:rPr>
        <w:rFonts w:ascii="Times New Roman" w:hAnsi="Times New Roman" w:cs="Times New Roman" w:hint="default"/>
      </w:rPr>
    </w:lvl>
    <w:lvl w:ilvl="2" w:tplc="4458552C">
      <w:start w:val="1"/>
      <w:numFmt w:val="bullet"/>
      <w:lvlText w:val="-"/>
      <w:lvlJc w:val="left"/>
      <w:pPr>
        <w:tabs>
          <w:tab w:val="num" w:pos="2160"/>
        </w:tabs>
        <w:ind w:left="2160" w:hanging="360"/>
      </w:pPr>
      <w:rPr>
        <w:rFonts w:ascii="Times New Roman" w:hAnsi="Times New Roman" w:cs="Times New Roman" w:hint="default"/>
      </w:rPr>
    </w:lvl>
    <w:lvl w:ilvl="3" w:tplc="104CA8FA">
      <w:start w:val="1"/>
      <w:numFmt w:val="bullet"/>
      <w:lvlText w:val="-"/>
      <w:lvlJc w:val="left"/>
      <w:pPr>
        <w:tabs>
          <w:tab w:val="num" w:pos="2880"/>
        </w:tabs>
        <w:ind w:left="2880" w:hanging="360"/>
      </w:pPr>
      <w:rPr>
        <w:rFonts w:ascii="Times New Roman" w:hAnsi="Times New Roman" w:cs="Times New Roman" w:hint="default"/>
      </w:rPr>
    </w:lvl>
    <w:lvl w:ilvl="4" w:tplc="02049E26">
      <w:start w:val="1"/>
      <w:numFmt w:val="bullet"/>
      <w:lvlText w:val="-"/>
      <w:lvlJc w:val="left"/>
      <w:pPr>
        <w:tabs>
          <w:tab w:val="num" w:pos="3600"/>
        </w:tabs>
        <w:ind w:left="3600" w:hanging="360"/>
      </w:pPr>
      <w:rPr>
        <w:rFonts w:ascii="Times New Roman" w:hAnsi="Times New Roman" w:cs="Times New Roman" w:hint="default"/>
      </w:rPr>
    </w:lvl>
    <w:lvl w:ilvl="5" w:tplc="A656BF8E">
      <w:start w:val="1"/>
      <w:numFmt w:val="bullet"/>
      <w:lvlText w:val="-"/>
      <w:lvlJc w:val="left"/>
      <w:pPr>
        <w:tabs>
          <w:tab w:val="num" w:pos="4320"/>
        </w:tabs>
        <w:ind w:left="4320" w:hanging="360"/>
      </w:pPr>
      <w:rPr>
        <w:rFonts w:ascii="Times New Roman" w:hAnsi="Times New Roman" w:cs="Times New Roman" w:hint="default"/>
      </w:rPr>
    </w:lvl>
    <w:lvl w:ilvl="6" w:tplc="2DF6959E">
      <w:start w:val="1"/>
      <w:numFmt w:val="bullet"/>
      <w:lvlText w:val="-"/>
      <w:lvlJc w:val="left"/>
      <w:pPr>
        <w:tabs>
          <w:tab w:val="num" w:pos="5040"/>
        </w:tabs>
        <w:ind w:left="5040" w:hanging="360"/>
      </w:pPr>
      <w:rPr>
        <w:rFonts w:ascii="Times New Roman" w:hAnsi="Times New Roman" w:cs="Times New Roman" w:hint="default"/>
      </w:rPr>
    </w:lvl>
    <w:lvl w:ilvl="7" w:tplc="470C144E">
      <w:start w:val="1"/>
      <w:numFmt w:val="bullet"/>
      <w:lvlText w:val="-"/>
      <w:lvlJc w:val="left"/>
      <w:pPr>
        <w:tabs>
          <w:tab w:val="num" w:pos="5760"/>
        </w:tabs>
        <w:ind w:left="5760" w:hanging="360"/>
      </w:pPr>
      <w:rPr>
        <w:rFonts w:ascii="Times New Roman" w:hAnsi="Times New Roman" w:cs="Times New Roman" w:hint="default"/>
      </w:rPr>
    </w:lvl>
    <w:lvl w:ilvl="8" w:tplc="63486166">
      <w:start w:val="1"/>
      <w:numFmt w:val="bullet"/>
      <w:lvlText w:val="-"/>
      <w:lvlJc w:val="left"/>
      <w:pPr>
        <w:tabs>
          <w:tab w:val="num" w:pos="6480"/>
        </w:tabs>
        <w:ind w:left="6480" w:hanging="360"/>
      </w:pPr>
      <w:rPr>
        <w:rFonts w:ascii="Times New Roman" w:hAnsi="Times New Roman" w:cs="Times New Roman" w:hint="default"/>
      </w:rPr>
    </w:lvl>
  </w:abstractNum>
  <w:abstractNum w:abstractNumId="24" w15:restartNumberingAfterBreak="0">
    <w:nsid w:val="70705AD2"/>
    <w:multiLevelType w:val="hybridMultilevel"/>
    <w:tmpl w:val="20D28064"/>
    <w:lvl w:ilvl="0" w:tplc="0419000F">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3637FCE"/>
    <w:multiLevelType w:val="hybridMultilevel"/>
    <w:tmpl w:val="8F7E71E4"/>
    <w:lvl w:ilvl="0" w:tplc="C8120C36">
      <w:start w:val="1"/>
      <w:numFmt w:val="bullet"/>
      <w:lvlText w:val=""/>
      <w:lvlJc w:val="left"/>
      <w:pPr>
        <w:tabs>
          <w:tab w:val="num" w:pos="720"/>
        </w:tabs>
        <w:ind w:left="720" w:hanging="360"/>
      </w:pPr>
      <w:rPr>
        <w:rFonts w:ascii="Wingdings" w:hAnsi="Wingdings" w:cs="Wingdings" w:hint="default"/>
      </w:rPr>
    </w:lvl>
    <w:lvl w:ilvl="1" w:tplc="F09AFC7C">
      <w:start w:val="1"/>
      <w:numFmt w:val="bullet"/>
      <w:lvlText w:val=""/>
      <w:lvlJc w:val="left"/>
      <w:pPr>
        <w:tabs>
          <w:tab w:val="num" w:pos="1440"/>
        </w:tabs>
        <w:ind w:left="1440" w:hanging="360"/>
      </w:pPr>
      <w:rPr>
        <w:rFonts w:ascii="Wingdings" w:hAnsi="Wingdings" w:cs="Wingdings" w:hint="default"/>
      </w:rPr>
    </w:lvl>
    <w:lvl w:ilvl="2" w:tplc="AB625172">
      <w:start w:val="1"/>
      <w:numFmt w:val="bullet"/>
      <w:lvlText w:val=""/>
      <w:lvlJc w:val="left"/>
      <w:pPr>
        <w:tabs>
          <w:tab w:val="num" w:pos="2160"/>
        </w:tabs>
        <w:ind w:left="2160" w:hanging="360"/>
      </w:pPr>
      <w:rPr>
        <w:rFonts w:ascii="Wingdings" w:hAnsi="Wingdings" w:cs="Wingdings" w:hint="default"/>
      </w:rPr>
    </w:lvl>
    <w:lvl w:ilvl="3" w:tplc="14FA1D7C">
      <w:start w:val="1"/>
      <w:numFmt w:val="bullet"/>
      <w:lvlText w:val=""/>
      <w:lvlJc w:val="left"/>
      <w:pPr>
        <w:tabs>
          <w:tab w:val="num" w:pos="2880"/>
        </w:tabs>
        <w:ind w:left="2880" w:hanging="360"/>
      </w:pPr>
      <w:rPr>
        <w:rFonts w:ascii="Wingdings" w:hAnsi="Wingdings" w:cs="Wingdings" w:hint="default"/>
      </w:rPr>
    </w:lvl>
    <w:lvl w:ilvl="4" w:tplc="80B4EB92">
      <w:start w:val="1"/>
      <w:numFmt w:val="bullet"/>
      <w:lvlText w:val=""/>
      <w:lvlJc w:val="left"/>
      <w:pPr>
        <w:tabs>
          <w:tab w:val="num" w:pos="3600"/>
        </w:tabs>
        <w:ind w:left="3600" w:hanging="360"/>
      </w:pPr>
      <w:rPr>
        <w:rFonts w:ascii="Wingdings" w:hAnsi="Wingdings" w:cs="Wingdings" w:hint="default"/>
      </w:rPr>
    </w:lvl>
    <w:lvl w:ilvl="5" w:tplc="FF120892">
      <w:start w:val="1"/>
      <w:numFmt w:val="bullet"/>
      <w:lvlText w:val=""/>
      <w:lvlJc w:val="left"/>
      <w:pPr>
        <w:tabs>
          <w:tab w:val="num" w:pos="4320"/>
        </w:tabs>
        <w:ind w:left="4320" w:hanging="360"/>
      </w:pPr>
      <w:rPr>
        <w:rFonts w:ascii="Wingdings" w:hAnsi="Wingdings" w:cs="Wingdings" w:hint="default"/>
      </w:rPr>
    </w:lvl>
    <w:lvl w:ilvl="6" w:tplc="44CE2188">
      <w:start w:val="1"/>
      <w:numFmt w:val="bullet"/>
      <w:lvlText w:val=""/>
      <w:lvlJc w:val="left"/>
      <w:pPr>
        <w:tabs>
          <w:tab w:val="num" w:pos="5040"/>
        </w:tabs>
        <w:ind w:left="5040" w:hanging="360"/>
      </w:pPr>
      <w:rPr>
        <w:rFonts w:ascii="Wingdings" w:hAnsi="Wingdings" w:cs="Wingdings" w:hint="default"/>
      </w:rPr>
    </w:lvl>
    <w:lvl w:ilvl="7" w:tplc="DB0E2078">
      <w:start w:val="1"/>
      <w:numFmt w:val="bullet"/>
      <w:lvlText w:val=""/>
      <w:lvlJc w:val="left"/>
      <w:pPr>
        <w:tabs>
          <w:tab w:val="num" w:pos="5760"/>
        </w:tabs>
        <w:ind w:left="5760" w:hanging="360"/>
      </w:pPr>
      <w:rPr>
        <w:rFonts w:ascii="Wingdings" w:hAnsi="Wingdings" w:cs="Wingdings" w:hint="default"/>
      </w:rPr>
    </w:lvl>
    <w:lvl w:ilvl="8" w:tplc="DBFAA842">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74FB220E"/>
    <w:multiLevelType w:val="hybridMultilevel"/>
    <w:tmpl w:val="DB5A9E2C"/>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7CF1BB1"/>
    <w:multiLevelType w:val="hybridMultilevel"/>
    <w:tmpl w:val="3ACAC474"/>
    <w:lvl w:ilvl="0" w:tplc="1326F84E">
      <w:start w:val="1"/>
      <w:numFmt w:val="bullet"/>
      <w:lvlText w:val=""/>
      <w:lvlJc w:val="left"/>
      <w:pPr>
        <w:tabs>
          <w:tab w:val="num" w:pos="720"/>
        </w:tabs>
        <w:ind w:left="720" w:hanging="360"/>
      </w:pPr>
      <w:rPr>
        <w:rFonts w:ascii="Wingdings" w:hAnsi="Wingdings" w:cs="Wingdings" w:hint="default"/>
      </w:rPr>
    </w:lvl>
    <w:lvl w:ilvl="1" w:tplc="62049F24">
      <w:start w:val="1"/>
      <w:numFmt w:val="bullet"/>
      <w:lvlText w:val=""/>
      <w:lvlJc w:val="left"/>
      <w:pPr>
        <w:tabs>
          <w:tab w:val="num" w:pos="1440"/>
        </w:tabs>
        <w:ind w:left="1440" w:hanging="360"/>
      </w:pPr>
      <w:rPr>
        <w:rFonts w:ascii="Wingdings" w:hAnsi="Wingdings" w:cs="Wingdings" w:hint="default"/>
      </w:rPr>
    </w:lvl>
    <w:lvl w:ilvl="2" w:tplc="C7606222">
      <w:start w:val="1"/>
      <w:numFmt w:val="bullet"/>
      <w:lvlText w:val=""/>
      <w:lvlJc w:val="left"/>
      <w:pPr>
        <w:tabs>
          <w:tab w:val="num" w:pos="2160"/>
        </w:tabs>
        <w:ind w:left="2160" w:hanging="360"/>
      </w:pPr>
      <w:rPr>
        <w:rFonts w:ascii="Wingdings" w:hAnsi="Wingdings" w:cs="Wingdings" w:hint="default"/>
      </w:rPr>
    </w:lvl>
    <w:lvl w:ilvl="3" w:tplc="2B6C2976">
      <w:start w:val="1"/>
      <w:numFmt w:val="bullet"/>
      <w:lvlText w:val=""/>
      <w:lvlJc w:val="left"/>
      <w:pPr>
        <w:tabs>
          <w:tab w:val="num" w:pos="2880"/>
        </w:tabs>
        <w:ind w:left="2880" w:hanging="360"/>
      </w:pPr>
      <w:rPr>
        <w:rFonts w:ascii="Wingdings" w:hAnsi="Wingdings" w:cs="Wingdings" w:hint="default"/>
      </w:rPr>
    </w:lvl>
    <w:lvl w:ilvl="4" w:tplc="109C9456">
      <w:start w:val="1"/>
      <w:numFmt w:val="bullet"/>
      <w:lvlText w:val=""/>
      <w:lvlJc w:val="left"/>
      <w:pPr>
        <w:tabs>
          <w:tab w:val="num" w:pos="3600"/>
        </w:tabs>
        <w:ind w:left="3600" w:hanging="360"/>
      </w:pPr>
      <w:rPr>
        <w:rFonts w:ascii="Wingdings" w:hAnsi="Wingdings" w:cs="Wingdings" w:hint="default"/>
      </w:rPr>
    </w:lvl>
    <w:lvl w:ilvl="5" w:tplc="3E408760">
      <w:start w:val="1"/>
      <w:numFmt w:val="bullet"/>
      <w:lvlText w:val=""/>
      <w:lvlJc w:val="left"/>
      <w:pPr>
        <w:tabs>
          <w:tab w:val="num" w:pos="4320"/>
        </w:tabs>
        <w:ind w:left="4320" w:hanging="360"/>
      </w:pPr>
      <w:rPr>
        <w:rFonts w:ascii="Wingdings" w:hAnsi="Wingdings" w:cs="Wingdings" w:hint="default"/>
      </w:rPr>
    </w:lvl>
    <w:lvl w:ilvl="6" w:tplc="F62EE134">
      <w:start w:val="1"/>
      <w:numFmt w:val="bullet"/>
      <w:lvlText w:val=""/>
      <w:lvlJc w:val="left"/>
      <w:pPr>
        <w:tabs>
          <w:tab w:val="num" w:pos="5040"/>
        </w:tabs>
        <w:ind w:left="5040" w:hanging="360"/>
      </w:pPr>
      <w:rPr>
        <w:rFonts w:ascii="Wingdings" w:hAnsi="Wingdings" w:cs="Wingdings" w:hint="default"/>
      </w:rPr>
    </w:lvl>
    <w:lvl w:ilvl="7" w:tplc="08286526">
      <w:start w:val="1"/>
      <w:numFmt w:val="bullet"/>
      <w:lvlText w:val=""/>
      <w:lvlJc w:val="left"/>
      <w:pPr>
        <w:tabs>
          <w:tab w:val="num" w:pos="5760"/>
        </w:tabs>
        <w:ind w:left="5760" w:hanging="360"/>
      </w:pPr>
      <w:rPr>
        <w:rFonts w:ascii="Wingdings" w:hAnsi="Wingdings" w:cs="Wingdings" w:hint="default"/>
      </w:rPr>
    </w:lvl>
    <w:lvl w:ilvl="8" w:tplc="011CDE9A">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7AB9646D"/>
    <w:multiLevelType w:val="hybridMultilevel"/>
    <w:tmpl w:val="5E787E4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F496D8F"/>
    <w:multiLevelType w:val="hybridMultilevel"/>
    <w:tmpl w:val="641A958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12"/>
  </w:num>
  <w:num w:numId="3">
    <w:abstractNumId w:val="10"/>
  </w:num>
  <w:num w:numId="4">
    <w:abstractNumId w:val="20"/>
  </w:num>
  <w:num w:numId="5">
    <w:abstractNumId w:val="8"/>
  </w:num>
  <w:num w:numId="6">
    <w:abstractNumId w:val="27"/>
  </w:num>
  <w:num w:numId="7">
    <w:abstractNumId w:val="21"/>
  </w:num>
  <w:num w:numId="8">
    <w:abstractNumId w:val="7"/>
  </w:num>
  <w:num w:numId="9">
    <w:abstractNumId w:val="16"/>
  </w:num>
  <w:num w:numId="10">
    <w:abstractNumId w:val="5"/>
  </w:num>
  <w:num w:numId="11">
    <w:abstractNumId w:val="11"/>
  </w:num>
  <w:num w:numId="12">
    <w:abstractNumId w:val="25"/>
  </w:num>
  <w:num w:numId="13">
    <w:abstractNumId w:val="15"/>
  </w:num>
  <w:num w:numId="14">
    <w:abstractNumId w:val="1"/>
  </w:num>
  <w:num w:numId="15">
    <w:abstractNumId w:val="23"/>
  </w:num>
  <w:num w:numId="16">
    <w:abstractNumId w:val="2"/>
  </w:num>
  <w:num w:numId="17">
    <w:abstractNumId w:val="0"/>
  </w:num>
  <w:num w:numId="18">
    <w:abstractNumId w:val="18"/>
  </w:num>
  <w:num w:numId="19">
    <w:abstractNumId w:val="13"/>
  </w:num>
  <w:num w:numId="20">
    <w:abstractNumId w:val="14"/>
  </w:num>
  <w:num w:numId="21">
    <w:abstractNumId w:val="26"/>
  </w:num>
  <w:num w:numId="22">
    <w:abstractNumId w:val="24"/>
  </w:num>
  <w:num w:numId="23">
    <w:abstractNumId w:val="19"/>
  </w:num>
  <w:num w:numId="24">
    <w:abstractNumId w:val="28"/>
  </w:num>
  <w:num w:numId="25">
    <w:abstractNumId w:val="29"/>
  </w:num>
  <w:num w:numId="26">
    <w:abstractNumId w:val="6"/>
  </w:num>
  <w:num w:numId="27">
    <w:abstractNumId w:val="22"/>
  </w:num>
  <w:num w:numId="28">
    <w:abstractNumId w:val="17"/>
  </w:num>
  <w:num w:numId="29">
    <w:abstractNumId w:val="3"/>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BBA"/>
    <w:rsid w:val="00000AA2"/>
    <w:rsid w:val="0000193E"/>
    <w:rsid w:val="00002163"/>
    <w:rsid w:val="00002EB7"/>
    <w:rsid w:val="000044E1"/>
    <w:rsid w:val="00005C1C"/>
    <w:rsid w:val="0000748C"/>
    <w:rsid w:val="00010FD7"/>
    <w:rsid w:val="00011D49"/>
    <w:rsid w:val="00016079"/>
    <w:rsid w:val="0001666B"/>
    <w:rsid w:val="00016C19"/>
    <w:rsid w:val="000230FB"/>
    <w:rsid w:val="00025884"/>
    <w:rsid w:val="000266FE"/>
    <w:rsid w:val="00027029"/>
    <w:rsid w:val="00031B62"/>
    <w:rsid w:val="00031CDF"/>
    <w:rsid w:val="00032171"/>
    <w:rsid w:val="000326A2"/>
    <w:rsid w:val="00033AC3"/>
    <w:rsid w:val="00033AFA"/>
    <w:rsid w:val="00033E2D"/>
    <w:rsid w:val="00034F49"/>
    <w:rsid w:val="00041342"/>
    <w:rsid w:val="000421CB"/>
    <w:rsid w:val="0004437D"/>
    <w:rsid w:val="00044E56"/>
    <w:rsid w:val="0004500E"/>
    <w:rsid w:val="00045330"/>
    <w:rsid w:val="00045615"/>
    <w:rsid w:val="00050A68"/>
    <w:rsid w:val="0005211B"/>
    <w:rsid w:val="00053B5B"/>
    <w:rsid w:val="00054423"/>
    <w:rsid w:val="00056C59"/>
    <w:rsid w:val="00060A59"/>
    <w:rsid w:val="00063C52"/>
    <w:rsid w:val="00065751"/>
    <w:rsid w:val="00065D3D"/>
    <w:rsid w:val="00066D24"/>
    <w:rsid w:val="000671C6"/>
    <w:rsid w:val="0007034E"/>
    <w:rsid w:val="00072BE5"/>
    <w:rsid w:val="00073549"/>
    <w:rsid w:val="000736E2"/>
    <w:rsid w:val="000757B0"/>
    <w:rsid w:val="000766B0"/>
    <w:rsid w:val="000773B5"/>
    <w:rsid w:val="0008186D"/>
    <w:rsid w:val="00083C9B"/>
    <w:rsid w:val="000852C1"/>
    <w:rsid w:val="00087696"/>
    <w:rsid w:val="0009047D"/>
    <w:rsid w:val="00090AB4"/>
    <w:rsid w:val="00092F25"/>
    <w:rsid w:val="00093308"/>
    <w:rsid w:val="000949A6"/>
    <w:rsid w:val="00095EF4"/>
    <w:rsid w:val="000A066C"/>
    <w:rsid w:val="000A26DC"/>
    <w:rsid w:val="000A32E5"/>
    <w:rsid w:val="000A3CE4"/>
    <w:rsid w:val="000A4957"/>
    <w:rsid w:val="000A5054"/>
    <w:rsid w:val="000B11E3"/>
    <w:rsid w:val="000B1C11"/>
    <w:rsid w:val="000B1DEB"/>
    <w:rsid w:val="000B1EE2"/>
    <w:rsid w:val="000B26E5"/>
    <w:rsid w:val="000B2EBC"/>
    <w:rsid w:val="000B426C"/>
    <w:rsid w:val="000B5840"/>
    <w:rsid w:val="000B7FE3"/>
    <w:rsid w:val="000C10E0"/>
    <w:rsid w:val="000C1B4E"/>
    <w:rsid w:val="000C35A9"/>
    <w:rsid w:val="000C4DB6"/>
    <w:rsid w:val="000C51E2"/>
    <w:rsid w:val="000C55BD"/>
    <w:rsid w:val="000C711F"/>
    <w:rsid w:val="000C7728"/>
    <w:rsid w:val="000C7D62"/>
    <w:rsid w:val="000D1747"/>
    <w:rsid w:val="000D2492"/>
    <w:rsid w:val="000D2884"/>
    <w:rsid w:val="000D3556"/>
    <w:rsid w:val="000D40E7"/>
    <w:rsid w:val="000D6EEF"/>
    <w:rsid w:val="000D6FE2"/>
    <w:rsid w:val="000E3735"/>
    <w:rsid w:val="000E4B3A"/>
    <w:rsid w:val="000E54DC"/>
    <w:rsid w:val="000F0D81"/>
    <w:rsid w:val="000F21A2"/>
    <w:rsid w:val="000F3167"/>
    <w:rsid w:val="000F4280"/>
    <w:rsid w:val="00100E28"/>
    <w:rsid w:val="00101E50"/>
    <w:rsid w:val="00103F90"/>
    <w:rsid w:val="001041E3"/>
    <w:rsid w:val="001042D8"/>
    <w:rsid w:val="00105567"/>
    <w:rsid w:val="00113087"/>
    <w:rsid w:val="001159F4"/>
    <w:rsid w:val="0011654D"/>
    <w:rsid w:val="00116727"/>
    <w:rsid w:val="00120FE2"/>
    <w:rsid w:val="001229B9"/>
    <w:rsid w:val="00122BD7"/>
    <w:rsid w:val="00125B96"/>
    <w:rsid w:val="00132BFB"/>
    <w:rsid w:val="0013533B"/>
    <w:rsid w:val="00135601"/>
    <w:rsid w:val="00136473"/>
    <w:rsid w:val="0013714E"/>
    <w:rsid w:val="00137983"/>
    <w:rsid w:val="00141514"/>
    <w:rsid w:val="00142782"/>
    <w:rsid w:val="00145021"/>
    <w:rsid w:val="00145A1E"/>
    <w:rsid w:val="00146226"/>
    <w:rsid w:val="001540D1"/>
    <w:rsid w:val="001554E2"/>
    <w:rsid w:val="0016142F"/>
    <w:rsid w:val="00161F05"/>
    <w:rsid w:val="001663A0"/>
    <w:rsid w:val="00167BB9"/>
    <w:rsid w:val="00177FA1"/>
    <w:rsid w:val="00182BBA"/>
    <w:rsid w:val="001830E0"/>
    <w:rsid w:val="001847B7"/>
    <w:rsid w:val="001847C4"/>
    <w:rsid w:val="001853AE"/>
    <w:rsid w:val="00185FC8"/>
    <w:rsid w:val="001863A3"/>
    <w:rsid w:val="001873B8"/>
    <w:rsid w:val="00187F71"/>
    <w:rsid w:val="00191042"/>
    <w:rsid w:val="00191173"/>
    <w:rsid w:val="00191D9A"/>
    <w:rsid w:val="001928EB"/>
    <w:rsid w:val="001943B8"/>
    <w:rsid w:val="0019703F"/>
    <w:rsid w:val="0019777E"/>
    <w:rsid w:val="001977D6"/>
    <w:rsid w:val="001A0109"/>
    <w:rsid w:val="001A27E2"/>
    <w:rsid w:val="001A3738"/>
    <w:rsid w:val="001A3BCA"/>
    <w:rsid w:val="001A6256"/>
    <w:rsid w:val="001B3CDD"/>
    <w:rsid w:val="001B3E58"/>
    <w:rsid w:val="001B5B2C"/>
    <w:rsid w:val="001B773C"/>
    <w:rsid w:val="001B79AD"/>
    <w:rsid w:val="001C0061"/>
    <w:rsid w:val="001C0A81"/>
    <w:rsid w:val="001C167B"/>
    <w:rsid w:val="001C18F5"/>
    <w:rsid w:val="001C222E"/>
    <w:rsid w:val="001C3089"/>
    <w:rsid w:val="001C5E27"/>
    <w:rsid w:val="001C7397"/>
    <w:rsid w:val="001D08D8"/>
    <w:rsid w:val="001D0BA8"/>
    <w:rsid w:val="001D0E0C"/>
    <w:rsid w:val="001D1530"/>
    <w:rsid w:val="001D1FE0"/>
    <w:rsid w:val="001D6A20"/>
    <w:rsid w:val="001E1EAD"/>
    <w:rsid w:val="001E29DC"/>
    <w:rsid w:val="001E35A8"/>
    <w:rsid w:val="001E384F"/>
    <w:rsid w:val="001E3A36"/>
    <w:rsid w:val="001E450F"/>
    <w:rsid w:val="001E5F40"/>
    <w:rsid w:val="001F13EF"/>
    <w:rsid w:val="001F28E6"/>
    <w:rsid w:val="001F5656"/>
    <w:rsid w:val="001F5D38"/>
    <w:rsid w:val="001F7071"/>
    <w:rsid w:val="00200E12"/>
    <w:rsid w:val="00201CB8"/>
    <w:rsid w:val="0020207C"/>
    <w:rsid w:val="00202479"/>
    <w:rsid w:val="00204AC6"/>
    <w:rsid w:val="002067A8"/>
    <w:rsid w:val="002073C7"/>
    <w:rsid w:val="00211BF1"/>
    <w:rsid w:val="0021688D"/>
    <w:rsid w:val="00222920"/>
    <w:rsid w:val="0022534C"/>
    <w:rsid w:val="002279FC"/>
    <w:rsid w:val="002302F7"/>
    <w:rsid w:val="002312BC"/>
    <w:rsid w:val="00231BE9"/>
    <w:rsid w:val="00232264"/>
    <w:rsid w:val="002332E6"/>
    <w:rsid w:val="00233B6A"/>
    <w:rsid w:val="00233DF4"/>
    <w:rsid w:val="002352BC"/>
    <w:rsid w:val="00236928"/>
    <w:rsid w:val="0023765D"/>
    <w:rsid w:val="002401A9"/>
    <w:rsid w:val="00240CDF"/>
    <w:rsid w:val="00246194"/>
    <w:rsid w:val="00247166"/>
    <w:rsid w:val="00247CAE"/>
    <w:rsid w:val="00254246"/>
    <w:rsid w:val="00254279"/>
    <w:rsid w:val="00254608"/>
    <w:rsid w:val="0025461F"/>
    <w:rsid w:val="002568BD"/>
    <w:rsid w:val="002623B8"/>
    <w:rsid w:val="00262A4E"/>
    <w:rsid w:val="00262B79"/>
    <w:rsid w:val="00262DEC"/>
    <w:rsid w:val="00264946"/>
    <w:rsid w:val="0026714F"/>
    <w:rsid w:val="00267228"/>
    <w:rsid w:val="00267C04"/>
    <w:rsid w:val="002717EF"/>
    <w:rsid w:val="00273B8F"/>
    <w:rsid w:val="002748D9"/>
    <w:rsid w:val="0027521E"/>
    <w:rsid w:val="00275D92"/>
    <w:rsid w:val="00276603"/>
    <w:rsid w:val="00283126"/>
    <w:rsid w:val="00283E08"/>
    <w:rsid w:val="00284868"/>
    <w:rsid w:val="00285B5D"/>
    <w:rsid w:val="00287B01"/>
    <w:rsid w:val="00287E55"/>
    <w:rsid w:val="002908CE"/>
    <w:rsid w:val="002911FE"/>
    <w:rsid w:val="00291846"/>
    <w:rsid w:val="00292387"/>
    <w:rsid w:val="00293B0D"/>
    <w:rsid w:val="00294CDB"/>
    <w:rsid w:val="00294F7F"/>
    <w:rsid w:val="00295B4D"/>
    <w:rsid w:val="0029623F"/>
    <w:rsid w:val="002A1389"/>
    <w:rsid w:val="002A35A8"/>
    <w:rsid w:val="002A4B7A"/>
    <w:rsid w:val="002B23C1"/>
    <w:rsid w:val="002B5C82"/>
    <w:rsid w:val="002C03F1"/>
    <w:rsid w:val="002C0F93"/>
    <w:rsid w:val="002C19F1"/>
    <w:rsid w:val="002C230D"/>
    <w:rsid w:val="002C3384"/>
    <w:rsid w:val="002D05D2"/>
    <w:rsid w:val="002D093C"/>
    <w:rsid w:val="002D226F"/>
    <w:rsid w:val="002D4755"/>
    <w:rsid w:val="002D5AE0"/>
    <w:rsid w:val="002D6D3C"/>
    <w:rsid w:val="002E18DD"/>
    <w:rsid w:val="002E1BD3"/>
    <w:rsid w:val="002E2F7D"/>
    <w:rsid w:val="002E402B"/>
    <w:rsid w:val="002E4565"/>
    <w:rsid w:val="002E6217"/>
    <w:rsid w:val="002E78A0"/>
    <w:rsid w:val="002F7049"/>
    <w:rsid w:val="00302D27"/>
    <w:rsid w:val="00304605"/>
    <w:rsid w:val="00305720"/>
    <w:rsid w:val="003064CC"/>
    <w:rsid w:val="003077CA"/>
    <w:rsid w:val="00307BA0"/>
    <w:rsid w:val="00307E0B"/>
    <w:rsid w:val="003107D6"/>
    <w:rsid w:val="00313B31"/>
    <w:rsid w:val="00316C98"/>
    <w:rsid w:val="00316D8C"/>
    <w:rsid w:val="00322382"/>
    <w:rsid w:val="00322FDD"/>
    <w:rsid w:val="003236BF"/>
    <w:rsid w:val="00323A12"/>
    <w:rsid w:val="00323F51"/>
    <w:rsid w:val="0032546C"/>
    <w:rsid w:val="003255C3"/>
    <w:rsid w:val="00326265"/>
    <w:rsid w:val="00327FC3"/>
    <w:rsid w:val="003311D8"/>
    <w:rsid w:val="00331506"/>
    <w:rsid w:val="00331C97"/>
    <w:rsid w:val="00331FAB"/>
    <w:rsid w:val="00333575"/>
    <w:rsid w:val="00333630"/>
    <w:rsid w:val="003339FB"/>
    <w:rsid w:val="003355EA"/>
    <w:rsid w:val="0033726E"/>
    <w:rsid w:val="00342BBA"/>
    <w:rsid w:val="003436D6"/>
    <w:rsid w:val="00343C2D"/>
    <w:rsid w:val="00346CBB"/>
    <w:rsid w:val="00350189"/>
    <w:rsid w:val="003517A1"/>
    <w:rsid w:val="00351ED6"/>
    <w:rsid w:val="00353385"/>
    <w:rsid w:val="00354813"/>
    <w:rsid w:val="00354FB3"/>
    <w:rsid w:val="003559CE"/>
    <w:rsid w:val="003568F2"/>
    <w:rsid w:val="00357B87"/>
    <w:rsid w:val="00357C43"/>
    <w:rsid w:val="00360335"/>
    <w:rsid w:val="00360501"/>
    <w:rsid w:val="00361959"/>
    <w:rsid w:val="003632E3"/>
    <w:rsid w:val="00363EAD"/>
    <w:rsid w:val="00364822"/>
    <w:rsid w:val="00364D46"/>
    <w:rsid w:val="00364E29"/>
    <w:rsid w:val="00365491"/>
    <w:rsid w:val="00365D11"/>
    <w:rsid w:val="00367936"/>
    <w:rsid w:val="00370EC4"/>
    <w:rsid w:val="00371498"/>
    <w:rsid w:val="00371E26"/>
    <w:rsid w:val="003736A2"/>
    <w:rsid w:val="00373EA8"/>
    <w:rsid w:val="003742CC"/>
    <w:rsid w:val="00374B63"/>
    <w:rsid w:val="00375B92"/>
    <w:rsid w:val="0038203A"/>
    <w:rsid w:val="00385776"/>
    <w:rsid w:val="00385D27"/>
    <w:rsid w:val="0039115E"/>
    <w:rsid w:val="00391B26"/>
    <w:rsid w:val="00392C0A"/>
    <w:rsid w:val="00395A94"/>
    <w:rsid w:val="003976C1"/>
    <w:rsid w:val="003A02A9"/>
    <w:rsid w:val="003A3DC7"/>
    <w:rsid w:val="003A6B13"/>
    <w:rsid w:val="003A75AB"/>
    <w:rsid w:val="003A7F85"/>
    <w:rsid w:val="003B14B2"/>
    <w:rsid w:val="003B1F40"/>
    <w:rsid w:val="003B23E5"/>
    <w:rsid w:val="003B28E8"/>
    <w:rsid w:val="003B32C0"/>
    <w:rsid w:val="003B4311"/>
    <w:rsid w:val="003B45B6"/>
    <w:rsid w:val="003B4D0A"/>
    <w:rsid w:val="003B5E68"/>
    <w:rsid w:val="003B6E3E"/>
    <w:rsid w:val="003C0384"/>
    <w:rsid w:val="003C07C2"/>
    <w:rsid w:val="003C2432"/>
    <w:rsid w:val="003C2991"/>
    <w:rsid w:val="003C5D41"/>
    <w:rsid w:val="003D1345"/>
    <w:rsid w:val="003D147F"/>
    <w:rsid w:val="003D1DD2"/>
    <w:rsid w:val="003D47FA"/>
    <w:rsid w:val="003D5A5C"/>
    <w:rsid w:val="003E36DE"/>
    <w:rsid w:val="003E484F"/>
    <w:rsid w:val="003E63BC"/>
    <w:rsid w:val="003E69F4"/>
    <w:rsid w:val="003F1862"/>
    <w:rsid w:val="003F1C15"/>
    <w:rsid w:val="003F3EB2"/>
    <w:rsid w:val="003F5CE4"/>
    <w:rsid w:val="003F7C10"/>
    <w:rsid w:val="003F7F05"/>
    <w:rsid w:val="00400C05"/>
    <w:rsid w:val="00400D2C"/>
    <w:rsid w:val="00401FCC"/>
    <w:rsid w:val="00403F4A"/>
    <w:rsid w:val="00406FDD"/>
    <w:rsid w:val="004070D0"/>
    <w:rsid w:val="00407117"/>
    <w:rsid w:val="0041098D"/>
    <w:rsid w:val="00411623"/>
    <w:rsid w:val="00412B88"/>
    <w:rsid w:val="0041322A"/>
    <w:rsid w:val="004132DD"/>
    <w:rsid w:val="00413D65"/>
    <w:rsid w:val="004149F2"/>
    <w:rsid w:val="004158F0"/>
    <w:rsid w:val="0041601C"/>
    <w:rsid w:val="00417941"/>
    <w:rsid w:val="004207E8"/>
    <w:rsid w:val="00421D89"/>
    <w:rsid w:val="00425523"/>
    <w:rsid w:val="00426002"/>
    <w:rsid w:val="0042626E"/>
    <w:rsid w:val="00427342"/>
    <w:rsid w:val="0042767E"/>
    <w:rsid w:val="00430F95"/>
    <w:rsid w:val="00431595"/>
    <w:rsid w:val="00432E9C"/>
    <w:rsid w:val="00442D99"/>
    <w:rsid w:val="00445502"/>
    <w:rsid w:val="004462B6"/>
    <w:rsid w:val="00446542"/>
    <w:rsid w:val="004466D5"/>
    <w:rsid w:val="00447607"/>
    <w:rsid w:val="00447C2B"/>
    <w:rsid w:val="00447FCD"/>
    <w:rsid w:val="0045004D"/>
    <w:rsid w:val="00450475"/>
    <w:rsid w:val="004522E6"/>
    <w:rsid w:val="004540E9"/>
    <w:rsid w:val="004541FE"/>
    <w:rsid w:val="0045523C"/>
    <w:rsid w:val="00455473"/>
    <w:rsid w:val="00456C47"/>
    <w:rsid w:val="00456FE4"/>
    <w:rsid w:val="004571C8"/>
    <w:rsid w:val="00457C82"/>
    <w:rsid w:val="00460503"/>
    <w:rsid w:val="00460679"/>
    <w:rsid w:val="00461BB7"/>
    <w:rsid w:val="00466B40"/>
    <w:rsid w:val="00467481"/>
    <w:rsid w:val="00467496"/>
    <w:rsid w:val="00467525"/>
    <w:rsid w:val="00471412"/>
    <w:rsid w:val="0047415E"/>
    <w:rsid w:val="004741FE"/>
    <w:rsid w:val="00475DC8"/>
    <w:rsid w:val="004763CB"/>
    <w:rsid w:val="00476708"/>
    <w:rsid w:val="00476C39"/>
    <w:rsid w:val="00477BE8"/>
    <w:rsid w:val="00477FA8"/>
    <w:rsid w:val="0048095C"/>
    <w:rsid w:val="0048146D"/>
    <w:rsid w:val="004820C5"/>
    <w:rsid w:val="004833D8"/>
    <w:rsid w:val="00486539"/>
    <w:rsid w:val="00491260"/>
    <w:rsid w:val="00492A09"/>
    <w:rsid w:val="00496ACC"/>
    <w:rsid w:val="00497795"/>
    <w:rsid w:val="004A1431"/>
    <w:rsid w:val="004A392B"/>
    <w:rsid w:val="004A4053"/>
    <w:rsid w:val="004A468E"/>
    <w:rsid w:val="004B0AC6"/>
    <w:rsid w:val="004B1DC0"/>
    <w:rsid w:val="004B27BE"/>
    <w:rsid w:val="004B2B23"/>
    <w:rsid w:val="004B609C"/>
    <w:rsid w:val="004B79D6"/>
    <w:rsid w:val="004C30E4"/>
    <w:rsid w:val="004C3837"/>
    <w:rsid w:val="004C4A4E"/>
    <w:rsid w:val="004C5F7F"/>
    <w:rsid w:val="004C7D72"/>
    <w:rsid w:val="004D078D"/>
    <w:rsid w:val="004D1F80"/>
    <w:rsid w:val="004D4433"/>
    <w:rsid w:val="004D4A31"/>
    <w:rsid w:val="004D4FE3"/>
    <w:rsid w:val="004D5349"/>
    <w:rsid w:val="004D56A0"/>
    <w:rsid w:val="004D6CF1"/>
    <w:rsid w:val="004D7550"/>
    <w:rsid w:val="004D7B2B"/>
    <w:rsid w:val="004E1D8A"/>
    <w:rsid w:val="004E1F18"/>
    <w:rsid w:val="004E336A"/>
    <w:rsid w:val="004E43CE"/>
    <w:rsid w:val="004E7EB4"/>
    <w:rsid w:val="004F1818"/>
    <w:rsid w:val="004F3BEF"/>
    <w:rsid w:val="004F4246"/>
    <w:rsid w:val="004F6E04"/>
    <w:rsid w:val="004F7463"/>
    <w:rsid w:val="004F767D"/>
    <w:rsid w:val="004F793B"/>
    <w:rsid w:val="00500CF0"/>
    <w:rsid w:val="00501543"/>
    <w:rsid w:val="00502C09"/>
    <w:rsid w:val="00504252"/>
    <w:rsid w:val="00505C1F"/>
    <w:rsid w:val="00507382"/>
    <w:rsid w:val="00510AEF"/>
    <w:rsid w:val="005129B1"/>
    <w:rsid w:val="005133C5"/>
    <w:rsid w:val="00515364"/>
    <w:rsid w:val="00517933"/>
    <w:rsid w:val="005225B9"/>
    <w:rsid w:val="00523803"/>
    <w:rsid w:val="00524037"/>
    <w:rsid w:val="00525468"/>
    <w:rsid w:val="00526A74"/>
    <w:rsid w:val="00530444"/>
    <w:rsid w:val="00531FEF"/>
    <w:rsid w:val="005327D4"/>
    <w:rsid w:val="00532D89"/>
    <w:rsid w:val="00533C41"/>
    <w:rsid w:val="0053411F"/>
    <w:rsid w:val="00535684"/>
    <w:rsid w:val="00535B01"/>
    <w:rsid w:val="00536039"/>
    <w:rsid w:val="00537AB5"/>
    <w:rsid w:val="0054346C"/>
    <w:rsid w:val="00543F64"/>
    <w:rsid w:val="005454A6"/>
    <w:rsid w:val="005519F9"/>
    <w:rsid w:val="00551ED1"/>
    <w:rsid w:val="005528B9"/>
    <w:rsid w:val="005529AE"/>
    <w:rsid w:val="00552E6F"/>
    <w:rsid w:val="00554513"/>
    <w:rsid w:val="00555DEB"/>
    <w:rsid w:val="00556301"/>
    <w:rsid w:val="00556A0C"/>
    <w:rsid w:val="00562140"/>
    <w:rsid w:val="00565052"/>
    <w:rsid w:val="00565C13"/>
    <w:rsid w:val="005709A9"/>
    <w:rsid w:val="0057428B"/>
    <w:rsid w:val="005753C8"/>
    <w:rsid w:val="00575466"/>
    <w:rsid w:val="00576B23"/>
    <w:rsid w:val="00576F01"/>
    <w:rsid w:val="00582322"/>
    <w:rsid w:val="00583DE4"/>
    <w:rsid w:val="00584521"/>
    <w:rsid w:val="00584780"/>
    <w:rsid w:val="005848E4"/>
    <w:rsid w:val="00584F99"/>
    <w:rsid w:val="00586CF0"/>
    <w:rsid w:val="0058795E"/>
    <w:rsid w:val="00594B4F"/>
    <w:rsid w:val="00594BB6"/>
    <w:rsid w:val="00595186"/>
    <w:rsid w:val="0059674B"/>
    <w:rsid w:val="005A00E6"/>
    <w:rsid w:val="005A1007"/>
    <w:rsid w:val="005A113D"/>
    <w:rsid w:val="005A15B0"/>
    <w:rsid w:val="005A290A"/>
    <w:rsid w:val="005A4D70"/>
    <w:rsid w:val="005A580F"/>
    <w:rsid w:val="005A5E14"/>
    <w:rsid w:val="005B22F4"/>
    <w:rsid w:val="005B23CA"/>
    <w:rsid w:val="005B3E7F"/>
    <w:rsid w:val="005B5975"/>
    <w:rsid w:val="005B6F9D"/>
    <w:rsid w:val="005B7300"/>
    <w:rsid w:val="005C06A6"/>
    <w:rsid w:val="005C4B4E"/>
    <w:rsid w:val="005C5C3D"/>
    <w:rsid w:val="005C5EA0"/>
    <w:rsid w:val="005C65D8"/>
    <w:rsid w:val="005C6A10"/>
    <w:rsid w:val="005C6B3B"/>
    <w:rsid w:val="005C7C37"/>
    <w:rsid w:val="005D03E2"/>
    <w:rsid w:val="005D172F"/>
    <w:rsid w:val="005D1BC8"/>
    <w:rsid w:val="005D29BC"/>
    <w:rsid w:val="005D3B29"/>
    <w:rsid w:val="005D5E49"/>
    <w:rsid w:val="005D7841"/>
    <w:rsid w:val="005D7C63"/>
    <w:rsid w:val="005E1C48"/>
    <w:rsid w:val="005E22B6"/>
    <w:rsid w:val="005E319F"/>
    <w:rsid w:val="005E3476"/>
    <w:rsid w:val="005E4287"/>
    <w:rsid w:val="005E45A5"/>
    <w:rsid w:val="005E5E44"/>
    <w:rsid w:val="005F0B16"/>
    <w:rsid w:val="005F2958"/>
    <w:rsid w:val="005F2968"/>
    <w:rsid w:val="005F313D"/>
    <w:rsid w:val="005F46B9"/>
    <w:rsid w:val="005F6842"/>
    <w:rsid w:val="005F74D1"/>
    <w:rsid w:val="006006A7"/>
    <w:rsid w:val="00601E04"/>
    <w:rsid w:val="0060443C"/>
    <w:rsid w:val="00604A17"/>
    <w:rsid w:val="006070AE"/>
    <w:rsid w:val="00607469"/>
    <w:rsid w:val="00607F94"/>
    <w:rsid w:val="00611065"/>
    <w:rsid w:val="00613E83"/>
    <w:rsid w:val="00614BAA"/>
    <w:rsid w:val="00617064"/>
    <w:rsid w:val="00625F21"/>
    <w:rsid w:val="00630A52"/>
    <w:rsid w:val="00632A67"/>
    <w:rsid w:val="006342A2"/>
    <w:rsid w:val="00634885"/>
    <w:rsid w:val="00634F29"/>
    <w:rsid w:val="00635532"/>
    <w:rsid w:val="00635F1A"/>
    <w:rsid w:val="00636034"/>
    <w:rsid w:val="006364DC"/>
    <w:rsid w:val="00636D18"/>
    <w:rsid w:val="00641EAF"/>
    <w:rsid w:val="00642720"/>
    <w:rsid w:val="006445C1"/>
    <w:rsid w:val="00646E08"/>
    <w:rsid w:val="00647B0D"/>
    <w:rsid w:val="00647B39"/>
    <w:rsid w:val="00654169"/>
    <w:rsid w:val="00654C92"/>
    <w:rsid w:val="00656331"/>
    <w:rsid w:val="00656B6C"/>
    <w:rsid w:val="0066016E"/>
    <w:rsid w:val="006615E3"/>
    <w:rsid w:val="006619A3"/>
    <w:rsid w:val="006628C3"/>
    <w:rsid w:val="00663799"/>
    <w:rsid w:val="00663A59"/>
    <w:rsid w:val="006648E9"/>
    <w:rsid w:val="00667E87"/>
    <w:rsid w:val="00670D5D"/>
    <w:rsid w:val="00671570"/>
    <w:rsid w:val="00672199"/>
    <w:rsid w:val="00672ACE"/>
    <w:rsid w:val="00673635"/>
    <w:rsid w:val="00673C09"/>
    <w:rsid w:val="00674912"/>
    <w:rsid w:val="00675218"/>
    <w:rsid w:val="0067667F"/>
    <w:rsid w:val="006767C4"/>
    <w:rsid w:val="00676EC7"/>
    <w:rsid w:val="00677813"/>
    <w:rsid w:val="00677FF9"/>
    <w:rsid w:val="006823A2"/>
    <w:rsid w:val="006840AB"/>
    <w:rsid w:val="00684EBA"/>
    <w:rsid w:val="00686016"/>
    <w:rsid w:val="006868F8"/>
    <w:rsid w:val="00687A7A"/>
    <w:rsid w:val="00690E29"/>
    <w:rsid w:val="00691A1D"/>
    <w:rsid w:val="0069383C"/>
    <w:rsid w:val="00693A6F"/>
    <w:rsid w:val="0069409C"/>
    <w:rsid w:val="00697538"/>
    <w:rsid w:val="006A058B"/>
    <w:rsid w:val="006A0CEF"/>
    <w:rsid w:val="006A129E"/>
    <w:rsid w:val="006A199B"/>
    <w:rsid w:val="006A257A"/>
    <w:rsid w:val="006A2BFB"/>
    <w:rsid w:val="006A3483"/>
    <w:rsid w:val="006A51DF"/>
    <w:rsid w:val="006A5263"/>
    <w:rsid w:val="006A6A0C"/>
    <w:rsid w:val="006A6EB2"/>
    <w:rsid w:val="006A76F5"/>
    <w:rsid w:val="006B0F40"/>
    <w:rsid w:val="006B20A7"/>
    <w:rsid w:val="006B4ADF"/>
    <w:rsid w:val="006B528B"/>
    <w:rsid w:val="006B56AE"/>
    <w:rsid w:val="006B5BBD"/>
    <w:rsid w:val="006C3311"/>
    <w:rsid w:val="006C399D"/>
    <w:rsid w:val="006C48FD"/>
    <w:rsid w:val="006C4D20"/>
    <w:rsid w:val="006C50B7"/>
    <w:rsid w:val="006C5558"/>
    <w:rsid w:val="006C5B51"/>
    <w:rsid w:val="006C72B6"/>
    <w:rsid w:val="006C7380"/>
    <w:rsid w:val="006D29BA"/>
    <w:rsid w:val="006D4705"/>
    <w:rsid w:val="006D4755"/>
    <w:rsid w:val="006D7486"/>
    <w:rsid w:val="006E03A2"/>
    <w:rsid w:val="006E0684"/>
    <w:rsid w:val="006E21DA"/>
    <w:rsid w:val="006E37E4"/>
    <w:rsid w:val="006E5173"/>
    <w:rsid w:val="006E55B3"/>
    <w:rsid w:val="006E5DA6"/>
    <w:rsid w:val="006F11BF"/>
    <w:rsid w:val="006F357C"/>
    <w:rsid w:val="006F36E7"/>
    <w:rsid w:val="006F3E13"/>
    <w:rsid w:val="006F50CE"/>
    <w:rsid w:val="006F661F"/>
    <w:rsid w:val="006F7DE5"/>
    <w:rsid w:val="0070110E"/>
    <w:rsid w:val="0070178B"/>
    <w:rsid w:val="0070189D"/>
    <w:rsid w:val="00704845"/>
    <w:rsid w:val="00704CE4"/>
    <w:rsid w:val="00705481"/>
    <w:rsid w:val="00706E89"/>
    <w:rsid w:val="00707A87"/>
    <w:rsid w:val="00711565"/>
    <w:rsid w:val="0071708B"/>
    <w:rsid w:val="00717323"/>
    <w:rsid w:val="007178A8"/>
    <w:rsid w:val="00722C20"/>
    <w:rsid w:val="00725897"/>
    <w:rsid w:val="00725F1C"/>
    <w:rsid w:val="00730C4E"/>
    <w:rsid w:val="007311F4"/>
    <w:rsid w:val="00732508"/>
    <w:rsid w:val="00733555"/>
    <w:rsid w:val="00734405"/>
    <w:rsid w:val="007360FB"/>
    <w:rsid w:val="0073667E"/>
    <w:rsid w:val="007402A0"/>
    <w:rsid w:val="00742BE0"/>
    <w:rsid w:val="00745800"/>
    <w:rsid w:val="0074621C"/>
    <w:rsid w:val="00747A86"/>
    <w:rsid w:val="00750BA0"/>
    <w:rsid w:val="00752EE9"/>
    <w:rsid w:val="00754599"/>
    <w:rsid w:val="00754809"/>
    <w:rsid w:val="00754852"/>
    <w:rsid w:val="00756281"/>
    <w:rsid w:val="00761DB3"/>
    <w:rsid w:val="00763229"/>
    <w:rsid w:val="00763CFF"/>
    <w:rsid w:val="00764503"/>
    <w:rsid w:val="00765D52"/>
    <w:rsid w:val="007666A6"/>
    <w:rsid w:val="007666B5"/>
    <w:rsid w:val="007671D6"/>
    <w:rsid w:val="007678CE"/>
    <w:rsid w:val="0077116F"/>
    <w:rsid w:val="00772C02"/>
    <w:rsid w:val="00772EDB"/>
    <w:rsid w:val="0077382E"/>
    <w:rsid w:val="007753EB"/>
    <w:rsid w:val="00776A10"/>
    <w:rsid w:val="007805D4"/>
    <w:rsid w:val="007832B2"/>
    <w:rsid w:val="0078443E"/>
    <w:rsid w:val="007856C6"/>
    <w:rsid w:val="0078635E"/>
    <w:rsid w:val="007876DB"/>
    <w:rsid w:val="00793B80"/>
    <w:rsid w:val="00795371"/>
    <w:rsid w:val="00795510"/>
    <w:rsid w:val="007962EA"/>
    <w:rsid w:val="00796624"/>
    <w:rsid w:val="00796BDB"/>
    <w:rsid w:val="007A057E"/>
    <w:rsid w:val="007A0A95"/>
    <w:rsid w:val="007A21E8"/>
    <w:rsid w:val="007A23F6"/>
    <w:rsid w:val="007A2D89"/>
    <w:rsid w:val="007A35BB"/>
    <w:rsid w:val="007A5709"/>
    <w:rsid w:val="007A6333"/>
    <w:rsid w:val="007A6913"/>
    <w:rsid w:val="007B0EA8"/>
    <w:rsid w:val="007B1FC0"/>
    <w:rsid w:val="007B313A"/>
    <w:rsid w:val="007B3F12"/>
    <w:rsid w:val="007B6600"/>
    <w:rsid w:val="007C1D0D"/>
    <w:rsid w:val="007C58F3"/>
    <w:rsid w:val="007C5DE4"/>
    <w:rsid w:val="007D0B34"/>
    <w:rsid w:val="007D2F7C"/>
    <w:rsid w:val="007D3FD2"/>
    <w:rsid w:val="007D4EEA"/>
    <w:rsid w:val="007D51CD"/>
    <w:rsid w:val="007D54D5"/>
    <w:rsid w:val="007D69E0"/>
    <w:rsid w:val="007E4118"/>
    <w:rsid w:val="007E5134"/>
    <w:rsid w:val="007E584D"/>
    <w:rsid w:val="007E72CB"/>
    <w:rsid w:val="007E7B63"/>
    <w:rsid w:val="007F027F"/>
    <w:rsid w:val="007F4A10"/>
    <w:rsid w:val="007F52CC"/>
    <w:rsid w:val="00800BFF"/>
    <w:rsid w:val="008012CE"/>
    <w:rsid w:val="00803499"/>
    <w:rsid w:val="00803AAA"/>
    <w:rsid w:val="008042E7"/>
    <w:rsid w:val="00804369"/>
    <w:rsid w:val="008044D2"/>
    <w:rsid w:val="008056CF"/>
    <w:rsid w:val="00806A74"/>
    <w:rsid w:val="00807A8D"/>
    <w:rsid w:val="00811857"/>
    <w:rsid w:val="0081409F"/>
    <w:rsid w:val="0081577E"/>
    <w:rsid w:val="0081793F"/>
    <w:rsid w:val="00823229"/>
    <w:rsid w:val="00824973"/>
    <w:rsid w:val="00825A88"/>
    <w:rsid w:val="00827988"/>
    <w:rsid w:val="00830E86"/>
    <w:rsid w:val="00831CA6"/>
    <w:rsid w:val="0083275B"/>
    <w:rsid w:val="00833FBD"/>
    <w:rsid w:val="0083436C"/>
    <w:rsid w:val="00834450"/>
    <w:rsid w:val="008366CD"/>
    <w:rsid w:val="00840C1E"/>
    <w:rsid w:val="00843927"/>
    <w:rsid w:val="00844E6A"/>
    <w:rsid w:val="00845706"/>
    <w:rsid w:val="00846551"/>
    <w:rsid w:val="008472CD"/>
    <w:rsid w:val="00847E86"/>
    <w:rsid w:val="008518E6"/>
    <w:rsid w:val="0085272E"/>
    <w:rsid w:val="00853E61"/>
    <w:rsid w:val="008566D5"/>
    <w:rsid w:val="00856725"/>
    <w:rsid w:val="00857C81"/>
    <w:rsid w:val="00862E7D"/>
    <w:rsid w:val="008634A7"/>
    <w:rsid w:val="008634B7"/>
    <w:rsid w:val="0086505B"/>
    <w:rsid w:val="008655B7"/>
    <w:rsid w:val="00867394"/>
    <w:rsid w:val="0087024D"/>
    <w:rsid w:val="008703FE"/>
    <w:rsid w:val="008718FB"/>
    <w:rsid w:val="00871D35"/>
    <w:rsid w:val="008729CD"/>
    <w:rsid w:val="00872A48"/>
    <w:rsid w:val="0087458B"/>
    <w:rsid w:val="00875F7C"/>
    <w:rsid w:val="008853AB"/>
    <w:rsid w:val="008867A8"/>
    <w:rsid w:val="0089128F"/>
    <w:rsid w:val="00892F0C"/>
    <w:rsid w:val="00893811"/>
    <w:rsid w:val="00893EFF"/>
    <w:rsid w:val="00894043"/>
    <w:rsid w:val="00894E5B"/>
    <w:rsid w:val="008958C6"/>
    <w:rsid w:val="0089763B"/>
    <w:rsid w:val="0089791E"/>
    <w:rsid w:val="008A247A"/>
    <w:rsid w:val="008A2D48"/>
    <w:rsid w:val="008A3DE8"/>
    <w:rsid w:val="008B48E8"/>
    <w:rsid w:val="008B4F08"/>
    <w:rsid w:val="008B556E"/>
    <w:rsid w:val="008B63C3"/>
    <w:rsid w:val="008B6E01"/>
    <w:rsid w:val="008C01C5"/>
    <w:rsid w:val="008C0C06"/>
    <w:rsid w:val="008C1E4E"/>
    <w:rsid w:val="008C2B18"/>
    <w:rsid w:val="008C2D76"/>
    <w:rsid w:val="008C2E49"/>
    <w:rsid w:val="008C2F7F"/>
    <w:rsid w:val="008C3C6C"/>
    <w:rsid w:val="008C3CB7"/>
    <w:rsid w:val="008C67E8"/>
    <w:rsid w:val="008C68FC"/>
    <w:rsid w:val="008C7E31"/>
    <w:rsid w:val="008C7E61"/>
    <w:rsid w:val="008D0129"/>
    <w:rsid w:val="008D02C9"/>
    <w:rsid w:val="008D097E"/>
    <w:rsid w:val="008D0C03"/>
    <w:rsid w:val="008D1DDE"/>
    <w:rsid w:val="008D22A7"/>
    <w:rsid w:val="008D4B3D"/>
    <w:rsid w:val="008D60C5"/>
    <w:rsid w:val="008D6188"/>
    <w:rsid w:val="008E0894"/>
    <w:rsid w:val="008E2CBC"/>
    <w:rsid w:val="008E2D1E"/>
    <w:rsid w:val="008E3352"/>
    <w:rsid w:val="008E393B"/>
    <w:rsid w:val="008E3F6D"/>
    <w:rsid w:val="008E4E5C"/>
    <w:rsid w:val="008E5013"/>
    <w:rsid w:val="008E5770"/>
    <w:rsid w:val="008E5C04"/>
    <w:rsid w:val="008E7EFD"/>
    <w:rsid w:val="008F377F"/>
    <w:rsid w:val="008F41E8"/>
    <w:rsid w:val="008F55D4"/>
    <w:rsid w:val="008F570E"/>
    <w:rsid w:val="008F745E"/>
    <w:rsid w:val="008F7B97"/>
    <w:rsid w:val="00901148"/>
    <w:rsid w:val="0090147B"/>
    <w:rsid w:val="009017D5"/>
    <w:rsid w:val="00901CE7"/>
    <w:rsid w:val="009033B3"/>
    <w:rsid w:val="00903FE7"/>
    <w:rsid w:val="0090497C"/>
    <w:rsid w:val="00904DC0"/>
    <w:rsid w:val="00911007"/>
    <w:rsid w:val="00911C2A"/>
    <w:rsid w:val="00913863"/>
    <w:rsid w:val="0091523F"/>
    <w:rsid w:val="00915BB4"/>
    <w:rsid w:val="009211A2"/>
    <w:rsid w:val="009242F9"/>
    <w:rsid w:val="009245CF"/>
    <w:rsid w:val="0092662F"/>
    <w:rsid w:val="0092707D"/>
    <w:rsid w:val="00927AF2"/>
    <w:rsid w:val="00931EA5"/>
    <w:rsid w:val="0093240E"/>
    <w:rsid w:val="00932D34"/>
    <w:rsid w:val="00933A0B"/>
    <w:rsid w:val="00937F87"/>
    <w:rsid w:val="00940CF7"/>
    <w:rsid w:val="009424F3"/>
    <w:rsid w:val="00943645"/>
    <w:rsid w:val="0094474C"/>
    <w:rsid w:val="00945056"/>
    <w:rsid w:val="009512AA"/>
    <w:rsid w:val="00953705"/>
    <w:rsid w:val="00955129"/>
    <w:rsid w:val="00955C2C"/>
    <w:rsid w:val="00960F8D"/>
    <w:rsid w:val="009616BC"/>
    <w:rsid w:val="0096277A"/>
    <w:rsid w:val="0096352A"/>
    <w:rsid w:val="009637E3"/>
    <w:rsid w:val="00963933"/>
    <w:rsid w:val="0097445E"/>
    <w:rsid w:val="00974FC1"/>
    <w:rsid w:val="00975AA0"/>
    <w:rsid w:val="00977596"/>
    <w:rsid w:val="009776A9"/>
    <w:rsid w:val="0098061B"/>
    <w:rsid w:val="0098119E"/>
    <w:rsid w:val="00982D10"/>
    <w:rsid w:val="00982F5F"/>
    <w:rsid w:val="009838BC"/>
    <w:rsid w:val="009841F3"/>
    <w:rsid w:val="009847D9"/>
    <w:rsid w:val="00986924"/>
    <w:rsid w:val="009877AE"/>
    <w:rsid w:val="00987D05"/>
    <w:rsid w:val="009919FD"/>
    <w:rsid w:val="00991E92"/>
    <w:rsid w:val="00992CBF"/>
    <w:rsid w:val="00995A04"/>
    <w:rsid w:val="00996BA5"/>
    <w:rsid w:val="00996BF9"/>
    <w:rsid w:val="009971F8"/>
    <w:rsid w:val="00997C02"/>
    <w:rsid w:val="009A0070"/>
    <w:rsid w:val="009A0107"/>
    <w:rsid w:val="009A0117"/>
    <w:rsid w:val="009A2159"/>
    <w:rsid w:val="009A2BA1"/>
    <w:rsid w:val="009A3FFA"/>
    <w:rsid w:val="009A4658"/>
    <w:rsid w:val="009A51A3"/>
    <w:rsid w:val="009A5D2A"/>
    <w:rsid w:val="009B1010"/>
    <w:rsid w:val="009B1308"/>
    <w:rsid w:val="009B3BFC"/>
    <w:rsid w:val="009B4413"/>
    <w:rsid w:val="009B5F78"/>
    <w:rsid w:val="009B61E9"/>
    <w:rsid w:val="009B72D2"/>
    <w:rsid w:val="009B7B89"/>
    <w:rsid w:val="009C29DD"/>
    <w:rsid w:val="009C3F01"/>
    <w:rsid w:val="009C43DB"/>
    <w:rsid w:val="009C6665"/>
    <w:rsid w:val="009D05AD"/>
    <w:rsid w:val="009D1782"/>
    <w:rsid w:val="009D1980"/>
    <w:rsid w:val="009D4A12"/>
    <w:rsid w:val="009D5878"/>
    <w:rsid w:val="009D5FA6"/>
    <w:rsid w:val="009D743D"/>
    <w:rsid w:val="009E4D39"/>
    <w:rsid w:val="009E5BF5"/>
    <w:rsid w:val="009E7F1F"/>
    <w:rsid w:val="009F08CF"/>
    <w:rsid w:val="009F3027"/>
    <w:rsid w:val="009F56CB"/>
    <w:rsid w:val="009F610A"/>
    <w:rsid w:val="00A01971"/>
    <w:rsid w:val="00A01AC1"/>
    <w:rsid w:val="00A020A2"/>
    <w:rsid w:val="00A037D2"/>
    <w:rsid w:val="00A03897"/>
    <w:rsid w:val="00A04E27"/>
    <w:rsid w:val="00A04F3F"/>
    <w:rsid w:val="00A05448"/>
    <w:rsid w:val="00A057B0"/>
    <w:rsid w:val="00A05907"/>
    <w:rsid w:val="00A079B3"/>
    <w:rsid w:val="00A10351"/>
    <w:rsid w:val="00A111F3"/>
    <w:rsid w:val="00A12336"/>
    <w:rsid w:val="00A12A31"/>
    <w:rsid w:val="00A16ADD"/>
    <w:rsid w:val="00A20783"/>
    <w:rsid w:val="00A225B3"/>
    <w:rsid w:val="00A24101"/>
    <w:rsid w:val="00A24A9D"/>
    <w:rsid w:val="00A26E72"/>
    <w:rsid w:val="00A27BBD"/>
    <w:rsid w:val="00A3129B"/>
    <w:rsid w:val="00A31397"/>
    <w:rsid w:val="00A32022"/>
    <w:rsid w:val="00A322A7"/>
    <w:rsid w:val="00A32750"/>
    <w:rsid w:val="00A33BA2"/>
    <w:rsid w:val="00A345D6"/>
    <w:rsid w:val="00A36F97"/>
    <w:rsid w:val="00A37AA9"/>
    <w:rsid w:val="00A414CB"/>
    <w:rsid w:val="00A44FA3"/>
    <w:rsid w:val="00A47C25"/>
    <w:rsid w:val="00A47D60"/>
    <w:rsid w:val="00A507B8"/>
    <w:rsid w:val="00A54017"/>
    <w:rsid w:val="00A54411"/>
    <w:rsid w:val="00A557D2"/>
    <w:rsid w:val="00A56166"/>
    <w:rsid w:val="00A605B3"/>
    <w:rsid w:val="00A6270F"/>
    <w:rsid w:val="00A65D22"/>
    <w:rsid w:val="00A717D4"/>
    <w:rsid w:val="00A72915"/>
    <w:rsid w:val="00A741BF"/>
    <w:rsid w:val="00A777E1"/>
    <w:rsid w:val="00A809DD"/>
    <w:rsid w:val="00A8219C"/>
    <w:rsid w:val="00A82237"/>
    <w:rsid w:val="00A826ED"/>
    <w:rsid w:val="00A83E44"/>
    <w:rsid w:val="00A8507A"/>
    <w:rsid w:val="00A86321"/>
    <w:rsid w:val="00A86B56"/>
    <w:rsid w:val="00A87C77"/>
    <w:rsid w:val="00A910F5"/>
    <w:rsid w:val="00A93C7E"/>
    <w:rsid w:val="00AA00A7"/>
    <w:rsid w:val="00AA2426"/>
    <w:rsid w:val="00AA3508"/>
    <w:rsid w:val="00AA4746"/>
    <w:rsid w:val="00AB1BAC"/>
    <w:rsid w:val="00AB29C3"/>
    <w:rsid w:val="00AB5065"/>
    <w:rsid w:val="00AC128B"/>
    <w:rsid w:val="00AC1E83"/>
    <w:rsid w:val="00AC51AB"/>
    <w:rsid w:val="00AC5902"/>
    <w:rsid w:val="00AC5F70"/>
    <w:rsid w:val="00AC6085"/>
    <w:rsid w:val="00AC6EFE"/>
    <w:rsid w:val="00AC7749"/>
    <w:rsid w:val="00AD0862"/>
    <w:rsid w:val="00AD0876"/>
    <w:rsid w:val="00AD1580"/>
    <w:rsid w:val="00AD1C8C"/>
    <w:rsid w:val="00AD36B4"/>
    <w:rsid w:val="00AD3C54"/>
    <w:rsid w:val="00AD70C2"/>
    <w:rsid w:val="00AD7C7E"/>
    <w:rsid w:val="00AD7CDB"/>
    <w:rsid w:val="00AE2004"/>
    <w:rsid w:val="00AE30A9"/>
    <w:rsid w:val="00AE326B"/>
    <w:rsid w:val="00AE5A7B"/>
    <w:rsid w:val="00AE6E84"/>
    <w:rsid w:val="00AE7219"/>
    <w:rsid w:val="00AF0B82"/>
    <w:rsid w:val="00AF35BF"/>
    <w:rsid w:val="00AF441A"/>
    <w:rsid w:val="00AF7990"/>
    <w:rsid w:val="00AF7D39"/>
    <w:rsid w:val="00B00667"/>
    <w:rsid w:val="00B011B9"/>
    <w:rsid w:val="00B01D05"/>
    <w:rsid w:val="00B02660"/>
    <w:rsid w:val="00B02937"/>
    <w:rsid w:val="00B03927"/>
    <w:rsid w:val="00B04D90"/>
    <w:rsid w:val="00B05BC0"/>
    <w:rsid w:val="00B0635A"/>
    <w:rsid w:val="00B07A47"/>
    <w:rsid w:val="00B10F32"/>
    <w:rsid w:val="00B12100"/>
    <w:rsid w:val="00B13AB5"/>
    <w:rsid w:val="00B15F41"/>
    <w:rsid w:val="00B1749D"/>
    <w:rsid w:val="00B1798A"/>
    <w:rsid w:val="00B2002D"/>
    <w:rsid w:val="00B206E6"/>
    <w:rsid w:val="00B2159E"/>
    <w:rsid w:val="00B22AB9"/>
    <w:rsid w:val="00B26197"/>
    <w:rsid w:val="00B27F76"/>
    <w:rsid w:val="00B31F27"/>
    <w:rsid w:val="00B3338F"/>
    <w:rsid w:val="00B34897"/>
    <w:rsid w:val="00B37F13"/>
    <w:rsid w:val="00B40688"/>
    <w:rsid w:val="00B4179A"/>
    <w:rsid w:val="00B433FD"/>
    <w:rsid w:val="00B43D2B"/>
    <w:rsid w:val="00B43DB2"/>
    <w:rsid w:val="00B443AB"/>
    <w:rsid w:val="00B457A7"/>
    <w:rsid w:val="00B47E7B"/>
    <w:rsid w:val="00B53887"/>
    <w:rsid w:val="00B56DEB"/>
    <w:rsid w:val="00B60D93"/>
    <w:rsid w:val="00B61F65"/>
    <w:rsid w:val="00B62792"/>
    <w:rsid w:val="00B63F78"/>
    <w:rsid w:val="00B64FC5"/>
    <w:rsid w:val="00B661F7"/>
    <w:rsid w:val="00B70987"/>
    <w:rsid w:val="00B73F96"/>
    <w:rsid w:val="00B7558C"/>
    <w:rsid w:val="00B75600"/>
    <w:rsid w:val="00B75B31"/>
    <w:rsid w:val="00B75E3D"/>
    <w:rsid w:val="00B80236"/>
    <w:rsid w:val="00B8049F"/>
    <w:rsid w:val="00B80703"/>
    <w:rsid w:val="00B82A67"/>
    <w:rsid w:val="00B935E2"/>
    <w:rsid w:val="00B94699"/>
    <w:rsid w:val="00BA04EA"/>
    <w:rsid w:val="00BA1682"/>
    <w:rsid w:val="00BA27BA"/>
    <w:rsid w:val="00BA2B43"/>
    <w:rsid w:val="00BA583B"/>
    <w:rsid w:val="00BB00EE"/>
    <w:rsid w:val="00BB0E06"/>
    <w:rsid w:val="00BB1611"/>
    <w:rsid w:val="00BB2D60"/>
    <w:rsid w:val="00BB3A28"/>
    <w:rsid w:val="00BB621A"/>
    <w:rsid w:val="00BB6765"/>
    <w:rsid w:val="00BC0BDE"/>
    <w:rsid w:val="00BC25C0"/>
    <w:rsid w:val="00BC3DD0"/>
    <w:rsid w:val="00BC3F5F"/>
    <w:rsid w:val="00BC700F"/>
    <w:rsid w:val="00BC78D4"/>
    <w:rsid w:val="00BD16A4"/>
    <w:rsid w:val="00BD2CA8"/>
    <w:rsid w:val="00BD4CC1"/>
    <w:rsid w:val="00BD5836"/>
    <w:rsid w:val="00BD5968"/>
    <w:rsid w:val="00BD5F8B"/>
    <w:rsid w:val="00BD6476"/>
    <w:rsid w:val="00BD751F"/>
    <w:rsid w:val="00BE0272"/>
    <w:rsid w:val="00BE1A95"/>
    <w:rsid w:val="00BE53EE"/>
    <w:rsid w:val="00BE5847"/>
    <w:rsid w:val="00BE5E8D"/>
    <w:rsid w:val="00BF13AB"/>
    <w:rsid w:val="00BF5634"/>
    <w:rsid w:val="00BF5FAE"/>
    <w:rsid w:val="00BF7D3B"/>
    <w:rsid w:val="00C0191C"/>
    <w:rsid w:val="00C030E2"/>
    <w:rsid w:val="00C03851"/>
    <w:rsid w:val="00C03989"/>
    <w:rsid w:val="00C0736C"/>
    <w:rsid w:val="00C075C4"/>
    <w:rsid w:val="00C119DC"/>
    <w:rsid w:val="00C128E2"/>
    <w:rsid w:val="00C15538"/>
    <w:rsid w:val="00C20345"/>
    <w:rsid w:val="00C20E5C"/>
    <w:rsid w:val="00C2448B"/>
    <w:rsid w:val="00C25545"/>
    <w:rsid w:val="00C25698"/>
    <w:rsid w:val="00C27F14"/>
    <w:rsid w:val="00C31A42"/>
    <w:rsid w:val="00C347E7"/>
    <w:rsid w:val="00C356E4"/>
    <w:rsid w:val="00C366C0"/>
    <w:rsid w:val="00C411AE"/>
    <w:rsid w:val="00C415D4"/>
    <w:rsid w:val="00C4251C"/>
    <w:rsid w:val="00C44203"/>
    <w:rsid w:val="00C443C0"/>
    <w:rsid w:val="00C47FC7"/>
    <w:rsid w:val="00C50F58"/>
    <w:rsid w:val="00C514D4"/>
    <w:rsid w:val="00C52CC1"/>
    <w:rsid w:val="00C53995"/>
    <w:rsid w:val="00C53F9A"/>
    <w:rsid w:val="00C545F9"/>
    <w:rsid w:val="00C55D8A"/>
    <w:rsid w:val="00C57F48"/>
    <w:rsid w:val="00C6067C"/>
    <w:rsid w:val="00C61720"/>
    <w:rsid w:val="00C62069"/>
    <w:rsid w:val="00C6360C"/>
    <w:rsid w:val="00C7132F"/>
    <w:rsid w:val="00C7169C"/>
    <w:rsid w:val="00C71D52"/>
    <w:rsid w:val="00C72B99"/>
    <w:rsid w:val="00C73343"/>
    <w:rsid w:val="00C7503C"/>
    <w:rsid w:val="00C759C0"/>
    <w:rsid w:val="00C807A8"/>
    <w:rsid w:val="00C80964"/>
    <w:rsid w:val="00C823EA"/>
    <w:rsid w:val="00C83AE9"/>
    <w:rsid w:val="00C842CB"/>
    <w:rsid w:val="00C84972"/>
    <w:rsid w:val="00C84E23"/>
    <w:rsid w:val="00C90D7C"/>
    <w:rsid w:val="00C94451"/>
    <w:rsid w:val="00CA28A7"/>
    <w:rsid w:val="00CA31F4"/>
    <w:rsid w:val="00CA4E75"/>
    <w:rsid w:val="00CA5B89"/>
    <w:rsid w:val="00CA5E93"/>
    <w:rsid w:val="00CA6DF8"/>
    <w:rsid w:val="00CB1082"/>
    <w:rsid w:val="00CB129F"/>
    <w:rsid w:val="00CB190A"/>
    <w:rsid w:val="00CB3DD8"/>
    <w:rsid w:val="00CB43B4"/>
    <w:rsid w:val="00CB4DD7"/>
    <w:rsid w:val="00CB5C09"/>
    <w:rsid w:val="00CB5E37"/>
    <w:rsid w:val="00CB6B01"/>
    <w:rsid w:val="00CB7486"/>
    <w:rsid w:val="00CC0113"/>
    <w:rsid w:val="00CC09A9"/>
    <w:rsid w:val="00CC0D6B"/>
    <w:rsid w:val="00CC0E11"/>
    <w:rsid w:val="00CC0F08"/>
    <w:rsid w:val="00CC27A9"/>
    <w:rsid w:val="00CD07AC"/>
    <w:rsid w:val="00CD15A9"/>
    <w:rsid w:val="00CD18A0"/>
    <w:rsid w:val="00CD2226"/>
    <w:rsid w:val="00CD39D2"/>
    <w:rsid w:val="00CD3AAE"/>
    <w:rsid w:val="00CD4067"/>
    <w:rsid w:val="00CD6641"/>
    <w:rsid w:val="00CD72B9"/>
    <w:rsid w:val="00CD782D"/>
    <w:rsid w:val="00CE2FFF"/>
    <w:rsid w:val="00CE5BB9"/>
    <w:rsid w:val="00CE606B"/>
    <w:rsid w:val="00CE6605"/>
    <w:rsid w:val="00CE708D"/>
    <w:rsid w:val="00CF021A"/>
    <w:rsid w:val="00CF16CD"/>
    <w:rsid w:val="00CF18B8"/>
    <w:rsid w:val="00CF33C4"/>
    <w:rsid w:val="00CF5CA1"/>
    <w:rsid w:val="00CF687A"/>
    <w:rsid w:val="00CF6920"/>
    <w:rsid w:val="00D022E1"/>
    <w:rsid w:val="00D02E98"/>
    <w:rsid w:val="00D038A8"/>
    <w:rsid w:val="00D062B2"/>
    <w:rsid w:val="00D06691"/>
    <w:rsid w:val="00D10898"/>
    <w:rsid w:val="00D11028"/>
    <w:rsid w:val="00D12299"/>
    <w:rsid w:val="00D12541"/>
    <w:rsid w:val="00D144E9"/>
    <w:rsid w:val="00D170C4"/>
    <w:rsid w:val="00D21F3B"/>
    <w:rsid w:val="00D22D1B"/>
    <w:rsid w:val="00D24087"/>
    <w:rsid w:val="00D2478E"/>
    <w:rsid w:val="00D27B10"/>
    <w:rsid w:val="00D32016"/>
    <w:rsid w:val="00D355F4"/>
    <w:rsid w:val="00D3673E"/>
    <w:rsid w:val="00D36B0E"/>
    <w:rsid w:val="00D37E83"/>
    <w:rsid w:val="00D41D1F"/>
    <w:rsid w:val="00D42A00"/>
    <w:rsid w:val="00D43507"/>
    <w:rsid w:val="00D44B04"/>
    <w:rsid w:val="00D45372"/>
    <w:rsid w:val="00D45C22"/>
    <w:rsid w:val="00D46E97"/>
    <w:rsid w:val="00D47ADA"/>
    <w:rsid w:val="00D50DCB"/>
    <w:rsid w:val="00D5114D"/>
    <w:rsid w:val="00D57A57"/>
    <w:rsid w:val="00D651FB"/>
    <w:rsid w:val="00D663C0"/>
    <w:rsid w:val="00D66F74"/>
    <w:rsid w:val="00D70503"/>
    <w:rsid w:val="00D70E31"/>
    <w:rsid w:val="00D7160B"/>
    <w:rsid w:val="00D7575D"/>
    <w:rsid w:val="00D76A49"/>
    <w:rsid w:val="00D773A0"/>
    <w:rsid w:val="00D8043B"/>
    <w:rsid w:val="00D84ADE"/>
    <w:rsid w:val="00D84B80"/>
    <w:rsid w:val="00D87F23"/>
    <w:rsid w:val="00D9102B"/>
    <w:rsid w:val="00D91106"/>
    <w:rsid w:val="00D91BF0"/>
    <w:rsid w:val="00D93E00"/>
    <w:rsid w:val="00D95057"/>
    <w:rsid w:val="00D96C0E"/>
    <w:rsid w:val="00DA10B7"/>
    <w:rsid w:val="00DA3971"/>
    <w:rsid w:val="00DA3B5F"/>
    <w:rsid w:val="00DA5456"/>
    <w:rsid w:val="00DA5AAF"/>
    <w:rsid w:val="00DA5B44"/>
    <w:rsid w:val="00DB352E"/>
    <w:rsid w:val="00DB373C"/>
    <w:rsid w:val="00DB5D7A"/>
    <w:rsid w:val="00DB6FCE"/>
    <w:rsid w:val="00DC0411"/>
    <w:rsid w:val="00DC081A"/>
    <w:rsid w:val="00DC2937"/>
    <w:rsid w:val="00DC2BA4"/>
    <w:rsid w:val="00DC40CE"/>
    <w:rsid w:val="00DC4489"/>
    <w:rsid w:val="00DC5455"/>
    <w:rsid w:val="00DC5509"/>
    <w:rsid w:val="00DC5BD9"/>
    <w:rsid w:val="00DC7013"/>
    <w:rsid w:val="00DD00B3"/>
    <w:rsid w:val="00DD0A9A"/>
    <w:rsid w:val="00DD1380"/>
    <w:rsid w:val="00DD302B"/>
    <w:rsid w:val="00DD3972"/>
    <w:rsid w:val="00DD468B"/>
    <w:rsid w:val="00DD64DC"/>
    <w:rsid w:val="00DD76FA"/>
    <w:rsid w:val="00DD7D39"/>
    <w:rsid w:val="00DE129E"/>
    <w:rsid w:val="00DE47F3"/>
    <w:rsid w:val="00DE4AA3"/>
    <w:rsid w:val="00DE7883"/>
    <w:rsid w:val="00DF1953"/>
    <w:rsid w:val="00DF207B"/>
    <w:rsid w:val="00DF2199"/>
    <w:rsid w:val="00DF2E84"/>
    <w:rsid w:val="00DF5CB2"/>
    <w:rsid w:val="00DF5D6B"/>
    <w:rsid w:val="00DF5E79"/>
    <w:rsid w:val="00DF6DAE"/>
    <w:rsid w:val="00DF7184"/>
    <w:rsid w:val="00E00674"/>
    <w:rsid w:val="00E00728"/>
    <w:rsid w:val="00E01FFA"/>
    <w:rsid w:val="00E0378D"/>
    <w:rsid w:val="00E03938"/>
    <w:rsid w:val="00E03C10"/>
    <w:rsid w:val="00E03D4E"/>
    <w:rsid w:val="00E05D40"/>
    <w:rsid w:val="00E10654"/>
    <w:rsid w:val="00E11443"/>
    <w:rsid w:val="00E1186E"/>
    <w:rsid w:val="00E11D0F"/>
    <w:rsid w:val="00E1381B"/>
    <w:rsid w:val="00E15CE1"/>
    <w:rsid w:val="00E17906"/>
    <w:rsid w:val="00E20B5C"/>
    <w:rsid w:val="00E23026"/>
    <w:rsid w:val="00E2305D"/>
    <w:rsid w:val="00E26EFC"/>
    <w:rsid w:val="00E27340"/>
    <w:rsid w:val="00E279C7"/>
    <w:rsid w:val="00E31DB5"/>
    <w:rsid w:val="00E37D0B"/>
    <w:rsid w:val="00E43817"/>
    <w:rsid w:val="00E445B0"/>
    <w:rsid w:val="00E46D25"/>
    <w:rsid w:val="00E51023"/>
    <w:rsid w:val="00E53096"/>
    <w:rsid w:val="00E54644"/>
    <w:rsid w:val="00E54DCC"/>
    <w:rsid w:val="00E61CE9"/>
    <w:rsid w:val="00E62C61"/>
    <w:rsid w:val="00E637C1"/>
    <w:rsid w:val="00E668E9"/>
    <w:rsid w:val="00E66C4C"/>
    <w:rsid w:val="00E66E88"/>
    <w:rsid w:val="00E70A05"/>
    <w:rsid w:val="00E71AF7"/>
    <w:rsid w:val="00E71B50"/>
    <w:rsid w:val="00E71E8C"/>
    <w:rsid w:val="00E7303F"/>
    <w:rsid w:val="00E76B73"/>
    <w:rsid w:val="00E77F1C"/>
    <w:rsid w:val="00E804FE"/>
    <w:rsid w:val="00E807C4"/>
    <w:rsid w:val="00E80F97"/>
    <w:rsid w:val="00E82C95"/>
    <w:rsid w:val="00E8372C"/>
    <w:rsid w:val="00E837E0"/>
    <w:rsid w:val="00E84CD5"/>
    <w:rsid w:val="00E84EAB"/>
    <w:rsid w:val="00E852EF"/>
    <w:rsid w:val="00E8705B"/>
    <w:rsid w:val="00E91049"/>
    <w:rsid w:val="00E94DB8"/>
    <w:rsid w:val="00E95E7A"/>
    <w:rsid w:val="00E95F25"/>
    <w:rsid w:val="00E97732"/>
    <w:rsid w:val="00E979C7"/>
    <w:rsid w:val="00E97F8D"/>
    <w:rsid w:val="00EA08F2"/>
    <w:rsid w:val="00EA0E26"/>
    <w:rsid w:val="00EA12E5"/>
    <w:rsid w:val="00EA484A"/>
    <w:rsid w:val="00EA67E2"/>
    <w:rsid w:val="00EA6DF5"/>
    <w:rsid w:val="00EB04E6"/>
    <w:rsid w:val="00EB2124"/>
    <w:rsid w:val="00EB26C1"/>
    <w:rsid w:val="00EB2A50"/>
    <w:rsid w:val="00EB31BE"/>
    <w:rsid w:val="00EB468A"/>
    <w:rsid w:val="00EB4C23"/>
    <w:rsid w:val="00EB4C51"/>
    <w:rsid w:val="00EB7976"/>
    <w:rsid w:val="00EB7E07"/>
    <w:rsid w:val="00EC0235"/>
    <w:rsid w:val="00EC02EB"/>
    <w:rsid w:val="00EC10FC"/>
    <w:rsid w:val="00EC1141"/>
    <w:rsid w:val="00EC1318"/>
    <w:rsid w:val="00EC15AC"/>
    <w:rsid w:val="00EC2136"/>
    <w:rsid w:val="00EC227D"/>
    <w:rsid w:val="00EC2C39"/>
    <w:rsid w:val="00EC32F4"/>
    <w:rsid w:val="00EC3714"/>
    <w:rsid w:val="00EC4949"/>
    <w:rsid w:val="00ED0011"/>
    <w:rsid w:val="00ED3E5E"/>
    <w:rsid w:val="00ED5300"/>
    <w:rsid w:val="00ED63C9"/>
    <w:rsid w:val="00ED7F96"/>
    <w:rsid w:val="00EE2936"/>
    <w:rsid w:val="00EE3A0D"/>
    <w:rsid w:val="00EE409F"/>
    <w:rsid w:val="00EF01E8"/>
    <w:rsid w:val="00EF2A76"/>
    <w:rsid w:val="00EF42CE"/>
    <w:rsid w:val="00EF46A4"/>
    <w:rsid w:val="00EF55F1"/>
    <w:rsid w:val="00EF5DEA"/>
    <w:rsid w:val="00EF7AED"/>
    <w:rsid w:val="00EF7F14"/>
    <w:rsid w:val="00EF7FA4"/>
    <w:rsid w:val="00F01291"/>
    <w:rsid w:val="00F0289B"/>
    <w:rsid w:val="00F03A3E"/>
    <w:rsid w:val="00F05058"/>
    <w:rsid w:val="00F069CF"/>
    <w:rsid w:val="00F1071D"/>
    <w:rsid w:val="00F1247D"/>
    <w:rsid w:val="00F12902"/>
    <w:rsid w:val="00F12C57"/>
    <w:rsid w:val="00F14816"/>
    <w:rsid w:val="00F163A9"/>
    <w:rsid w:val="00F16C76"/>
    <w:rsid w:val="00F21C12"/>
    <w:rsid w:val="00F21D2E"/>
    <w:rsid w:val="00F24E9D"/>
    <w:rsid w:val="00F25B85"/>
    <w:rsid w:val="00F32AA4"/>
    <w:rsid w:val="00F32E4D"/>
    <w:rsid w:val="00F335CB"/>
    <w:rsid w:val="00F344FE"/>
    <w:rsid w:val="00F3482E"/>
    <w:rsid w:val="00F3520E"/>
    <w:rsid w:val="00F354D8"/>
    <w:rsid w:val="00F356C7"/>
    <w:rsid w:val="00F35D56"/>
    <w:rsid w:val="00F3787D"/>
    <w:rsid w:val="00F4010C"/>
    <w:rsid w:val="00F40661"/>
    <w:rsid w:val="00F4207A"/>
    <w:rsid w:val="00F425B1"/>
    <w:rsid w:val="00F42986"/>
    <w:rsid w:val="00F42C55"/>
    <w:rsid w:val="00F43A56"/>
    <w:rsid w:val="00F45311"/>
    <w:rsid w:val="00F45D31"/>
    <w:rsid w:val="00F467B2"/>
    <w:rsid w:val="00F50363"/>
    <w:rsid w:val="00F53EA2"/>
    <w:rsid w:val="00F5472F"/>
    <w:rsid w:val="00F574B1"/>
    <w:rsid w:val="00F6106E"/>
    <w:rsid w:val="00F641DF"/>
    <w:rsid w:val="00F752B1"/>
    <w:rsid w:val="00F80965"/>
    <w:rsid w:val="00F84093"/>
    <w:rsid w:val="00F85600"/>
    <w:rsid w:val="00F85E9D"/>
    <w:rsid w:val="00F869D6"/>
    <w:rsid w:val="00F873EB"/>
    <w:rsid w:val="00F923BF"/>
    <w:rsid w:val="00F9484C"/>
    <w:rsid w:val="00F94856"/>
    <w:rsid w:val="00F96FC7"/>
    <w:rsid w:val="00FA151C"/>
    <w:rsid w:val="00FA1EC7"/>
    <w:rsid w:val="00FA316A"/>
    <w:rsid w:val="00FA3E6D"/>
    <w:rsid w:val="00FA4171"/>
    <w:rsid w:val="00FA4F98"/>
    <w:rsid w:val="00FA5027"/>
    <w:rsid w:val="00FA55C0"/>
    <w:rsid w:val="00FA5793"/>
    <w:rsid w:val="00FA72C7"/>
    <w:rsid w:val="00FB11B2"/>
    <w:rsid w:val="00FB2E31"/>
    <w:rsid w:val="00FB2EDD"/>
    <w:rsid w:val="00FB4FA2"/>
    <w:rsid w:val="00FB75B8"/>
    <w:rsid w:val="00FC0026"/>
    <w:rsid w:val="00FC28E3"/>
    <w:rsid w:val="00FC3288"/>
    <w:rsid w:val="00FC675E"/>
    <w:rsid w:val="00FC6B90"/>
    <w:rsid w:val="00FC72FC"/>
    <w:rsid w:val="00FD05F2"/>
    <w:rsid w:val="00FD1235"/>
    <w:rsid w:val="00FD3D68"/>
    <w:rsid w:val="00FD4CEF"/>
    <w:rsid w:val="00FD5477"/>
    <w:rsid w:val="00FD6864"/>
    <w:rsid w:val="00FD6DBF"/>
    <w:rsid w:val="00FD7161"/>
    <w:rsid w:val="00FD7645"/>
    <w:rsid w:val="00FE0C4D"/>
    <w:rsid w:val="00FE1F3F"/>
    <w:rsid w:val="00FE292E"/>
    <w:rsid w:val="00FE2F3B"/>
    <w:rsid w:val="00FE58F4"/>
    <w:rsid w:val="00FF0AD9"/>
    <w:rsid w:val="00FF0E3B"/>
    <w:rsid w:val="00FF147D"/>
    <w:rsid w:val="00FF4D97"/>
    <w:rsid w:val="00FF6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A5D5A2"/>
  <w15:docId w15:val="{6DA804C3-3FDA-429F-8161-3D882B185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445C1"/>
    <w:pPr>
      <w:spacing w:after="200" w:line="276" w:lineRule="auto"/>
    </w:pPr>
    <w:rPr>
      <w:rFonts w:cs="Calibri"/>
      <w:lang w:val="ru-RU"/>
    </w:rPr>
  </w:style>
  <w:style w:type="paragraph" w:styleId="1">
    <w:name w:val="heading 1"/>
    <w:basedOn w:val="a"/>
    <w:link w:val="10"/>
    <w:uiPriority w:val="99"/>
    <w:qFormat/>
    <w:locked/>
    <w:rsid w:val="00476708"/>
    <w:pPr>
      <w:spacing w:before="100" w:beforeAutospacing="1" w:after="100" w:afterAutospacing="1" w:line="240" w:lineRule="auto"/>
      <w:outlineLvl w:val="0"/>
    </w:pPr>
    <w:rPr>
      <w:rFonts w:ascii="Cambria" w:hAnsi="Cambria" w:cs="Cambria"/>
      <w:b/>
      <w:bCs/>
      <w:kern w:val="32"/>
      <w:sz w:val="32"/>
      <w:szCs w:val="32"/>
      <w:lang w:eastAsia="uk-UA"/>
    </w:rPr>
  </w:style>
  <w:style w:type="paragraph" w:styleId="2">
    <w:name w:val="heading 2"/>
    <w:basedOn w:val="a"/>
    <w:next w:val="a"/>
    <w:link w:val="20"/>
    <w:uiPriority w:val="99"/>
    <w:qFormat/>
    <w:locked/>
    <w:rsid w:val="00697538"/>
    <w:pPr>
      <w:keepNext/>
      <w:spacing w:before="240" w:after="60"/>
      <w:outlineLvl w:val="1"/>
    </w:pPr>
    <w:rPr>
      <w:rFonts w:ascii="Cambria" w:hAnsi="Cambria" w:cs="Cambria"/>
      <w:b/>
      <w:bCs/>
      <w:i/>
      <w:iCs/>
      <w:sz w:val="28"/>
      <w:szCs w:val="28"/>
      <w:lang w:eastAsia="uk-UA"/>
    </w:rPr>
  </w:style>
  <w:style w:type="paragraph" w:styleId="3">
    <w:name w:val="heading 3"/>
    <w:basedOn w:val="a"/>
    <w:next w:val="a"/>
    <w:link w:val="30"/>
    <w:semiHidden/>
    <w:unhideWhenUsed/>
    <w:qFormat/>
    <w:locked/>
    <w:rsid w:val="00C842CB"/>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locked/>
    <w:rsid w:val="00FD6DB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55129"/>
    <w:rPr>
      <w:rFonts w:ascii="Cambria" w:hAnsi="Cambria" w:cs="Cambria"/>
      <w:b/>
      <w:bCs/>
      <w:kern w:val="32"/>
      <w:sz w:val="32"/>
      <w:szCs w:val="32"/>
      <w:lang w:val="ru-RU"/>
    </w:rPr>
  </w:style>
  <w:style w:type="character" w:customStyle="1" w:styleId="20">
    <w:name w:val="Заголовок 2 Знак"/>
    <w:basedOn w:val="a0"/>
    <w:link w:val="2"/>
    <w:uiPriority w:val="99"/>
    <w:semiHidden/>
    <w:locked/>
    <w:rsid w:val="00DC5BD9"/>
    <w:rPr>
      <w:rFonts w:ascii="Cambria" w:hAnsi="Cambria" w:cs="Cambria"/>
      <w:b/>
      <w:bCs/>
      <w:i/>
      <w:iCs/>
      <w:sz w:val="28"/>
      <w:szCs w:val="28"/>
      <w:lang w:val="ru-RU"/>
    </w:rPr>
  </w:style>
  <w:style w:type="table" w:styleId="a3">
    <w:name w:val="Table Grid"/>
    <w:basedOn w:val="a1"/>
    <w:uiPriority w:val="99"/>
    <w:rsid w:val="00342BBA"/>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342B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rsid w:val="00A24A9D"/>
    <w:rPr>
      <w:color w:val="0000FF"/>
      <w:u w:val="single"/>
    </w:rPr>
  </w:style>
  <w:style w:type="character" w:customStyle="1" w:styleId="apple-converted-space">
    <w:name w:val="apple-converted-space"/>
    <w:basedOn w:val="a0"/>
    <w:uiPriority w:val="99"/>
    <w:rsid w:val="00A24A9D"/>
  </w:style>
  <w:style w:type="paragraph" w:styleId="a6">
    <w:name w:val="List Paragraph"/>
    <w:basedOn w:val="a"/>
    <w:uiPriority w:val="99"/>
    <w:qFormat/>
    <w:rsid w:val="00204AC6"/>
    <w:pPr>
      <w:ind w:left="720"/>
    </w:pPr>
  </w:style>
  <w:style w:type="paragraph" w:styleId="a7">
    <w:name w:val="Balloon Text"/>
    <w:basedOn w:val="a"/>
    <w:link w:val="a8"/>
    <w:uiPriority w:val="99"/>
    <w:semiHidden/>
    <w:rsid w:val="0007034E"/>
    <w:pPr>
      <w:spacing w:after="0" w:line="240" w:lineRule="auto"/>
    </w:pPr>
    <w:rPr>
      <w:rFonts w:ascii="Tahoma" w:hAnsi="Tahoma" w:cs="Tahoma"/>
      <w:sz w:val="16"/>
      <w:szCs w:val="16"/>
      <w:lang w:val="en-US" w:eastAsia="uk-UA"/>
    </w:rPr>
  </w:style>
  <w:style w:type="character" w:customStyle="1" w:styleId="a8">
    <w:name w:val="Текст выноски Знак"/>
    <w:basedOn w:val="a0"/>
    <w:link w:val="a7"/>
    <w:uiPriority w:val="99"/>
    <w:semiHidden/>
    <w:locked/>
    <w:rsid w:val="0007034E"/>
    <w:rPr>
      <w:rFonts w:ascii="Tahoma" w:hAnsi="Tahoma" w:cs="Tahoma"/>
      <w:sz w:val="16"/>
      <w:szCs w:val="16"/>
    </w:rPr>
  </w:style>
  <w:style w:type="paragraph" w:styleId="a9">
    <w:name w:val="endnote text"/>
    <w:basedOn w:val="a"/>
    <w:link w:val="aa"/>
    <w:uiPriority w:val="99"/>
    <w:semiHidden/>
    <w:rsid w:val="006D29BA"/>
    <w:pPr>
      <w:spacing w:after="0" w:line="240" w:lineRule="auto"/>
    </w:pPr>
    <w:rPr>
      <w:sz w:val="20"/>
      <w:szCs w:val="20"/>
      <w:lang w:val="en-US" w:eastAsia="uk-UA"/>
    </w:rPr>
  </w:style>
  <w:style w:type="character" w:customStyle="1" w:styleId="aa">
    <w:name w:val="Текст концевой сноски Знак"/>
    <w:basedOn w:val="a0"/>
    <w:link w:val="a9"/>
    <w:uiPriority w:val="99"/>
    <w:semiHidden/>
    <w:locked/>
    <w:rsid w:val="006D29BA"/>
    <w:rPr>
      <w:sz w:val="20"/>
      <w:szCs w:val="20"/>
    </w:rPr>
  </w:style>
  <w:style w:type="character" w:styleId="ab">
    <w:name w:val="endnote reference"/>
    <w:basedOn w:val="a0"/>
    <w:uiPriority w:val="99"/>
    <w:semiHidden/>
    <w:rsid w:val="006D29BA"/>
    <w:rPr>
      <w:vertAlign w:val="superscript"/>
    </w:rPr>
  </w:style>
  <w:style w:type="character" w:customStyle="1" w:styleId="writer-nk">
    <w:name w:val="writer-nk"/>
    <w:basedOn w:val="a0"/>
    <w:uiPriority w:val="99"/>
    <w:rsid w:val="00476708"/>
  </w:style>
  <w:style w:type="character" w:styleId="HTML">
    <w:name w:val="HTML Code"/>
    <w:basedOn w:val="a0"/>
    <w:uiPriority w:val="99"/>
    <w:rsid w:val="00697538"/>
    <w:rPr>
      <w:rFonts w:ascii="Courier New" w:hAnsi="Courier New" w:cs="Courier New"/>
      <w:sz w:val="20"/>
      <w:szCs w:val="20"/>
    </w:rPr>
  </w:style>
  <w:style w:type="paragraph" w:styleId="ac">
    <w:name w:val="header"/>
    <w:basedOn w:val="a"/>
    <w:link w:val="ad"/>
    <w:uiPriority w:val="99"/>
    <w:rsid w:val="00E807C4"/>
    <w:pPr>
      <w:tabs>
        <w:tab w:val="center" w:pos="4819"/>
        <w:tab w:val="right" w:pos="9639"/>
      </w:tabs>
    </w:pPr>
    <w:rPr>
      <w:sz w:val="20"/>
      <w:szCs w:val="20"/>
      <w:lang w:eastAsia="uk-UA"/>
    </w:rPr>
  </w:style>
  <w:style w:type="character" w:customStyle="1" w:styleId="ad">
    <w:name w:val="Верхний колонтитул Знак"/>
    <w:basedOn w:val="a0"/>
    <w:link w:val="ac"/>
    <w:uiPriority w:val="99"/>
    <w:semiHidden/>
    <w:locked/>
    <w:rsid w:val="009F610A"/>
    <w:rPr>
      <w:lang w:val="ru-RU"/>
    </w:rPr>
  </w:style>
  <w:style w:type="character" w:styleId="ae">
    <w:name w:val="page number"/>
    <w:basedOn w:val="a0"/>
    <w:uiPriority w:val="99"/>
    <w:rsid w:val="00E807C4"/>
  </w:style>
  <w:style w:type="character" w:styleId="af">
    <w:name w:val="FollowedHyperlink"/>
    <w:basedOn w:val="a0"/>
    <w:uiPriority w:val="99"/>
    <w:semiHidden/>
    <w:rsid w:val="00346CBB"/>
    <w:rPr>
      <w:color w:val="800080"/>
      <w:u w:val="single"/>
    </w:rPr>
  </w:style>
  <w:style w:type="character" w:customStyle="1" w:styleId="box">
    <w:name w:val="box"/>
    <w:rsid w:val="004522E6"/>
  </w:style>
  <w:style w:type="character" w:customStyle="1" w:styleId="fs200">
    <w:name w:val="fs200"/>
    <w:rsid w:val="004522E6"/>
  </w:style>
  <w:style w:type="character" w:customStyle="1" w:styleId="text-orange">
    <w:name w:val="text-orange"/>
    <w:rsid w:val="006A51DF"/>
  </w:style>
  <w:style w:type="character" w:customStyle="1" w:styleId="30">
    <w:name w:val="Заголовок 3 Знак"/>
    <w:basedOn w:val="a0"/>
    <w:link w:val="3"/>
    <w:semiHidden/>
    <w:rsid w:val="00C842CB"/>
    <w:rPr>
      <w:rFonts w:asciiTheme="majorHAnsi" w:eastAsiaTheme="majorEastAsia" w:hAnsiTheme="majorHAnsi" w:cstheme="majorBidi"/>
      <w:b/>
      <w:bCs/>
      <w:sz w:val="26"/>
      <w:szCs w:val="26"/>
      <w:lang w:val="ru-RU"/>
    </w:rPr>
  </w:style>
  <w:style w:type="paragraph" w:styleId="af0">
    <w:name w:val="footer"/>
    <w:basedOn w:val="a"/>
    <w:link w:val="af1"/>
    <w:uiPriority w:val="99"/>
    <w:unhideWhenUsed/>
    <w:rsid w:val="00A1035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10351"/>
    <w:rPr>
      <w:rFonts w:cs="Calibri"/>
      <w:lang w:val="ru-RU"/>
    </w:rPr>
  </w:style>
  <w:style w:type="paragraph" w:customStyle="1" w:styleId="af2">
    <w:name w:val="Знак Знак Знак Знак Знак Знак Знак Знак"/>
    <w:basedOn w:val="a"/>
    <w:rsid w:val="003E36DE"/>
    <w:pPr>
      <w:spacing w:after="0" w:line="240" w:lineRule="auto"/>
    </w:pPr>
    <w:rPr>
      <w:rFonts w:ascii="Verdana" w:eastAsia="Times New Roman" w:hAnsi="Verdana" w:cs="Verdana"/>
      <w:sz w:val="20"/>
      <w:szCs w:val="20"/>
      <w:lang w:val="en-US"/>
    </w:rPr>
  </w:style>
  <w:style w:type="character" w:customStyle="1" w:styleId="40">
    <w:name w:val="Заголовок 4 Знак"/>
    <w:basedOn w:val="a0"/>
    <w:link w:val="4"/>
    <w:semiHidden/>
    <w:rsid w:val="00FD6DBF"/>
    <w:rPr>
      <w:rFonts w:asciiTheme="majorHAnsi" w:eastAsiaTheme="majorEastAsia" w:hAnsiTheme="majorHAnsi" w:cstheme="majorBidi"/>
      <w:b/>
      <w:bCs/>
      <w:i/>
      <w:iCs/>
      <w:color w:val="4F81BD" w:themeColor="accent1"/>
      <w:lang w:val="ru-RU"/>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0D3556"/>
    <w:pPr>
      <w:spacing w:after="0" w:line="240" w:lineRule="auto"/>
    </w:pPr>
    <w:rPr>
      <w:rFonts w:ascii="Verdana" w:eastAsia="Times New Roman" w:hAnsi="Verdana" w:cs="Verdana"/>
      <w:sz w:val="20"/>
      <w:szCs w:val="20"/>
      <w:lang w:val="en-US"/>
    </w:rPr>
  </w:style>
  <w:style w:type="character" w:styleId="af3">
    <w:name w:val="Emphasis"/>
    <w:basedOn w:val="a0"/>
    <w:uiPriority w:val="20"/>
    <w:qFormat/>
    <w:locked/>
    <w:rsid w:val="00D453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19727">
      <w:bodyDiv w:val="1"/>
      <w:marLeft w:val="0"/>
      <w:marRight w:val="0"/>
      <w:marTop w:val="0"/>
      <w:marBottom w:val="0"/>
      <w:divBdr>
        <w:top w:val="none" w:sz="0" w:space="0" w:color="auto"/>
        <w:left w:val="none" w:sz="0" w:space="0" w:color="auto"/>
        <w:bottom w:val="none" w:sz="0" w:space="0" w:color="auto"/>
        <w:right w:val="none" w:sz="0" w:space="0" w:color="auto"/>
      </w:divBdr>
    </w:div>
    <w:div w:id="75634797">
      <w:bodyDiv w:val="1"/>
      <w:marLeft w:val="0"/>
      <w:marRight w:val="0"/>
      <w:marTop w:val="0"/>
      <w:marBottom w:val="0"/>
      <w:divBdr>
        <w:top w:val="none" w:sz="0" w:space="0" w:color="auto"/>
        <w:left w:val="none" w:sz="0" w:space="0" w:color="auto"/>
        <w:bottom w:val="none" w:sz="0" w:space="0" w:color="auto"/>
        <w:right w:val="none" w:sz="0" w:space="0" w:color="auto"/>
      </w:divBdr>
    </w:div>
    <w:div w:id="90585646">
      <w:bodyDiv w:val="1"/>
      <w:marLeft w:val="0"/>
      <w:marRight w:val="0"/>
      <w:marTop w:val="0"/>
      <w:marBottom w:val="0"/>
      <w:divBdr>
        <w:top w:val="none" w:sz="0" w:space="0" w:color="auto"/>
        <w:left w:val="none" w:sz="0" w:space="0" w:color="auto"/>
        <w:bottom w:val="none" w:sz="0" w:space="0" w:color="auto"/>
        <w:right w:val="none" w:sz="0" w:space="0" w:color="auto"/>
      </w:divBdr>
    </w:div>
    <w:div w:id="182330050">
      <w:bodyDiv w:val="1"/>
      <w:marLeft w:val="0"/>
      <w:marRight w:val="0"/>
      <w:marTop w:val="0"/>
      <w:marBottom w:val="0"/>
      <w:divBdr>
        <w:top w:val="none" w:sz="0" w:space="0" w:color="auto"/>
        <w:left w:val="none" w:sz="0" w:space="0" w:color="auto"/>
        <w:bottom w:val="none" w:sz="0" w:space="0" w:color="auto"/>
        <w:right w:val="none" w:sz="0" w:space="0" w:color="auto"/>
      </w:divBdr>
    </w:div>
    <w:div w:id="296493355">
      <w:bodyDiv w:val="1"/>
      <w:marLeft w:val="0"/>
      <w:marRight w:val="0"/>
      <w:marTop w:val="0"/>
      <w:marBottom w:val="0"/>
      <w:divBdr>
        <w:top w:val="none" w:sz="0" w:space="0" w:color="auto"/>
        <w:left w:val="none" w:sz="0" w:space="0" w:color="auto"/>
        <w:bottom w:val="none" w:sz="0" w:space="0" w:color="auto"/>
        <w:right w:val="none" w:sz="0" w:space="0" w:color="auto"/>
      </w:divBdr>
    </w:div>
    <w:div w:id="557397357">
      <w:bodyDiv w:val="1"/>
      <w:marLeft w:val="0"/>
      <w:marRight w:val="0"/>
      <w:marTop w:val="0"/>
      <w:marBottom w:val="0"/>
      <w:divBdr>
        <w:top w:val="none" w:sz="0" w:space="0" w:color="auto"/>
        <w:left w:val="none" w:sz="0" w:space="0" w:color="auto"/>
        <w:bottom w:val="none" w:sz="0" w:space="0" w:color="auto"/>
        <w:right w:val="none" w:sz="0" w:space="0" w:color="auto"/>
      </w:divBdr>
    </w:div>
    <w:div w:id="575744207">
      <w:bodyDiv w:val="1"/>
      <w:marLeft w:val="0"/>
      <w:marRight w:val="0"/>
      <w:marTop w:val="0"/>
      <w:marBottom w:val="0"/>
      <w:divBdr>
        <w:top w:val="none" w:sz="0" w:space="0" w:color="auto"/>
        <w:left w:val="none" w:sz="0" w:space="0" w:color="auto"/>
        <w:bottom w:val="none" w:sz="0" w:space="0" w:color="auto"/>
        <w:right w:val="none" w:sz="0" w:space="0" w:color="auto"/>
      </w:divBdr>
    </w:div>
    <w:div w:id="616379119">
      <w:bodyDiv w:val="1"/>
      <w:marLeft w:val="0"/>
      <w:marRight w:val="0"/>
      <w:marTop w:val="0"/>
      <w:marBottom w:val="0"/>
      <w:divBdr>
        <w:top w:val="none" w:sz="0" w:space="0" w:color="auto"/>
        <w:left w:val="none" w:sz="0" w:space="0" w:color="auto"/>
        <w:bottom w:val="none" w:sz="0" w:space="0" w:color="auto"/>
        <w:right w:val="none" w:sz="0" w:space="0" w:color="auto"/>
      </w:divBdr>
    </w:div>
    <w:div w:id="777482779">
      <w:bodyDiv w:val="1"/>
      <w:marLeft w:val="0"/>
      <w:marRight w:val="0"/>
      <w:marTop w:val="0"/>
      <w:marBottom w:val="0"/>
      <w:divBdr>
        <w:top w:val="none" w:sz="0" w:space="0" w:color="auto"/>
        <w:left w:val="none" w:sz="0" w:space="0" w:color="auto"/>
        <w:bottom w:val="none" w:sz="0" w:space="0" w:color="auto"/>
        <w:right w:val="none" w:sz="0" w:space="0" w:color="auto"/>
      </w:divBdr>
    </w:div>
    <w:div w:id="796872847">
      <w:bodyDiv w:val="1"/>
      <w:marLeft w:val="0"/>
      <w:marRight w:val="0"/>
      <w:marTop w:val="0"/>
      <w:marBottom w:val="0"/>
      <w:divBdr>
        <w:top w:val="none" w:sz="0" w:space="0" w:color="auto"/>
        <w:left w:val="none" w:sz="0" w:space="0" w:color="auto"/>
        <w:bottom w:val="none" w:sz="0" w:space="0" w:color="auto"/>
        <w:right w:val="none" w:sz="0" w:space="0" w:color="auto"/>
      </w:divBdr>
    </w:div>
    <w:div w:id="837622794">
      <w:bodyDiv w:val="1"/>
      <w:marLeft w:val="0"/>
      <w:marRight w:val="0"/>
      <w:marTop w:val="0"/>
      <w:marBottom w:val="0"/>
      <w:divBdr>
        <w:top w:val="none" w:sz="0" w:space="0" w:color="auto"/>
        <w:left w:val="none" w:sz="0" w:space="0" w:color="auto"/>
        <w:bottom w:val="none" w:sz="0" w:space="0" w:color="auto"/>
        <w:right w:val="none" w:sz="0" w:space="0" w:color="auto"/>
      </w:divBdr>
    </w:div>
    <w:div w:id="907762041">
      <w:bodyDiv w:val="1"/>
      <w:marLeft w:val="0"/>
      <w:marRight w:val="0"/>
      <w:marTop w:val="0"/>
      <w:marBottom w:val="0"/>
      <w:divBdr>
        <w:top w:val="none" w:sz="0" w:space="0" w:color="auto"/>
        <w:left w:val="none" w:sz="0" w:space="0" w:color="auto"/>
        <w:bottom w:val="none" w:sz="0" w:space="0" w:color="auto"/>
        <w:right w:val="none" w:sz="0" w:space="0" w:color="auto"/>
      </w:divBdr>
    </w:div>
    <w:div w:id="914046514">
      <w:bodyDiv w:val="1"/>
      <w:marLeft w:val="0"/>
      <w:marRight w:val="0"/>
      <w:marTop w:val="0"/>
      <w:marBottom w:val="0"/>
      <w:divBdr>
        <w:top w:val="none" w:sz="0" w:space="0" w:color="auto"/>
        <w:left w:val="none" w:sz="0" w:space="0" w:color="auto"/>
        <w:bottom w:val="none" w:sz="0" w:space="0" w:color="auto"/>
        <w:right w:val="none" w:sz="0" w:space="0" w:color="auto"/>
      </w:divBdr>
    </w:div>
    <w:div w:id="974063458">
      <w:bodyDiv w:val="1"/>
      <w:marLeft w:val="0"/>
      <w:marRight w:val="0"/>
      <w:marTop w:val="0"/>
      <w:marBottom w:val="0"/>
      <w:divBdr>
        <w:top w:val="none" w:sz="0" w:space="0" w:color="auto"/>
        <w:left w:val="none" w:sz="0" w:space="0" w:color="auto"/>
        <w:bottom w:val="none" w:sz="0" w:space="0" w:color="auto"/>
        <w:right w:val="none" w:sz="0" w:space="0" w:color="auto"/>
      </w:divBdr>
    </w:div>
    <w:div w:id="1002927790">
      <w:bodyDiv w:val="1"/>
      <w:marLeft w:val="0"/>
      <w:marRight w:val="0"/>
      <w:marTop w:val="0"/>
      <w:marBottom w:val="0"/>
      <w:divBdr>
        <w:top w:val="none" w:sz="0" w:space="0" w:color="auto"/>
        <w:left w:val="none" w:sz="0" w:space="0" w:color="auto"/>
        <w:bottom w:val="none" w:sz="0" w:space="0" w:color="auto"/>
        <w:right w:val="none" w:sz="0" w:space="0" w:color="auto"/>
      </w:divBdr>
    </w:div>
    <w:div w:id="1098794757">
      <w:bodyDiv w:val="1"/>
      <w:marLeft w:val="0"/>
      <w:marRight w:val="0"/>
      <w:marTop w:val="0"/>
      <w:marBottom w:val="0"/>
      <w:divBdr>
        <w:top w:val="none" w:sz="0" w:space="0" w:color="auto"/>
        <w:left w:val="none" w:sz="0" w:space="0" w:color="auto"/>
        <w:bottom w:val="none" w:sz="0" w:space="0" w:color="auto"/>
        <w:right w:val="none" w:sz="0" w:space="0" w:color="auto"/>
      </w:divBdr>
    </w:div>
    <w:div w:id="1176965765">
      <w:bodyDiv w:val="1"/>
      <w:marLeft w:val="0"/>
      <w:marRight w:val="0"/>
      <w:marTop w:val="0"/>
      <w:marBottom w:val="0"/>
      <w:divBdr>
        <w:top w:val="none" w:sz="0" w:space="0" w:color="auto"/>
        <w:left w:val="none" w:sz="0" w:space="0" w:color="auto"/>
        <w:bottom w:val="none" w:sz="0" w:space="0" w:color="auto"/>
        <w:right w:val="none" w:sz="0" w:space="0" w:color="auto"/>
      </w:divBdr>
    </w:div>
    <w:div w:id="1359313054">
      <w:bodyDiv w:val="1"/>
      <w:marLeft w:val="0"/>
      <w:marRight w:val="0"/>
      <w:marTop w:val="0"/>
      <w:marBottom w:val="0"/>
      <w:divBdr>
        <w:top w:val="none" w:sz="0" w:space="0" w:color="auto"/>
        <w:left w:val="none" w:sz="0" w:space="0" w:color="auto"/>
        <w:bottom w:val="none" w:sz="0" w:space="0" w:color="auto"/>
        <w:right w:val="none" w:sz="0" w:space="0" w:color="auto"/>
      </w:divBdr>
    </w:div>
    <w:div w:id="1366907847">
      <w:bodyDiv w:val="1"/>
      <w:marLeft w:val="0"/>
      <w:marRight w:val="0"/>
      <w:marTop w:val="0"/>
      <w:marBottom w:val="0"/>
      <w:divBdr>
        <w:top w:val="none" w:sz="0" w:space="0" w:color="auto"/>
        <w:left w:val="none" w:sz="0" w:space="0" w:color="auto"/>
        <w:bottom w:val="none" w:sz="0" w:space="0" w:color="auto"/>
        <w:right w:val="none" w:sz="0" w:space="0" w:color="auto"/>
      </w:divBdr>
      <w:divsChild>
        <w:div w:id="1955093929">
          <w:marLeft w:val="750"/>
          <w:marRight w:val="0"/>
          <w:marTop w:val="0"/>
          <w:marBottom w:val="0"/>
          <w:divBdr>
            <w:top w:val="none" w:sz="0" w:space="0" w:color="auto"/>
            <w:left w:val="none" w:sz="0" w:space="0" w:color="auto"/>
            <w:bottom w:val="none" w:sz="0" w:space="0" w:color="auto"/>
            <w:right w:val="none" w:sz="0" w:space="0" w:color="auto"/>
          </w:divBdr>
        </w:div>
      </w:divsChild>
    </w:div>
    <w:div w:id="1420180424">
      <w:bodyDiv w:val="1"/>
      <w:marLeft w:val="0"/>
      <w:marRight w:val="0"/>
      <w:marTop w:val="0"/>
      <w:marBottom w:val="0"/>
      <w:divBdr>
        <w:top w:val="none" w:sz="0" w:space="0" w:color="auto"/>
        <w:left w:val="none" w:sz="0" w:space="0" w:color="auto"/>
        <w:bottom w:val="none" w:sz="0" w:space="0" w:color="auto"/>
        <w:right w:val="none" w:sz="0" w:space="0" w:color="auto"/>
      </w:divBdr>
    </w:div>
    <w:div w:id="1525629515">
      <w:bodyDiv w:val="1"/>
      <w:marLeft w:val="0"/>
      <w:marRight w:val="0"/>
      <w:marTop w:val="0"/>
      <w:marBottom w:val="0"/>
      <w:divBdr>
        <w:top w:val="none" w:sz="0" w:space="0" w:color="auto"/>
        <w:left w:val="none" w:sz="0" w:space="0" w:color="auto"/>
        <w:bottom w:val="none" w:sz="0" w:space="0" w:color="auto"/>
        <w:right w:val="none" w:sz="0" w:space="0" w:color="auto"/>
      </w:divBdr>
    </w:div>
    <w:div w:id="1623613437">
      <w:bodyDiv w:val="1"/>
      <w:marLeft w:val="0"/>
      <w:marRight w:val="0"/>
      <w:marTop w:val="0"/>
      <w:marBottom w:val="0"/>
      <w:divBdr>
        <w:top w:val="none" w:sz="0" w:space="0" w:color="auto"/>
        <w:left w:val="none" w:sz="0" w:space="0" w:color="auto"/>
        <w:bottom w:val="none" w:sz="0" w:space="0" w:color="auto"/>
        <w:right w:val="none" w:sz="0" w:space="0" w:color="auto"/>
      </w:divBdr>
    </w:div>
    <w:div w:id="1636368768">
      <w:marLeft w:val="0"/>
      <w:marRight w:val="0"/>
      <w:marTop w:val="0"/>
      <w:marBottom w:val="0"/>
      <w:divBdr>
        <w:top w:val="none" w:sz="0" w:space="0" w:color="auto"/>
        <w:left w:val="none" w:sz="0" w:space="0" w:color="auto"/>
        <w:bottom w:val="none" w:sz="0" w:space="0" w:color="auto"/>
        <w:right w:val="none" w:sz="0" w:space="0" w:color="auto"/>
      </w:divBdr>
    </w:div>
    <w:div w:id="1636368769">
      <w:marLeft w:val="0"/>
      <w:marRight w:val="0"/>
      <w:marTop w:val="0"/>
      <w:marBottom w:val="0"/>
      <w:divBdr>
        <w:top w:val="none" w:sz="0" w:space="0" w:color="auto"/>
        <w:left w:val="none" w:sz="0" w:space="0" w:color="auto"/>
        <w:bottom w:val="none" w:sz="0" w:space="0" w:color="auto"/>
        <w:right w:val="none" w:sz="0" w:space="0" w:color="auto"/>
      </w:divBdr>
    </w:div>
    <w:div w:id="1636368770">
      <w:marLeft w:val="0"/>
      <w:marRight w:val="0"/>
      <w:marTop w:val="0"/>
      <w:marBottom w:val="0"/>
      <w:divBdr>
        <w:top w:val="none" w:sz="0" w:space="0" w:color="auto"/>
        <w:left w:val="none" w:sz="0" w:space="0" w:color="auto"/>
        <w:bottom w:val="none" w:sz="0" w:space="0" w:color="auto"/>
        <w:right w:val="none" w:sz="0" w:space="0" w:color="auto"/>
      </w:divBdr>
    </w:div>
    <w:div w:id="1636368771">
      <w:marLeft w:val="0"/>
      <w:marRight w:val="0"/>
      <w:marTop w:val="0"/>
      <w:marBottom w:val="0"/>
      <w:divBdr>
        <w:top w:val="none" w:sz="0" w:space="0" w:color="auto"/>
        <w:left w:val="none" w:sz="0" w:space="0" w:color="auto"/>
        <w:bottom w:val="none" w:sz="0" w:space="0" w:color="auto"/>
        <w:right w:val="none" w:sz="0" w:space="0" w:color="auto"/>
      </w:divBdr>
    </w:div>
    <w:div w:id="1636368772">
      <w:marLeft w:val="0"/>
      <w:marRight w:val="0"/>
      <w:marTop w:val="0"/>
      <w:marBottom w:val="0"/>
      <w:divBdr>
        <w:top w:val="none" w:sz="0" w:space="0" w:color="auto"/>
        <w:left w:val="none" w:sz="0" w:space="0" w:color="auto"/>
        <w:bottom w:val="none" w:sz="0" w:space="0" w:color="auto"/>
        <w:right w:val="none" w:sz="0" w:space="0" w:color="auto"/>
      </w:divBdr>
    </w:div>
    <w:div w:id="1636368773">
      <w:marLeft w:val="0"/>
      <w:marRight w:val="0"/>
      <w:marTop w:val="0"/>
      <w:marBottom w:val="0"/>
      <w:divBdr>
        <w:top w:val="none" w:sz="0" w:space="0" w:color="auto"/>
        <w:left w:val="none" w:sz="0" w:space="0" w:color="auto"/>
        <w:bottom w:val="none" w:sz="0" w:space="0" w:color="auto"/>
        <w:right w:val="none" w:sz="0" w:space="0" w:color="auto"/>
      </w:divBdr>
    </w:div>
    <w:div w:id="1636368774">
      <w:marLeft w:val="0"/>
      <w:marRight w:val="0"/>
      <w:marTop w:val="0"/>
      <w:marBottom w:val="0"/>
      <w:divBdr>
        <w:top w:val="none" w:sz="0" w:space="0" w:color="auto"/>
        <w:left w:val="none" w:sz="0" w:space="0" w:color="auto"/>
        <w:bottom w:val="none" w:sz="0" w:space="0" w:color="auto"/>
        <w:right w:val="none" w:sz="0" w:space="0" w:color="auto"/>
      </w:divBdr>
      <w:divsChild>
        <w:div w:id="1636368801">
          <w:marLeft w:val="274"/>
          <w:marRight w:val="0"/>
          <w:marTop w:val="0"/>
          <w:marBottom w:val="0"/>
          <w:divBdr>
            <w:top w:val="none" w:sz="0" w:space="0" w:color="auto"/>
            <w:left w:val="none" w:sz="0" w:space="0" w:color="auto"/>
            <w:bottom w:val="none" w:sz="0" w:space="0" w:color="auto"/>
            <w:right w:val="none" w:sz="0" w:space="0" w:color="auto"/>
          </w:divBdr>
        </w:div>
      </w:divsChild>
    </w:div>
    <w:div w:id="1636368775">
      <w:marLeft w:val="0"/>
      <w:marRight w:val="0"/>
      <w:marTop w:val="0"/>
      <w:marBottom w:val="0"/>
      <w:divBdr>
        <w:top w:val="none" w:sz="0" w:space="0" w:color="auto"/>
        <w:left w:val="none" w:sz="0" w:space="0" w:color="auto"/>
        <w:bottom w:val="none" w:sz="0" w:space="0" w:color="auto"/>
        <w:right w:val="none" w:sz="0" w:space="0" w:color="auto"/>
      </w:divBdr>
    </w:div>
    <w:div w:id="1636368776">
      <w:marLeft w:val="0"/>
      <w:marRight w:val="0"/>
      <w:marTop w:val="0"/>
      <w:marBottom w:val="0"/>
      <w:divBdr>
        <w:top w:val="none" w:sz="0" w:space="0" w:color="auto"/>
        <w:left w:val="none" w:sz="0" w:space="0" w:color="auto"/>
        <w:bottom w:val="none" w:sz="0" w:space="0" w:color="auto"/>
        <w:right w:val="none" w:sz="0" w:space="0" w:color="auto"/>
      </w:divBdr>
    </w:div>
    <w:div w:id="1636368777">
      <w:marLeft w:val="0"/>
      <w:marRight w:val="0"/>
      <w:marTop w:val="0"/>
      <w:marBottom w:val="0"/>
      <w:divBdr>
        <w:top w:val="none" w:sz="0" w:space="0" w:color="auto"/>
        <w:left w:val="none" w:sz="0" w:space="0" w:color="auto"/>
        <w:bottom w:val="none" w:sz="0" w:space="0" w:color="auto"/>
        <w:right w:val="none" w:sz="0" w:space="0" w:color="auto"/>
      </w:divBdr>
      <w:divsChild>
        <w:div w:id="1636368809">
          <w:marLeft w:val="274"/>
          <w:marRight w:val="0"/>
          <w:marTop w:val="0"/>
          <w:marBottom w:val="0"/>
          <w:divBdr>
            <w:top w:val="none" w:sz="0" w:space="0" w:color="auto"/>
            <w:left w:val="none" w:sz="0" w:space="0" w:color="auto"/>
            <w:bottom w:val="none" w:sz="0" w:space="0" w:color="auto"/>
            <w:right w:val="none" w:sz="0" w:space="0" w:color="auto"/>
          </w:divBdr>
        </w:div>
      </w:divsChild>
    </w:div>
    <w:div w:id="1636368778">
      <w:marLeft w:val="0"/>
      <w:marRight w:val="0"/>
      <w:marTop w:val="0"/>
      <w:marBottom w:val="0"/>
      <w:divBdr>
        <w:top w:val="none" w:sz="0" w:space="0" w:color="auto"/>
        <w:left w:val="none" w:sz="0" w:space="0" w:color="auto"/>
        <w:bottom w:val="none" w:sz="0" w:space="0" w:color="auto"/>
        <w:right w:val="none" w:sz="0" w:space="0" w:color="auto"/>
      </w:divBdr>
      <w:divsChild>
        <w:div w:id="1636368781">
          <w:marLeft w:val="446"/>
          <w:marRight w:val="0"/>
          <w:marTop w:val="0"/>
          <w:marBottom w:val="120"/>
          <w:divBdr>
            <w:top w:val="none" w:sz="0" w:space="0" w:color="auto"/>
            <w:left w:val="none" w:sz="0" w:space="0" w:color="auto"/>
            <w:bottom w:val="none" w:sz="0" w:space="0" w:color="auto"/>
            <w:right w:val="none" w:sz="0" w:space="0" w:color="auto"/>
          </w:divBdr>
        </w:div>
      </w:divsChild>
    </w:div>
    <w:div w:id="1636368779">
      <w:marLeft w:val="0"/>
      <w:marRight w:val="0"/>
      <w:marTop w:val="0"/>
      <w:marBottom w:val="0"/>
      <w:divBdr>
        <w:top w:val="none" w:sz="0" w:space="0" w:color="auto"/>
        <w:left w:val="none" w:sz="0" w:space="0" w:color="auto"/>
        <w:bottom w:val="none" w:sz="0" w:space="0" w:color="auto"/>
        <w:right w:val="none" w:sz="0" w:space="0" w:color="auto"/>
      </w:divBdr>
    </w:div>
    <w:div w:id="1636368780">
      <w:marLeft w:val="0"/>
      <w:marRight w:val="0"/>
      <w:marTop w:val="0"/>
      <w:marBottom w:val="0"/>
      <w:divBdr>
        <w:top w:val="none" w:sz="0" w:space="0" w:color="auto"/>
        <w:left w:val="none" w:sz="0" w:space="0" w:color="auto"/>
        <w:bottom w:val="none" w:sz="0" w:space="0" w:color="auto"/>
        <w:right w:val="none" w:sz="0" w:space="0" w:color="auto"/>
      </w:divBdr>
    </w:div>
    <w:div w:id="1636368782">
      <w:marLeft w:val="0"/>
      <w:marRight w:val="0"/>
      <w:marTop w:val="0"/>
      <w:marBottom w:val="0"/>
      <w:divBdr>
        <w:top w:val="none" w:sz="0" w:space="0" w:color="auto"/>
        <w:left w:val="none" w:sz="0" w:space="0" w:color="auto"/>
        <w:bottom w:val="none" w:sz="0" w:space="0" w:color="auto"/>
        <w:right w:val="none" w:sz="0" w:space="0" w:color="auto"/>
      </w:divBdr>
    </w:div>
    <w:div w:id="1636368783">
      <w:marLeft w:val="0"/>
      <w:marRight w:val="0"/>
      <w:marTop w:val="0"/>
      <w:marBottom w:val="0"/>
      <w:divBdr>
        <w:top w:val="none" w:sz="0" w:space="0" w:color="auto"/>
        <w:left w:val="none" w:sz="0" w:space="0" w:color="auto"/>
        <w:bottom w:val="none" w:sz="0" w:space="0" w:color="auto"/>
        <w:right w:val="none" w:sz="0" w:space="0" w:color="auto"/>
      </w:divBdr>
    </w:div>
    <w:div w:id="1636368785">
      <w:marLeft w:val="0"/>
      <w:marRight w:val="0"/>
      <w:marTop w:val="0"/>
      <w:marBottom w:val="0"/>
      <w:divBdr>
        <w:top w:val="none" w:sz="0" w:space="0" w:color="auto"/>
        <w:left w:val="none" w:sz="0" w:space="0" w:color="auto"/>
        <w:bottom w:val="none" w:sz="0" w:space="0" w:color="auto"/>
        <w:right w:val="none" w:sz="0" w:space="0" w:color="auto"/>
      </w:divBdr>
    </w:div>
    <w:div w:id="1636368786">
      <w:marLeft w:val="0"/>
      <w:marRight w:val="0"/>
      <w:marTop w:val="0"/>
      <w:marBottom w:val="0"/>
      <w:divBdr>
        <w:top w:val="none" w:sz="0" w:space="0" w:color="auto"/>
        <w:left w:val="none" w:sz="0" w:space="0" w:color="auto"/>
        <w:bottom w:val="none" w:sz="0" w:space="0" w:color="auto"/>
        <w:right w:val="none" w:sz="0" w:space="0" w:color="auto"/>
      </w:divBdr>
    </w:div>
    <w:div w:id="1636368788">
      <w:marLeft w:val="0"/>
      <w:marRight w:val="0"/>
      <w:marTop w:val="0"/>
      <w:marBottom w:val="0"/>
      <w:divBdr>
        <w:top w:val="none" w:sz="0" w:space="0" w:color="auto"/>
        <w:left w:val="none" w:sz="0" w:space="0" w:color="auto"/>
        <w:bottom w:val="none" w:sz="0" w:space="0" w:color="auto"/>
        <w:right w:val="none" w:sz="0" w:space="0" w:color="auto"/>
      </w:divBdr>
      <w:divsChild>
        <w:div w:id="1636368838">
          <w:marLeft w:val="446"/>
          <w:marRight w:val="0"/>
          <w:marTop w:val="0"/>
          <w:marBottom w:val="120"/>
          <w:divBdr>
            <w:top w:val="none" w:sz="0" w:space="0" w:color="auto"/>
            <w:left w:val="none" w:sz="0" w:space="0" w:color="auto"/>
            <w:bottom w:val="none" w:sz="0" w:space="0" w:color="auto"/>
            <w:right w:val="none" w:sz="0" w:space="0" w:color="auto"/>
          </w:divBdr>
        </w:div>
      </w:divsChild>
    </w:div>
    <w:div w:id="1636368789">
      <w:marLeft w:val="0"/>
      <w:marRight w:val="0"/>
      <w:marTop w:val="0"/>
      <w:marBottom w:val="0"/>
      <w:divBdr>
        <w:top w:val="none" w:sz="0" w:space="0" w:color="auto"/>
        <w:left w:val="none" w:sz="0" w:space="0" w:color="auto"/>
        <w:bottom w:val="none" w:sz="0" w:space="0" w:color="auto"/>
        <w:right w:val="none" w:sz="0" w:space="0" w:color="auto"/>
      </w:divBdr>
      <w:divsChild>
        <w:div w:id="1636368828">
          <w:marLeft w:val="446"/>
          <w:marRight w:val="0"/>
          <w:marTop w:val="0"/>
          <w:marBottom w:val="0"/>
          <w:divBdr>
            <w:top w:val="none" w:sz="0" w:space="0" w:color="auto"/>
            <w:left w:val="none" w:sz="0" w:space="0" w:color="auto"/>
            <w:bottom w:val="none" w:sz="0" w:space="0" w:color="auto"/>
            <w:right w:val="none" w:sz="0" w:space="0" w:color="auto"/>
          </w:divBdr>
        </w:div>
      </w:divsChild>
    </w:div>
    <w:div w:id="1636368790">
      <w:marLeft w:val="0"/>
      <w:marRight w:val="0"/>
      <w:marTop w:val="0"/>
      <w:marBottom w:val="0"/>
      <w:divBdr>
        <w:top w:val="none" w:sz="0" w:space="0" w:color="auto"/>
        <w:left w:val="none" w:sz="0" w:space="0" w:color="auto"/>
        <w:bottom w:val="none" w:sz="0" w:space="0" w:color="auto"/>
        <w:right w:val="none" w:sz="0" w:space="0" w:color="auto"/>
      </w:divBdr>
      <w:divsChild>
        <w:div w:id="1636368787">
          <w:marLeft w:val="274"/>
          <w:marRight w:val="0"/>
          <w:marTop w:val="0"/>
          <w:marBottom w:val="0"/>
          <w:divBdr>
            <w:top w:val="none" w:sz="0" w:space="0" w:color="auto"/>
            <w:left w:val="none" w:sz="0" w:space="0" w:color="auto"/>
            <w:bottom w:val="none" w:sz="0" w:space="0" w:color="auto"/>
            <w:right w:val="none" w:sz="0" w:space="0" w:color="auto"/>
          </w:divBdr>
        </w:div>
      </w:divsChild>
    </w:div>
    <w:div w:id="1636368791">
      <w:marLeft w:val="0"/>
      <w:marRight w:val="0"/>
      <w:marTop w:val="0"/>
      <w:marBottom w:val="0"/>
      <w:divBdr>
        <w:top w:val="none" w:sz="0" w:space="0" w:color="auto"/>
        <w:left w:val="none" w:sz="0" w:space="0" w:color="auto"/>
        <w:bottom w:val="none" w:sz="0" w:space="0" w:color="auto"/>
        <w:right w:val="none" w:sz="0" w:space="0" w:color="auto"/>
      </w:divBdr>
    </w:div>
    <w:div w:id="1636368792">
      <w:marLeft w:val="0"/>
      <w:marRight w:val="0"/>
      <w:marTop w:val="0"/>
      <w:marBottom w:val="0"/>
      <w:divBdr>
        <w:top w:val="none" w:sz="0" w:space="0" w:color="auto"/>
        <w:left w:val="none" w:sz="0" w:space="0" w:color="auto"/>
        <w:bottom w:val="none" w:sz="0" w:space="0" w:color="auto"/>
        <w:right w:val="none" w:sz="0" w:space="0" w:color="auto"/>
      </w:divBdr>
    </w:div>
    <w:div w:id="1636368793">
      <w:marLeft w:val="0"/>
      <w:marRight w:val="0"/>
      <w:marTop w:val="0"/>
      <w:marBottom w:val="0"/>
      <w:divBdr>
        <w:top w:val="none" w:sz="0" w:space="0" w:color="auto"/>
        <w:left w:val="none" w:sz="0" w:space="0" w:color="auto"/>
        <w:bottom w:val="none" w:sz="0" w:space="0" w:color="auto"/>
        <w:right w:val="none" w:sz="0" w:space="0" w:color="auto"/>
      </w:divBdr>
    </w:div>
    <w:div w:id="1636368794">
      <w:marLeft w:val="0"/>
      <w:marRight w:val="0"/>
      <w:marTop w:val="0"/>
      <w:marBottom w:val="0"/>
      <w:divBdr>
        <w:top w:val="none" w:sz="0" w:space="0" w:color="auto"/>
        <w:left w:val="none" w:sz="0" w:space="0" w:color="auto"/>
        <w:bottom w:val="none" w:sz="0" w:space="0" w:color="auto"/>
        <w:right w:val="none" w:sz="0" w:space="0" w:color="auto"/>
      </w:divBdr>
    </w:div>
    <w:div w:id="1636368795">
      <w:marLeft w:val="0"/>
      <w:marRight w:val="0"/>
      <w:marTop w:val="0"/>
      <w:marBottom w:val="0"/>
      <w:divBdr>
        <w:top w:val="none" w:sz="0" w:space="0" w:color="auto"/>
        <w:left w:val="none" w:sz="0" w:space="0" w:color="auto"/>
        <w:bottom w:val="none" w:sz="0" w:space="0" w:color="auto"/>
        <w:right w:val="none" w:sz="0" w:space="0" w:color="auto"/>
      </w:divBdr>
    </w:div>
    <w:div w:id="1636368796">
      <w:marLeft w:val="0"/>
      <w:marRight w:val="0"/>
      <w:marTop w:val="0"/>
      <w:marBottom w:val="0"/>
      <w:divBdr>
        <w:top w:val="none" w:sz="0" w:space="0" w:color="auto"/>
        <w:left w:val="none" w:sz="0" w:space="0" w:color="auto"/>
        <w:bottom w:val="none" w:sz="0" w:space="0" w:color="auto"/>
        <w:right w:val="none" w:sz="0" w:space="0" w:color="auto"/>
      </w:divBdr>
    </w:div>
    <w:div w:id="1636368797">
      <w:marLeft w:val="0"/>
      <w:marRight w:val="0"/>
      <w:marTop w:val="0"/>
      <w:marBottom w:val="0"/>
      <w:divBdr>
        <w:top w:val="none" w:sz="0" w:space="0" w:color="auto"/>
        <w:left w:val="none" w:sz="0" w:space="0" w:color="auto"/>
        <w:bottom w:val="none" w:sz="0" w:space="0" w:color="auto"/>
        <w:right w:val="none" w:sz="0" w:space="0" w:color="auto"/>
      </w:divBdr>
    </w:div>
    <w:div w:id="1636368798">
      <w:marLeft w:val="0"/>
      <w:marRight w:val="0"/>
      <w:marTop w:val="0"/>
      <w:marBottom w:val="0"/>
      <w:divBdr>
        <w:top w:val="none" w:sz="0" w:space="0" w:color="auto"/>
        <w:left w:val="none" w:sz="0" w:space="0" w:color="auto"/>
        <w:bottom w:val="none" w:sz="0" w:space="0" w:color="auto"/>
        <w:right w:val="none" w:sz="0" w:space="0" w:color="auto"/>
      </w:divBdr>
      <w:divsChild>
        <w:div w:id="1636368784">
          <w:marLeft w:val="274"/>
          <w:marRight w:val="0"/>
          <w:marTop w:val="0"/>
          <w:marBottom w:val="0"/>
          <w:divBdr>
            <w:top w:val="none" w:sz="0" w:space="0" w:color="auto"/>
            <w:left w:val="none" w:sz="0" w:space="0" w:color="auto"/>
            <w:bottom w:val="none" w:sz="0" w:space="0" w:color="auto"/>
            <w:right w:val="none" w:sz="0" w:space="0" w:color="auto"/>
          </w:divBdr>
        </w:div>
      </w:divsChild>
    </w:div>
    <w:div w:id="1636368799">
      <w:marLeft w:val="0"/>
      <w:marRight w:val="0"/>
      <w:marTop w:val="0"/>
      <w:marBottom w:val="0"/>
      <w:divBdr>
        <w:top w:val="none" w:sz="0" w:space="0" w:color="auto"/>
        <w:left w:val="none" w:sz="0" w:space="0" w:color="auto"/>
        <w:bottom w:val="none" w:sz="0" w:space="0" w:color="auto"/>
        <w:right w:val="none" w:sz="0" w:space="0" w:color="auto"/>
      </w:divBdr>
    </w:div>
    <w:div w:id="1636368800">
      <w:marLeft w:val="0"/>
      <w:marRight w:val="0"/>
      <w:marTop w:val="0"/>
      <w:marBottom w:val="0"/>
      <w:divBdr>
        <w:top w:val="none" w:sz="0" w:space="0" w:color="auto"/>
        <w:left w:val="none" w:sz="0" w:space="0" w:color="auto"/>
        <w:bottom w:val="none" w:sz="0" w:space="0" w:color="auto"/>
        <w:right w:val="none" w:sz="0" w:space="0" w:color="auto"/>
      </w:divBdr>
    </w:div>
    <w:div w:id="1636368802">
      <w:marLeft w:val="0"/>
      <w:marRight w:val="0"/>
      <w:marTop w:val="0"/>
      <w:marBottom w:val="0"/>
      <w:divBdr>
        <w:top w:val="none" w:sz="0" w:space="0" w:color="auto"/>
        <w:left w:val="none" w:sz="0" w:space="0" w:color="auto"/>
        <w:bottom w:val="none" w:sz="0" w:space="0" w:color="auto"/>
        <w:right w:val="none" w:sz="0" w:space="0" w:color="auto"/>
      </w:divBdr>
    </w:div>
    <w:div w:id="1636368803">
      <w:marLeft w:val="0"/>
      <w:marRight w:val="0"/>
      <w:marTop w:val="0"/>
      <w:marBottom w:val="0"/>
      <w:divBdr>
        <w:top w:val="none" w:sz="0" w:space="0" w:color="auto"/>
        <w:left w:val="none" w:sz="0" w:space="0" w:color="auto"/>
        <w:bottom w:val="none" w:sz="0" w:space="0" w:color="auto"/>
        <w:right w:val="none" w:sz="0" w:space="0" w:color="auto"/>
      </w:divBdr>
    </w:div>
    <w:div w:id="1636368804">
      <w:marLeft w:val="0"/>
      <w:marRight w:val="0"/>
      <w:marTop w:val="0"/>
      <w:marBottom w:val="0"/>
      <w:divBdr>
        <w:top w:val="none" w:sz="0" w:space="0" w:color="auto"/>
        <w:left w:val="none" w:sz="0" w:space="0" w:color="auto"/>
        <w:bottom w:val="none" w:sz="0" w:space="0" w:color="auto"/>
        <w:right w:val="none" w:sz="0" w:space="0" w:color="auto"/>
      </w:divBdr>
    </w:div>
    <w:div w:id="1636368805">
      <w:marLeft w:val="0"/>
      <w:marRight w:val="0"/>
      <w:marTop w:val="0"/>
      <w:marBottom w:val="0"/>
      <w:divBdr>
        <w:top w:val="none" w:sz="0" w:space="0" w:color="auto"/>
        <w:left w:val="none" w:sz="0" w:space="0" w:color="auto"/>
        <w:bottom w:val="none" w:sz="0" w:space="0" w:color="auto"/>
        <w:right w:val="none" w:sz="0" w:space="0" w:color="auto"/>
      </w:divBdr>
    </w:div>
    <w:div w:id="1636368806">
      <w:marLeft w:val="0"/>
      <w:marRight w:val="0"/>
      <w:marTop w:val="0"/>
      <w:marBottom w:val="0"/>
      <w:divBdr>
        <w:top w:val="none" w:sz="0" w:space="0" w:color="auto"/>
        <w:left w:val="none" w:sz="0" w:space="0" w:color="auto"/>
        <w:bottom w:val="none" w:sz="0" w:space="0" w:color="auto"/>
        <w:right w:val="none" w:sz="0" w:space="0" w:color="auto"/>
      </w:divBdr>
    </w:div>
    <w:div w:id="1636368807">
      <w:marLeft w:val="0"/>
      <w:marRight w:val="0"/>
      <w:marTop w:val="0"/>
      <w:marBottom w:val="0"/>
      <w:divBdr>
        <w:top w:val="none" w:sz="0" w:space="0" w:color="auto"/>
        <w:left w:val="none" w:sz="0" w:space="0" w:color="auto"/>
        <w:bottom w:val="none" w:sz="0" w:space="0" w:color="auto"/>
        <w:right w:val="none" w:sz="0" w:space="0" w:color="auto"/>
      </w:divBdr>
    </w:div>
    <w:div w:id="1636368808">
      <w:marLeft w:val="0"/>
      <w:marRight w:val="0"/>
      <w:marTop w:val="0"/>
      <w:marBottom w:val="0"/>
      <w:divBdr>
        <w:top w:val="none" w:sz="0" w:space="0" w:color="auto"/>
        <w:left w:val="none" w:sz="0" w:space="0" w:color="auto"/>
        <w:bottom w:val="none" w:sz="0" w:space="0" w:color="auto"/>
        <w:right w:val="none" w:sz="0" w:space="0" w:color="auto"/>
      </w:divBdr>
    </w:div>
    <w:div w:id="1636368810">
      <w:marLeft w:val="0"/>
      <w:marRight w:val="0"/>
      <w:marTop w:val="0"/>
      <w:marBottom w:val="0"/>
      <w:divBdr>
        <w:top w:val="none" w:sz="0" w:space="0" w:color="auto"/>
        <w:left w:val="none" w:sz="0" w:space="0" w:color="auto"/>
        <w:bottom w:val="none" w:sz="0" w:space="0" w:color="auto"/>
        <w:right w:val="none" w:sz="0" w:space="0" w:color="auto"/>
      </w:divBdr>
    </w:div>
    <w:div w:id="1636368811">
      <w:marLeft w:val="0"/>
      <w:marRight w:val="0"/>
      <w:marTop w:val="0"/>
      <w:marBottom w:val="0"/>
      <w:divBdr>
        <w:top w:val="none" w:sz="0" w:space="0" w:color="auto"/>
        <w:left w:val="none" w:sz="0" w:space="0" w:color="auto"/>
        <w:bottom w:val="none" w:sz="0" w:space="0" w:color="auto"/>
        <w:right w:val="none" w:sz="0" w:space="0" w:color="auto"/>
      </w:divBdr>
    </w:div>
    <w:div w:id="1636368812">
      <w:marLeft w:val="0"/>
      <w:marRight w:val="0"/>
      <w:marTop w:val="0"/>
      <w:marBottom w:val="0"/>
      <w:divBdr>
        <w:top w:val="none" w:sz="0" w:space="0" w:color="auto"/>
        <w:left w:val="none" w:sz="0" w:space="0" w:color="auto"/>
        <w:bottom w:val="none" w:sz="0" w:space="0" w:color="auto"/>
        <w:right w:val="none" w:sz="0" w:space="0" w:color="auto"/>
      </w:divBdr>
      <w:divsChild>
        <w:div w:id="1636368829">
          <w:marLeft w:val="274"/>
          <w:marRight w:val="0"/>
          <w:marTop w:val="0"/>
          <w:marBottom w:val="0"/>
          <w:divBdr>
            <w:top w:val="none" w:sz="0" w:space="0" w:color="auto"/>
            <w:left w:val="none" w:sz="0" w:space="0" w:color="auto"/>
            <w:bottom w:val="none" w:sz="0" w:space="0" w:color="auto"/>
            <w:right w:val="none" w:sz="0" w:space="0" w:color="auto"/>
          </w:divBdr>
        </w:div>
      </w:divsChild>
    </w:div>
    <w:div w:id="1636368813">
      <w:marLeft w:val="0"/>
      <w:marRight w:val="0"/>
      <w:marTop w:val="0"/>
      <w:marBottom w:val="0"/>
      <w:divBdr>
        <w:top w:val="none" w:sz="0" w:space="0" w:color="auto"/>
        <w:left w:val="none" w:sz="0" w:space="0" w:color="auto"/>
        <w:bottom w:val="none" w:sz="0" w:space="0" w:color="auto"/>
        <w:right w:val="none" w:sz="0" w:space="0" w:color="auto"/>
      </w:divBdr>
    </w:div>
    <w:div w:id="1636368814">
      <w:marLeft w:val="0"/>
      <w:marRight w:val="0"/>
      <w:marTop w:val="0"/>
      <w:marBottom w:val="0"/>
      <w:divBdr>
        <w:top w:val="none" w:sz="0" w:space="0" w:color="auto"/>
        <w:left w:val="none" w:sz="0" w:space="0" w:color="auto"/>
        <w:bottom w:val="none" w:sz="0" w:space="0" w:color="auto"/>
        <w:right w:val="none" w:sz="0" w:space="0" w:color="auto"/>
      </w:divBdr>
    </w:div>
    <w:div w:id="1636368815">
      <w:marLeft w:val="0"/>
      <w:marRight w:val="0"/>
      <w:marTop w:val="0"/>
      <w:marBottom w:val="0"/>
      <w:divBdr>
        <w:top w:val="none" w:sz="0" w:space="0" w:color="auto"/>
        <w:left w:val="none" w:sz="0" w:space="0" w:color="auto"/>
        <w:bottom w:val="none" w:sz="0" w:space="0" w:color="auto"/>
        <w:right w:val="none" w:sz="0" w:space="0" w:color="auto"/>
      </w:divBdr>
    </w:div>
    <w:div w:id="1636368816">
      <w:marLeft w:val="0"/>
      <w:marRight w:val="0"/>
      <w:marTop w:val="0"/>
      <w:marBottom w:val="0"/>
      <w:divBdr>
        <w:top w:val="none" w:sz="0" w:space="0" w:color="auto"/>
        <w:left w:val="none" w:sz="0" w:space="0" w:color="auto"/>
        <w:bottom w:val="none" w:sz="0" w:space="0" w:color="auto"/>
        <w:right w:val="none" w:sz="0" w:space="0" w:color="auto"/>
      </w:divBdr>
      <w:divsChild>
        <w:div w:id="1636368825">
          <w:marLeft w:val="446"/>
          <w:marRight w:val="0"/>
          <w:marTop w:val="0"/>
          <w:marBottom w:val="120"/>
          <w:divBdr>
            <w:top w:val="none" w:sz="0" w:space="0" w:color="auto"/>
            <w:left w:val="none" w:sz="0" w:space="0" w:color="auto"/>
            <w:bottom w:val="none" w:sz="0" w:space="0" w:color="auto"/>
            <w:right w:val="none" w:sz="0" w:space="0" w:color="auto"/>
          </w:divBdr>
        </w:div>
      </w:divsChild>
    </w:div>
    <w:div w:id="1636368817">
      <w:marLeft w:val="0"/>
      <w:marRight w:val="0"/>
      <w:marTop w:val="0"/>
      <w:marBottom w:val="0"/>
      <w:divBdr>
        <w:top w:val="none" w:sz="0" w:space="0" w:color="auto"/>
        <w:left w:val="none" w:sz="0" w:space="0" w:color="auto"/>
        <w:bottom w:val="none" w:sz="0" w:space="0" w:color="auto"/>
        <w:right w:val="none" w:sz="0" w:space="0" w:color="auto"/>
      </w:divBdr>
    </w:div>
    <w:div w:id="1636368818">
      <w:marLeft w:val="0"/>
      <w:marRight w:val="0"/>
      <w:marTop w:val="0"/>
      <w:marBottom w:val="0"/>
      <w:divBdr>
        <w:top w:val="none" w:sz="0" w:space="0" w:color="auto"/>
        <w:left w:val="none" w:sz="0" w:space="0" w:color="auto"/>
        <w:bottom w:val="none" w:sz="0" w:space="0" w:color="auto"/>
        <w:right w:val="none" w:sz="0" w:space="0" w:color="auto"/>
      </w:divBdr>
      <w:divsChild>
        <w:div w:id="1636368836">
          <w:marLeft w:val="274"/>
          <w:marRight w:val="0"/>
          <w:marTop w:val="0"/>
          <w:marBottom w:val="0"/>
          <w:divBdr>
            <w:top w:val="none" w:sz="0" w:space="0" w:color="auto"/>
            <w:left w:val="none" w:sz="0" w:space="0" w:color="auto"/>
            <w:bottom w:val="none" w:sz="0" w:space="0" w:color="auto"/>
            <w:right w:val="none" w:sz="0" w:space="0" w:color="auto"/>
          </w:divBdr>
        </w:div>
      </w:divsChild>
    </w:div>
    <w:div w:id="1636368819">
      <w:marLeft w:val="0"/>
      <w:marRight w:val="0"/>
      <w:marTop w:val="0"/>
      <w:marBottom w:val="0"/>
      <w:divBdr>
        <w:top w:val="none" w:sz="0" w:space="0" w:color="auto"/>
        <w:left w:val="none" w:sz="0" w:space="0" w:color="auto"/>
        <w:bottom w:val="none" w:sz="0" w:space="0" w:color="auto"/>
        <w:right w:val="none" w:sz="0" w:space="0" w:color="auto"/>
      </w:divBdr>
    </w:div>
    <w:div w:id="1636368820">
      <w:marLeft w:val="0"/>
      <w:marRight w:val="0"/>
      <w:marTop w:val="0"/>
      <w:marBottom w:val="0"/>
      <w:divBdr>
        <w:top w:val="none" w:sz="0" w:space="0" w:color="auto"/>
        <w:left w:val="none" w:sz="0" w:space="0" w:color="auto"/>
        <w:bottom w:val="none" w:sz="0" w:space="0" w:color="auto"/>
        <w:right w:val="none" w:sz="0" w:space="0" w:color="auto"/>
      </w:divBdr>
      <w:divsChild>
        <w:div w:id="1636368834">
          <w:marLeft w:val="446"/>
          <w:marRight w:val="0"/>
          <w:marTop w:val="0"/>
          <w:marBottom w:val="120"/>
          <w:divBdr>
            <w:top w:val="none" w:sz="0" w:space="0" w:color="auto"/>
            <w:left w:val="none" w:sz="0" w:space="0" w:color="auto"/>
            <w:bottom w:val="none" w:sz="0" w:space="0" w:color="auto"/>
            <w:right w:val="none" w:sz="0" w:space="0" w:color="auto"/>
          </w:divBdr>
        </w:div>
      </w:divsChild>
    </w:div>
    <w:div w:id="1636368821">
      <w:marLeft w:val="0"/>
      <w:marRight w:val="0"/>
      <w:marTop w:val="0"/>
      <w:marBottom w:val="0"/>
      <w:divBdr>
        <w:top w:val="none" w:sz="0" w:space="0" w:color="auto"/>
        <w:left w:val="none" w:sz="0" w:space="0" w:color="auto"/>
        <w:bottom w:val="none" w:sz="0" w:space="0" w:color="auto"/>
        <w:right w:val="none" w:sz="0" w:space="0" w:color="auto"/>
      </w:divBdr>
    </w:div>
    <w:div w:id="1636368822">
      <w:marLeft w:val="0"/>
      <w:marRight w:val="0"/>
      <w:marTop w:val="0"/>
      <w:marBottom w:val="0"/>
      <w:divBdr>
        <w:top w:val="none" w:sz="0" w:space="0" w:color="auto"/>
        <w:left w:val="none" w:sz="0" w:space="0" w:color="auto"/>
        <w:bottom w:val="none" w:sz="0" w:space="0" w:color="auto"/>
        <w:right w:val="none" w:sz="0" w:space="0" w:color="auto"/>
      </w:divBdr>
    </w:div>
    <w:div w:id="1636368823">
      <w:marLeft w:val="0"/>
      <w:marRight w:val="0"/>
      <w:marTop w:val="0"/>
      <w:marBottom w:val="0"/>
      <w:divBdr>
        <w:top w:val="none" w:sz="0" w:space="0" w:color="auto"/>
        <w:left w:val="none" w:sz="0" w:space="0" w:color="auto"/>
        <w:bottom w:val="none" w:sz="0" w:space="0" w:color="auto"/>
        <w:right w:val="none" w:sz="0" w:space="0" w:color="auto"/>
      </w:divBdr>
    </w:div>
    <w:div w:id="1636368824">
      <w:marLeft w:val="0"/>
      <w:marRight w:val="0"/>
      <w:marTop w:val="0"/>
      <w:marBottom w:val="0"/>
      <w:divBdr>
        <w:top w:val="none" w:sz="0" w:space="0" w:color="auto"/>
        <w:left w:val="none" w:sz="0" w:space="0" w:color="auto"/>
        <w:bottom w:val="none" w:sz="0" w:space="0" w:color="auto"/>
        <w:right w:val="none" w:sz="0" w:space="0" w:color="auto"/>
      </w:divBdr>
    </w:div>
    <w:div w:id="1636368826">
      <w:marLeft w:val="0"/>
      <w:marRight w:val="0"/>
      <w:marTop w:val="0"/>
      <w:marBottom w:val="0"/>
      <w:divBdr>
        <w:top w:val="none" w:sz="0" w:space="0" w:color="auto"/>
        <w:left w:val="none" w:sz="0" w:space="0" w:color="auto"/>
        <w:bottom w:val="none" w:sz="0" w:space="0" w:color="auto"/>
        <w:right w:val="none" w:sz="0" w:space="0" w:color="auto"/>
      </w:divBdr>
    </w:div>
    <w:div w:id="1636368827">
      <w:marLeft w:val="0"/>
      <w:marRight w:val="0"/>
      <w:marTop w:val="0"/>
      <w:marBottom w:val="0"/>
      <w:divBdr>
        <w:top w:val="none" w:sz="0" w:space="0" w:color="auto"/>
        <w:left w:val="none" w:sz="0" w:space="0" w:color="auto"/>
        <w:bottom w:val="none" w:sz="0" w:space="0" w:color="auto"/>
        <w:right w:val="none" w:sz="0" w:space="0" w:color="auto"/>
      </w:divBdr>
    </w:div>
    <w:div w:id="1636368830">
      <w:marLeft w:val="0"/>
      <w:marRight w:val="0"/>
      <w:marTop w:val="0"/>
      <w:marBottom w:val="0"/>
      <w:divBdr>
        <w:top w:val="none" w:sz="0" w:space="0" w:color="auto"/>
        <w:left w:val="none" w:sz="0" w:space="0" w:color="auto"/>
        <w:bottom w:val="none" w:sz="0" w:space="0" w:color="auto"/>
        <w:right w:val="none" w:sz="0" w:space="0" w:color="auto"/>
      </w:divBdr>
    </w:div>
    <w:div w:id="1636368831">
      <w:marLeft w:val="0"/>
      <w:marRight w:val="0"/>
      <w:marTop w:val="0"/>
      <w:marBottom w:val="0"/>
      <w:divBdr>
        <w:top w:val="none" w:sz="0" w:space="0" w:color="auto"/>
        <w:left w:val="none" w:sz="0" w:space="0" w:color="auto"/>
        <w:bottom w:val="none" w:sz="0" w:space="0" w:color="auto"/>
        <w:right w:val="none" w:sz="0" w:space="0" w:color="auto"/>
      </w:divBdr>
    </w:div>
    <w:div w:id="1636368832">
      <w:marLeft w:val="0"/>
      <w:marRight w:val="0"/>
      <w:marTop w:val="0"/>
      <w:marBottom w:val="0"/>
      <w:divBdr>
        <w:top w:val="none" w:sz="0" w:space="0" w:color="auto"/>
        <w:left w:val="none" w:sz="0" w:space="0" w:color="auto"/>
        <w:bottom w:val="none" w:sz="0" w:space="0" w:color="auto"/>
        <w:right w:val="none" w:sz="0" w:space="0" w:color="auto"/>
      </w:divBdr>
    </w:div>
    <w:div w:id="1636368833">
      <w:marLeft w:val="0"/>
      <w:marRight w:val="0"/>
      <w:marTop w:val="0"/>
      <w:marBottom w:val="0"/>
      <w:divBdr>
        <w:top w:val="none" w:sz="0" w:space="0" w:color="auto"/>
        <w:left w:val="none" w:sz="0" w:space="0" w:color="auto"/>
        <w:bottom w:val="none" w:sz="0" w:space="0" w:color="auto"/>
        <w:right w:val="none" w:sz="0" w:space="0" w:color="auto"/>
      </w:divBdr>
    </w:div>
    <w:div w:id="1636368835">
      <w:marLeft w:val="0"/>
      <w:marRight w:val="0"/>
      <w:marTop w:val="0"/>
      <w:marBottom w:val="0"/>
      <w:divBdr>
        <w:top w:val="none" w:sz="0" w:space="0" w:color="auto"/>
        <w:left w:val="none" w:sz="0" w:space="0" w:color="auto"/>
        <w:bottom w:val="none" w:sz="0" w:space="0" w:color="auto"/>
        <w:right w:val="none" w:sz="0" w:space="0" w:color="auto"/>
      </w:divBdr>
    </w:div>
    <w:div w:id="1636368837">
      <w:marLeft w:val="0"/>
      <w:marRight w:val="0"/>
      <w:marTop w:val="0"/>
      <w:marBottom w:val="0"/>
      <w:divBdr>
        <w:top w:val="none" w:sz="0" w:space="0" w:color="auto"/>
        <w:left w:val="none" w:sz="0" w:space="0" w:color="auto"/>
        <w:bottom w:val="none" w:sz="0" w:space="0" w:color="auto"/>
        <w:right w:val="none" w:sz="0" w:space="0" w:color="auto"/>
      </w:divBdr>
    </w:div>
    <w:div w:id="1636368840">
      <w:marLeft w:val="0"/>
      <w:marRight w:val="0"/>
      <w:marTop w:val="0"/>
      <w:marBottom w:val="0"/>
      <w:divBdr>
        <w:top w:val="none" w:sz="0" w:space="0" w:color="auto"/>
        <w:left w:val="none" w:sz="0" w:space="0" w:color="auto"/>
        <w:bottom w:val="none" w:sz="0" w:space="0" w:color="auto"/>
        <w:right w:val="none" w:sz="0" w:space="0" w:color="auto"/>
      </w:divBdr>
    </w:div>
    <w:div w:id="1636368841">
      <w:marLeft w:val="0"/>
      <w:marRight w:val="0"/>
      <w:marTop w:val="0"/>
      <w:marBottom w:val="0"/>
      <w:divBdr>
        <w:top w:val="none" w:sz="0" w:space="0" w:color="auto"/>
        <w:left w:val="none" w:sz="0" w:space="0" w:color="auto"/>
        <w:bottom w:val="none" w:sz="0" w:space="0" w:color="auto"/>
        <w:right w:val="none" w:sz="0" w:space="0" w:color="auto"/>
      </w:divBdr>
      <w:divsChild>
        <w:div w:id="1636368847">
          <w:marLeft w:val="0"/>
          <w:marRight w:val="0"/>
          <w:marTop w:val="0"/>
          <w:marBottom w:val="0"/>
          <w:divBdr>
            <w:top w:val="none" w:sz="0" w:space="0" w:color="auto"/>
            <w:left w:val="none" w:sz="0" w:space="0" w:color="auto"/>
            <w:bottom w:val="none" w:sz="0" w:space="0" w:color="auto"/>
            <w:right w:val="none" w:sz="0" w:space="0" w:color="auto"/>
          </w:divBdr>
        </w:div>
      </w:divsChild>
    </w:div>
    <w:div w:id="1636368844">
      <w:marLeft w:val="0"/>
      <w:marRight w:val="0"/>
      <w:marTop w:val="0"/>
      <w:marBottom w:val="0"/>
      <w:divBdr>
        <w:top w:val="none" w:sz="0" w:space="0" w:color="auto"/>
        <w:left w:val="none" w:sz="0" w:space="0" w:color="auto"/>
        <w:bottom w:val="none" w:sz="0" w:space="0" w:color="auto"/>
        <w:right w:val="none" w:sz="0" w:space="0" w:color="auto"/>
      </w:divBdr>
      <w:divsChild>
        <w:div w:id="1636368852">
          <w:marLeft w:val="0"/>
          <w:marRight w:val="0"/>
          <w:marTop w:val="0"/>
          <w:marBottom w:val="0"/>
          <w:divBdr>
            <w:top w:val="none" w:sz="0" w:space="0" w:color="auto"/>
            <w:left w:val="none" w:sz="0" w:space="0" w:color="auto"/>
            <w:bottom w:val="none" w:sz="0" w:space="0" w:color="auto"/>
            <w:right w:val="none" w:sz="0" w:space="0" w:color="auto"/>
          </w:divBdr>
          <w:divsChild>
            <w:div w:id="1636368866">
              <w:marLeft w:val="0"/>
              <w:marRight w:val="0"/>
              <w:marTop w:val="0"/>
              <w:marBottom w:val="0"/>
              <w:divBdr>
                <w:top w:val="none" w:sz="0" w:space="0" w:color="auto"/>
                <w:left w:val="none" w:sz="0" w:space="0" w:color="auto"/>
                <w:bottom w:val="none" w:sz="0" w:space="0" w:color="auto"/>
                <w:right w:val="none" w:sz="0" w:space="0" w:color="auto"/>
              </w:divBdr>
              <w:divsChild>
                <w:div w:id="1636368849">
                  <w:marLeft w:val="0"/>
                  <w:marRight w:val="0"/>
                  <w:marTop w:val="0"/>
                  <w:marBottom w:val="0"/>
                  <w:divBdr>
                    <w:top w:val="none" w:sz="0" w:space="0" w:color="auto"/>
                    <w:left w:val="none" w:sz="0" w:space="0" w:color="auto"/>
                    <w:bottom w:val="none" w:sz="0" w:space="0" w:color="auto"/>
                    <w:right w:val="none" w:sz="0" w:space="0" w:color="auto"/>
                  </w:divBdr>
                  <w:divsChild>
                    <w:div w:id="1636368845">
                      <w:marLeft w:val="0"/>
                      <w:marRight w:val="0"/>
                      <w:marTop w:val="0"/>
                      <w:marBottom w:val="0"/>
                      <w:divBdr>
                        <w:top w:val="none" w:sz="0" w:space="0" w:color="auto"/>
                        <w:left w:val="none" w:sz="0" w:space="0" w:color="auto"/>
                        <w:bottom w:val="none" w:sz="0" w:space="0" w:color="auto"/>
                        <w:right w:val="none" w:sz="0" w:space="0" w:color="auto"/>
                      </w:divBdr>
                    </w:div>
                  </w:divsChild>
                </w:div>
                <w:div w:id="1636368851">
                  <w:marLeft w:val="0"/>
                  <w:marRight w:val="0"/>
                  <w:marTop w:val="0"/>
                  <w:marBottom w:val="0"/>
                  <w:divBdr>
                    <w:top w:val="none" w:sz="0" w:space="0" w:color="auto"/>
                    <w:left w:val="none" w:sz="0" w:space="0" w:color="auto"/>
                    <w:bottom w:val="none" w:sz="0" w:space="0" w:color="auto"/>
                    <w:right w:val="none" w:sz="0" w:space="0" w:color="auto"/>
                  </w:divBdr>
                  <w:divsChild>
                    <w:div w:id="1636368859">
                      <w:marLeft w:val="0"/>
                      <w:marRight w:val="0"/>
                      <w:marTop w:val="0"/>
                      <w:marBottom w:val="0"/>
                      <w:divBdr>
                        <w:top w:val="none" w:sz="0" w:space="0" w:color="auto"/>
                        <w:left w:val="none" w:sz="0" w:space="0" w:color="auto"/>
                        <w:bottom w:val="none" w:sz="0" w:space="0" w:color="auto"/>
                        <w:right w:val="none" w:sz="0" w:space="0" w:color="auto"/>
                      </w:divBdr>
                      <w:divsChild>
                        <w:div w:id="1636368856">
                          <w:marLeft w:val="0"/>
                          <w:marRight w:val="0"/>
                          <w:marTop w:val="0"/>
                          <w:marBottom w:val="0"/>
                          <w:divBdr>
                            <w:top w:val="none" w:sz="0" w:space="0" w:color="auto"/>
                            <w:left w:val="none" w:sz="0" w:space="0" w:color="auto"/>
                            <w:bottom w:val="none" w:sz="0" w:space="0" w:color="auto"/>
                            <w:right w:val="none" w:sz="0" w:space="0" w:color="auto"/>
                          </w:divBdr>
                        </w:div>
                        <w:div w:id="1636368861">
                          <w:marLeft w:val="0"/>
                          <w:marRight w:val="0"/>
                          <w:marTop w:val="0"/>
                          <w:marBottom w:val="0"/>
                          <w:divBdr>
                            <w:top w:val="none" w:sz="0" w:space="0" w:color="auto"/>
                            <w:left w:val="none" w:sz="0" w:space="0" w:color="auto"/>
                            <w:bottom w:val="none" w:sz="0" w:space="0" w:color="auto"/>
                            <w:right w:val="none" w:sz="0" w:space="0" w:color="auto"/>
                          </w:divBdr>
                        </w:div>
                        <w:div w:id="163636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68857">
                  <w:marLeft w:val="0"/>
                  <w:marRight w:val="0"/>
                  <w:marTop w:val="0"/>
                  <w:marBottom w:val="0"/>
                  <w:divBdr>
                    <w:top w:val="none" w:sz="0" w:space="0" w:color="auto"/>
                    <w:left w:val="none" w:sz="0" w:space="0" w:color="auto"/>
                    <w:bottom w:val="none" w:sz="0" w:space="0" w:color="auto"/>
                    <w:right w:val="none" w:sz="0" w:space="0" w:color="auto"/>
                  </w:divBdr>
                  <w:divsChild>
                    <w:div w:id="1636368839">
                      <w:marLeft w:val="0"/>
                      <w:marRight w:val="120"/>
                      <w:marTop w:val="0"/>
                      <w:marBottom w:val="0"/>
                      <w:divBdr>
                        <w:top w:val="single" w:sz="6" w:space="1" w:color="808080"/>
                        <w:left w:val="single" w:sz="6" w:space="1" w:color="808080"/>
                        <w:bottom w:val="single" w:sz="6" w:space="1" w:color="808080"/>
                        <w:right w:val="single" w:sz="6" w:space="1" w:color="808080"/>
                      </w:divBdr>
                      <w:divsChild>
                        <w:div w:id="1636368843">
                          <w:marLeft w:val="0"/>
                          <w:marRight w:val="0"/>
                          <w:marTop w:val="0"/>
                          <w:marBottom w:val="0"/>
                          <w:divBdr>
                            <w:top w:val="none" w:sz="0" w:space="0" w:color="auto"/>
                            <w:left w:val="none" w:sz="0" w:space="0" w:color="auto"/>
                            <w:bottom w:val="none" w:sz="0" w:space="0" w:color="auto"/>
                            <w:right w:val="none" w:sz="0" w:space="0" w:color="auto"/>
                          </w:divBdr>
                        </w:div>
                      </w:divsChild>
                    </w:div>
                    <w:div w:id="1636368842">
                      <w:marLeft w:val="0"/>
                      <w:marRight w:val="120"/>
                      <w:marTop w:val="0"/>
                      <w:marBottom w:val="0"/>
                      <w:divBdr>
                        <w:top w:val="single" w:sz="6" w:space="1" w:color="808080"/>
                        <w:left w:val="single" w:sz="6" w:space="1" w:color="808080"/>
                        <w:bottom w:val="single" w:sz="6" w:space="1" w:color="808080"/>
                        <w:right w:val="single" w:sz="6" w:space="1" w:color="808080"/>
                      </w:divBdr>
                      <w:divsChild>
                        <w:div w:id="163636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368846">
      <w:marLeft w:val="0"/>
      <w:marRight w:val="0"/>
      <w:marTop w:val="0"/>
      <w:marBottom w:val="0"/>
      <w:divBdr>
        <w:top w:val="none" w:sz="0" w:space="0" w:color="auto"/>
        <w:left w:val="none" w:sz="0" w:space="0" w:color="auto"/>
        <w:bottom w:val="none" w:sz="0" w:space="0" w:color="auto"/>
        <w:right w:val="none" w:sz="0" w:space="0" w:color="auto"/>
      </w:divBdr>
    </w:div>
    <w:div w:id="1636368848">
      <w:marLeft w:val="0"/>
      <w:marRight w:val="0"/>
      <w:marTop w:val="0"/>
      <w:marBottom w:val="0"/>
      <w:divBdr>
        <w:top w:val="none" w:sz="0" w:space="0" w:color="auto"/>
        <w:left w:val="none" w:sz="0" w:space="0" w:color="auto"/>
        <w:bottom w:val="none" w:sz="0" w:space="0" w:color="auto"/>
        <w:right w:val="none" w:sz="0" w:space="0" w:color="auto"/>
      </w:divBdr>
    </w:div>
    <w:div w:id="1636368850">
      <w:marLeft w:val="0"/>
      <w:marRight w:val="0"/>
      <w:marTop w:val="0"/>
      <w:marBottom w:val="0"/>
      <w:divBdr>
        <w:top w:val="none" w:sz="0" w:space="0" w:color="auto"/>
        <w:left w:val="none" w:sz="0" w:space="0" w:color="auto"/>
        <w:bottom w:val="none" w:sz="0" w:space="0" w:color="auto"/>
        <w:right w:val="none" w:sz="0" w:space="0" w:color="auto"/>
      </w:divBdr>
    </w:div>
    <w:div w:id="1636368853">
      <w:marLeft w:val="0"/>
      <w:marRight w:val="0"/>
      <w:marTop w:val="0"/>
      <w:marBottom w:val="0"/>
      <w:divBdr>
        <w:top w:val="none" w:sz="0" w:space="0" w:color="auto"/>
        <w:left w:val="none" w:sz="0" w:space="0" w:color="auto"/>
        <w:bottom w:val="none" w:sz="0" w:space="0" w:color="auto"/>
        <w:right w:val="none" w:sz="0" w:space="0" w:color="auto"/>
      </w:divBdr>
    </w:div>
    <w:div w:id="1636368855">
      <w:marLeft w:val="0"/>
      <w:marRight w:val="0"/>
      <w:marTop w:val="0"/>
      <w:marBottom w:val="0"/>
      <w:divBdr>
        <w:top w:val="none" w:sz="0" w:space="0" w:color="auto"/>
        <w:left w:val="none" w:sz="0" w:space="0" w:color="auto"/>
        <w:bottom w:val="none" w:sz="0" w:space="0" w:color="auto"/>
        <w:right w:val="none" w:sz="0" w:space="0" w:color="auto"/>
      </w:divBdr>
      <w:divsChild>
        <w:div w:id="1636368865">
          <w:marLeft w:val="0"/>
          <w:marRight w:val="0"/>
          <w:marTop w:val="0"/>
          <w:marBottom w:val="0"/>
          <w:divBdr>
            <w:top w:val="none" w:sz="0" w:space="0" w:color="auto"/>
            <w:left w:val="none" w:sz="0" w:space="0" w:color="auto"/>
            <w:bottom w:val="none" w:sz="0" w:space="0" w:color="auto"/>
            <w:right w:val="none" w:sz="0" w:space="0" w:color="auto"/>
          </w:divBdr>
        </w:div>
      </w:divsChild>
    </w:div>
    <w:div w:id="1636368858">
      <w:marLeft w:val="0"/>
      <w:marRight w:val="0"/>
      <w:marTop w:val="0"/>
      <w:marBottom w:val="0"/>
      <w:divBdr>
        <w:top w:val="none" w:sz="0" w:space="0" w:color="auto"/>
        <w:left w:val="none" w:sz="0" w:space="0" w:color="auto"/>
        <w:bottom w:val="none" w:sz="0" w:space="0" w:color="auto"/>
        <w:right w:val="none" w:sz="0" w:space="0" w:color="auto"/>
      </w:divBdr>
      <w:divsChild>
        <w:div w:id="1636368854">
          <w:marLeft w:val="0"/>
          <w:marRight w:val="0"/>
          <w:marTop w:val="0"/>
          <w:marBottom w:val="0"/>
          <w:divBdr>
            <w:top w:val="none" w:sz="0" w:space="0" w:color="auto"/>
            <w:left w:val="none" w:sz="0" w:space="0" w:color="auto"/>
            <w:bottom w:val="none" w:sz="0" w:space="0" w:color="auto"/>
            <w:right w:val="none" w:sz="0" w:space="0" w:color="auto"/>
          </w:divBdr>
        </w:div>
      </w:divsChild>
    </w:div>
    <w:div w:id="1636368860">
      <w:marLeft w:val="0"/>
      <w:marRight w:val="0"/>
      <w:marTop w:val="0"/>
      <w:marBottom w:val="0"/>
      <w:divBdr>
        <w:top w:val="none" w:sz="0" w:space="0" w:color="auto"/>
        <w:left w:val="none" w:sz="0" w:space="0" w:color="auto"/>
        <w:bottom w:val="none" w:sz="0" w:space="0" w:color="auto"/>
        <w:right w:val="none" w:sz="0" w:space="0" w:color="auto"/>
      </w:divBdr>
    </w:div>
    <w:div w:id="1636368863">
      <w:marLeft w:val="0"/>
      <w:marRight w:val="0"/>
      <w:marTop w:val="0"/>
      <w:marBottom w:val="0"/>
      <w:divBdr>
        <w:top w:val="none" w:sz="0" w:space="0" w:color="auto"/>
        <w:left w:val="none" w:sz="0" w:space="0" w:color="auto"/>
        <w:bottom w:val="none" w:sz="0" w:space="0" w:color="auto"/>
        <w:right w:val="none" w:sz="0" w:space="0" w:color="auto"/>
      </w:divBdr>
    </w:div>
    <w:div w:id="1636368864">
      <w:marLeft w:val="0"/>
      <w:marRight w:val="0"/>
      <w:marTop w:val="0"/>
      <w:marBottom w:val="0"/>
      <w:divBdr>
        <w:top w:val="none" w:sz="0" w:space="0" w:color="auto"/>
        <w:left w:val="none" w:sz="0" w:space="0" w:color="auto"/>
        <w:bottom w:val="none" w:sz="0" w:space="0" w:color="auto"/>
        <w:right w:val="none" w:sz="0" w:space="0" w:color="auto"/>
      </w:divBdr>
    </w:div>
    <w:div w:id="1636368868">
      <w:marLeft w:val="0"/>
      <w:marRight w:val="0"/>
      <w:marTop w:val="0"/>
      <w:marBottom w:val="0"/>
      <w:divBdr>
        <w:top w:val="none" w:sz="0" w:space="0" w:color="auto"/>
        <w:left w:val="none" w:sz="0" w:space="0" w:color="auto"/>
        <w:bottom w:val="none" w:sz="0" w:space="0" w:color="auto"/>
        <w:right w:val="none" w:sz="0" w:space="0" w:color="auto"/>
      </w:divBdr>
    </w:div>
    <w:div w:id="1636368870">
      <w:marLeft w:val="0"/>
      <w:marRight w:val="0"/>
      <w:marTop w:val="0"/>
      <w:marBottom w:val="0"/>
      <w:divBdr>
        <w:top w:val="none" w:sz="0" w:space="0" w:color="auto"/>
        <w:left w:val="none" w:sz="0" w:space="0" w:color="auto"/>
        <w:bottom w:val="none" w:sz="0" w:space="0" w:color="auto"/>
        <w:right w:val="none" w:sz="0" w:space="0" w:color="auto"/>
      </w:divBdr>
    </w:div>
    <w:div w:id="1636368873">
      <w:marLeft w:val="0"/>
      <w:marRight w:val="0"/>
      <w:marTop w:val="0"/>
      <w:marBottom w:val="0"/>
      <w:divBdr>
        <w:top w:val="none" w:sz="0" w:space="0" w:color="auto"/>
        <w:left w:val="none" w:sz="0" w:space="0" w:color="auto"/>
        <w:bottom w:val="none" w:sz="0" w:space="0" w:color="auto"/>
        <w:right w:val="none" w:sz="0" w:space="0" w:color="auto"/>
      </w:divBdr>
    </w:div>
    <w:div w:id="1636368875">
      <w:marLeft w:val="0"/>
      <w:marRight w:val="0"/>
      <w:marTop w:val="0"/>
      <w:marBottom w:val="0"/>
      <w:divBdr>
        <w:top w:val="none" w:sz="0" w:space="0" w:color="auto"/>
        <w:left w:val="none" w:sz="0" w:space="0" w:color="auto"/>
        <w:bottom w:val="none" w:sz="0" w:space="0" w:color="auto"/>
        <w:right w:val="none" w:sz="0" w:space="0" w:color="auto"/>
      </w:divBdr>
    </w:div>
    <w:div w:id="1636368876">
      <w:marLeft w:val="0"/>
      <w:marRight w:val="0"/>
      <w:marTop w:val="0"/>
      <w:marBottom w:val="0"/>
      <w:divBdr>
        <w:top w:val="none" w:sz="0" w:space="0" w:color="auto"/>
        <w:left w:val="none" w:sz="0" w:space="0" w:color="auto"/>
        <w:bottom w:val="none" w:sz="0" w:space="0" w:color="auto"/>
        <w:right w:val="none" w:sz="0" w:space="0" w:color="auto"/>
      </w:divBdr>
    </w:div>
    <w:div w:id="1636368877">
      <w:marLeft w:val="0"/>
      <w:marRight w:val="0"/>
      <w:marTop w:val="0"/>
      <w:marBottom w:val="0"/>
      <w:divBdr>
        <w:top w:val="none" w:sz="0" w:space="0" w:color="auto"/>
        <w:left w:val="none" w:sz="0" w:space="0" w:color="auto"/>
        <w:bottom w:val="none" w:sz="0" w:space="0" w:color="auto"/>
        <w:right w:val="none" w:sz="0" w:space="0" w:color="auto"/>
      </w:divBdr>
      <w:divsChild>
        <w:div w:id="1636368881">
          <w:marLeft w:val="0"/>
          <w:marRight w:val="0"/>
          <w:marTop w:val="0"/>
          <w:marBottom w:val="0"/>
          <w:divBdr>
            <w:top w:val="none" w:sz="0" w:space="0" w:color="auto"/>
            <w:left w:val="none" w:sz="0" w:space="0" w:color="auto"/>
            <w:bottom w:val="none" w:sz="0" w:space="0" w:color="auto"/>
            <w:right w:val="none" w:sz="0" w:space="0" w:color="auto"/>
          </w:divBdr>
        </w:div>
        <w:div w:id="1636368888">
          <w:marLeft w:val="0"/>
          <w:marRight w:val="0"/>
          <w:marTop w:val="0"/>
          <w:marBottom w:val="0"/>
          <w:divBdr>
            <w:top w:val="none" w:sz="0" w:space="0" w:color="auto"/>
            <w:left w:val="none" w:sz="0" w:space="0" w:color="auto"/>
            <w:bottom w:val="none" w:sz="0" w:space="0" w:color="auto"/>
            <w:right w:val="none" w:sz="0" w:space="0" w:color="auto"/>
          </w:divBdr>
        </w:div>
      </w:divsChild>
    </w:div>
    <w:div w:id="1636368878">
      <w:marLeft w:val="0"/>
      <w:marRight w:val="0"/>
      <w:marTop w:val="0"/>
      <w:marBottom w:val="0"/>
      <w:divBdr>
        <w:top w:val="none" w:sz="0" w:space="0" w:color="auto"/>
        <w:left w:val="none" w:sz="0" w:space="0" w:color="auto"/>
        <w:bottom w:val="none" w:sz="0" w:space="0" w:color="auto"/>
        <w:right w:val="none" w:sz="0" w:space="0" w:color="auto"/>
      </w:divBdr>
    </w:div>
    <w:div w:id="1636368879">
      <w:marLeft w:val="0"/>
      <w:marRight w:val="0"/>
      <w:marTop w:val="0"/>
      <w:marBottom w:val="0"/>
      <w:divBdr>
        <w:top w:val="none" w:sz="0" w:space="0" w:color="auto"/>
        <w:left w:val="none" w:sz="0" w:space="0" w:color="auto"/>
        <w:bottom w:val="none" w:sz="0" w:space="0" w:color="auto"/>
        <w:right w:val="none" w:sz="0" w:space="0" w:color="auto"/>
      </w:divBdr>
    </w:div>
    <w:div w:id="1636368883">
      <w:marLeft w:val="0"/>
      <w:marRight w:val="0"/>
      <w:marTop w:val="0"/>
      <w:marBottom w:val="0"/>
      <w:divBdr>
        <w:top w:val="none" w:sz="0" w:space="0" w:color="auto"/>
        <w:left w:val="none" w:sz="0" w:space="0" w:color="auto"/>
        <w:bottom w:val="none" w:sz="0" w:space="0" w:color="auto"/>
        <w:right w:val="none" w:sz="0" w:space="0" w:color="auto"/>
      </w:divBdr>
    </w:div>
    <w:div w:id="1636368884">
      <w:marLeft w:val="0"/>
      <w:marRight w:val="0"/>
      <w:marTop w:val="0"/>
      <w:marBottom w:val="0"/>
      <w:divBdr>
        <w:top w:val="none" w:sz="0" w:space="0" w:color="auto"/>
        <w:left w:val="none" w:sz="0" w:space="0" w:color="auto"/>
        <w:bottom w:val="none" w:sz="0" w:space="0" w:color="auto"/>
        <w:right w:val="none" w:sz="0" w:space="0" w:color="auto"/>
      </w:divBdr>
    </w:div>
    <w:div w:id="1636368886">
      <w:marLeft w:val="0"/>
      <w:marRight w:val="0"/>
      <w:marTop w:val="0"/>
      <w:marBottom w:val="0"/>
      <w:divBdr>
        <w:top w:val="none" w:sz="0" w:space="0" w:color="auto"/>
        <w:left w:val="none" w:sz="0" w:space="0" w:color="auto"/>
        <w:bottom w:val="none" w:sz="0" w:space="0" w:color="auto"/>
        <w:right w:val="none" w:sz="0" w:space="0" w:color="auto"/>
      </w:divBdr>
    </w:div>
    <w:div w:id="1636368887">
      <w:marLeft w:val="0"/>
      <w:marRight w:val="0"/>
      <w:marTop w:val="0"/>
      <w:marBottom w:val="0"/>
      <w:divBdr>
        <w:top w:val="none" w:sz="0" w:space="0" w:color="auto"/>
        <w:left w:val="none" w:sz="0" w:space="0" w:color="auto"/>
        <w:bottom w:val="none" w:sz="0" w:space="0" w:color="auto"/>
        <w:right w:val="none" w:sz="0" w:space="0" w:color="auto"/>
      </w:divBdr>
      <w:divsChild>
        <w:div w:id="1636368882">
          <w:marLeft w:val="0"/>
          <w:marRight w:val="0"/>
          <w:marTop w:val="0"/>
          <w:marBottom w:val="0"/>
          <w:divBdr>
            <w:top w:val="none" w:sz="0" w:space="0" w:color="auto"/>
            <w:left w:val="none" w:sz="0" w:space="0" w:color="auto"/>
            <w:bottom w:val="none" w:sz="0" w:space="0" w:color="auto"/>
            <w:right w:val="none" w:sz="0" w:space="0" w:color="auto"/>
          </w:divBdr>
          <w:divsChild>
            <w:div w:id="1636368872">
              <w:marLeft w:val="0"/>
              <w:marRight w:val="0"/>
              <w:marTop w:val="0"/>
              <w:marBottom w:val="0"/>
              <w:divBdr>
                <w:top w:val="none" w:sz="0" w:space="0" w:color="auto"/>
                <w:left w:val="none" w:sz="0" w:space="0" w:color="auto"/>
                <w:bottom w:val="none" w:sz="0" w:space="0" w:color="auto"/>
                <w:right w:val="none" w:sz="0" w:space="0" w:color="auto"/>
              </w:divBdr>
              <w:divsChild>
                <w:div w:id="1636368869">
                  <w:marLeft w:val="0"/>
                  <w:marRight w:val="0"/>
                  <w:marTop w:val="0"/>
                  <w:marBottom w:val="0"/>
                  <w:divBdr>
                    <w:top w:val="none" w:sz="0" w:space="0" w:color="auto"/>
                    <w:left w:val="none" w:sz="0" w:space="0" w:color="auto"/>
                    <w:bottom w:val="none" w:sz="0" w:space="0" w:color="auto"/>
                    <w:right w:val="none" w:sz="0" w:space="0" w:color="auto"/>
                  </w:divBdr>
                </w:div>
                <w:div w:id="1636368871">
                  <w:marLeft w:val="0"/>
                  <w:marRight w:val="0"/>
                  <w:marTop w:val="0"/>
                  <w:marBottom w:val="0"/>
                  <w:divBdr>
                    <w:top w:val="none" w:sz="0" w:space="0" w:color="auto"/>
                    <w:left w:val="none" w:sz="0" w:space="0" w:color="auto"/>
                    <w:bottom w:val="none" w:sz="0" w:space="0" w:color="auto"/>
                    <w:right w:val="none" w:sz="0" w:space="0" w:color="auto"/>
                  </w:divBdr>
                </w:div>
                <w:div w:id="1636368874">
                  <w:marLeft w:val="0"/>
                  <w:marRight w:val="0"/>
                  <w:marTop w:val="0"/>
                  <w:marBottom w:val="0"/>
                  <w:divBdr>
                    <w:top w:val="none" w:sz="0" w:space="0" w:color="auto"/>
                    <w:left w:val="none" w:sz="0" w:space="0" w:color="auto"/>
                    <w:bottom w:val="none" w:sz="0" w:space="0" w:color="auto"/>
                    <w:right w:val="none" w:sz="0" w:space="0" w:color="auto"/>
                  </w:divBdr>
                </w:div>
                <w:div w:id="1636368880">
                  <w:marLeft w:val="0"/>
                  <w:marRight w:val="0"/>
                  <w:marTop w:val="0"/>
                  <w:marBottom w:val="0"/>
                  <w:divBdr>
                    <w:top w:val="none" w:sz="0" w:space="0" w:color="auto"/>
                    <w:left w:val="none" w:sz="0" w:space="0" w:color="auto"/>
                    <w:bottom w:val="none" w:sz="0" w:space="0" w:color="auto"/>
                    <w:right w:val="none" w:sz="0" w:space="0" w:color="auto"/>
                  </w:divBdr>
                </w:div>
                <w:div w:id="1636368885">
                  <w:marLeft w:val="0"/>
                  <w:marRight w:val="0"/>
                  <w:marTop w:val="0"/>
                  <w:marBottom w:val="0"/>
                  <w:divBdr>
                    <w:top w:val="none" w:sz="0" w:space="0" w:color="auto"/>
                    <w:left w:val="none" w:sz="0" w:space="0" w:color="auto"/>
                    <w:bottom w:val="none" w:sz="0" w:space="0" w:color="auto"/>
                    <w:right w:val="none" w:sz="0" w:space="0" w:color="auto"/>
                  </w:divBdr>
                </w:div>
                <w:div w:id="163636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68889">
      <w:marLeft w:val="0"/>
      <w:marRight w:val="0"/>
      <w:marTop w:val="0"/>
      <w:marBottom w:val="0"/>
      <w:divBdr>
        <w:top w:val="none" w:sz="0" w:space="0" w:color="auto"/>
        <w:left w:val="none" w:sz="0" w:space="0" w:color="auto"/>
        <w:bottom w:val="none" w:sz="0" w:space="0" w:color="auto"/>
        <w:right w:val="none" w:sz="0" w:space="0" w:color="auto"/>
      </w:divBdr>
    </w:div>
    <w:div w:id="1636368890">
      <w:marLeft w:val="0"/>
      <w:marRight w:val="0"/>
      <w:marTop w:val="0"/>
      <w:marBottom w:val="0"/>
      <w:divBdr>
        <w:top w:val="none" w:sz="0" w:space="0" w:color="auto"/>
        <w:left w:val="none" w:sz="0" w:space="0" w:color="auto"/>
        <w:bottom w:val="none" w:sz="0" w:space="0" w:color="auto"/>
        <w:right w:val="none" w:sz="0" w:space="0" w:color="auto"/>
      </w:divBdr>
    </w:div>
    <w:div w:id="1636368892">
      <w:marLeft w:val="0"/>
      <w:marRight w:val="0"/>
      <w:marTop w:val="0"/>
      <w:marBottom w:val="0"/>
      <w:divBdr>
        <w:top w:val="none" w:sz="0" w:space="0" w:color="auto"/>
        <w:left w:val="none" w:sz="0" w:space="0" w:color="auto"/>
        <w:bottom w:val="none" w:sz="0" w:space="0" w:color="auto"/>
        <w:right w:val="none" w:sz="0" w:space="0" w:color="auto"/>
      </w:divBdr>
    </w:div>
    <w:div w:id="1636368893">
      <w:marLeft w:val="0"/>
      <w:marRight w:val="0"/>
      <w:marTop w:val="0"/>
      <w:marBottom w:val="0"/>
      <w:divBdr>
        <w:top w:val="none" w:sz="0" w:space="0" w:color="auto"/>
        <w:left w:val="none" w:sz="0" w:space="0" w:color="auto"/>
        <w:bottom w:val="none" w:sz="0" w:space="0" w:color="auto"/>
        <w:right w:val="none" w:sz="0" w:space="0" w:color="auto"/>
      </w:divBdr>
    </w:div>
    <w:div w:id="1636368894">
      <w:marLeft w:val="0"/>
      <w:marRight w:val="0"/>
      <w:marTop w:val="0"/>
      <w:marBottom w:val="0"/>
      <w:divBdr>
        <w:top w:val="none" w:sz="0" w:space="0" w:color="auto"/>
        <w:left w:val="none" w:sz="0" w:space="0" w:color="auto"/>
        <w:bottom w:val="none" w:sz="0" w:space="0" w:color="auto"/>
        <w:right w:val="none" w:sz="0" w:space="0" w:color="auto"/>
      </w:divBdr>
    </w:div>
    <w:div w:id="1636368895">
      <w:marLeft w:val="0"/>
      <w:marRight w:val="0"/>
      <w:marTop w:val="0"/>
      <w:marBottom w:val="0"/>
      <w:divBdr>
        <w:top w:val="none" w:sz="0" w:space="0" w:color="auto"/>
        <w:left w:val="none" w:sz="0" w:space="0" w:color="auto"/>
        <w:bottom w:val="none" w:sz="0" w:space="0" w:color="auto"/>
        <w:right w:val="none" w:sz="0" w:space="0" w:color="auto"/>
      </w:divBdr>
    </w:div>
    <w:div w:id="1636368896">
      <w:marLeft w:val="0"/>
      <w:marRight w:val="0"/>
      <w:marTop w:val="0"/>
      <w:marBottom w:val="0"/>
      <w:divBdr>
        <w:top w:val="none" w:sz="0" w:space="0" w:color="auto"/>
        <w:left w:val="none" w:sz="0" w:space="0" w:color="auto"/>
        <w:bottom w:val="none" w:sz="0" w:space="0" w:color="auto"/>
        <w:right w:val="none" w:sz="0" w:space="0" w:color="auto"/>
      </w:divBdr>
    </w:div>
    <w:div w:id="1636368897">
      <w:marLeft w:val="0"/>
      <w:marRight w:val="0"/>
      <w:marTop w:val="0"/>
      <w:marBottom w:val="0"/>
      <w:divBdr>
        <w:top w:val="none" w:sz="0" w:space="0" w:color="auto"/>
        <w:left w:val="none" w:sz="0" w:space="0" w:color="auto"/>
        <w:bottom w:val="none" w:sz="0" w:space="0" w:color="auto"/>
        <w:right w:val="none" w:sz="0" w:space="0" w:color="auto"/>
      </w:divBdr>
    </w:div>
    <w:div w:id="1636368898">
      <w:marLeft w:val="0"/>
      <w:marRight w:val="0"/>
      <w:marTop w:val="0"/>
      <w:marBottom w:val="0"/>
      <w:divBdr>
        <w:top w:val="none" w:sz="0" w:space="0" w:color="auto"/>
        <w:left w:val="none" w:sz="0" w:space="0" w:color="auto"/>
        <w:bottom w:val="none" w:sz="0" w:space="0" w:color="auto"/>
        <w:right w:val="none" w:sz="0" w:space="0" w:color="auto"/>
      </w:divBdr>
    </w:div>
    <w:div w:id="1699769030">
      <w:bodyDiv w:val="1"/>
      <w:marLeft w:val="0"/>
      <w:marRight w:val="0"/>
      <w:marTop w:val="0"/>
      <w:marBottom w:val="0"/>
      <w:divBdr>
        <w:top w:val="none" w:sz="0" w:space="0" w:color="auto"/>
        <w:left w:val="none" w:sz="0" w:space="0" w:color="auto"/>
        <w:bottom w:val="none" w:sz="0" w:space="0" w:color="auto"/>
        <w:right w:val="none" w:sz="0" w:space="0" w:color="auto"/>
      </w:divBdr>
      <w:divsChild>
        <w:div w:id="1285431311">
          <w:marLeft w:val="0"/>
          <w:marRight w:val="0"/>
          <w:marTop w:val="0"/>
          <w:marBottom w:val="0"/>
          <w:divBdr>
            <w:top w:val="none" w:sz="0" w:space="0" w:color="auto"/>
            <w:left w:val="none" w:sz="0" w:space="0" w:color="auto"/>
            <w:bottom w:val="none" w:sz="0" w:space="0" w:color="auto"/>
            <w:right w:val="none" w:sz="0" w:space="0" w:color="auto"/>
          </w:divBdr>
        </w:div>
      </w:divsChild>
    </w:div>
    <w:div w:id="1745763709">
      <w:bodyDiv w:val="1"/>
      <w:marLeft w:val="0"/>
      <w:marRight w:val="0"/>
      <w:marTop w:val="0"/>
      <w:marBottom w:val="0"/>
      <w:divBdr>
        <w:top w:val="none" w:sz="0" w:space="0" w:color="auto"/>
        <w:left w:val="none" w:sz="0" w:space="0" w:color="auto"/>
        <w:bottom w:val="none" w:sz="0" w:space="0" w:color="auto"/>
        <w:right w:val="none" w:sz="0" w:space="0" w:color="auto"/>
      </w:divBdr>
    </w:div>
    <w:div w:id="1819151703">
      <w:bodyDiv w:val="1"/>
      <w:marLeft w:val="0"/>
      <w:marRight w:val="0"/>
      <w:marTop w:val="0"/>
      <w:marBottom w:val="0"/>
      <w:divBdr>
        <w:top w:val="none" w:sz="0" w:space="0" w:color="auto"/>
        <w:left w:val="none" w:sz="0" w:space="0" w:color="auto"/>
        <w:bottom w:val="none" w:sz="0" w:space="0" w:color="auto"/>
        <w:right w:val="none" w:sz="0" w:space="0" w:color="auto"/>
      </w:divBdr>
    </w:div>
    <w:div w:id="1961497921">
      <w:bodyDiv w:val="1"/>
      <w:marLeft w:val="0"/>
      <w:marRight w:val="0"/>
      <w:marTop w:val="0"/>
      <w:marBottom w:val="0"/>
      <w:divBdr>
        <w:top w:val="none" w:sz="0" w:space="0" w:color="auto"/>
        <w:left w:val="none" w:sz="0" w:space="0" w:color="auto"/>
        <w:bottom w:val="none" w:sz="0" w:space="0" w:color="auto"/>
        <w:right w:val="none" w:sz="0" w:space="0" w:color="auto"/>
      </w:divBdr>
    </w:div>
    <w:div w:id="2021661111">
      <w:bodyDiv w:val="1"/>
      <w:marLeft w:val="0"/>
      <w:marRight w:val="0"/>
      <w:marTop w:val="0"/>
      <w:marBottom w:val="0"/>
      <w:divBdr>
        <w:top w:val="none" w:sz="0" w:space="0" w:color="auto"/>
        <w:left w:val="none" w:sz="0" w:space="0" w:color="auto"/>
        <w:bottom w:val="none" w:sz="0" w:space="0" w:color="auto"/>
        <w:right w:val="none" w:sz="0" w:space="0" w:color="auto"/>
      </w:divBdr>
    </w:div>
    <w:div w:id="2056075795">
      <w:bodyDiv w:val="1"/>
      <w:marLeft w:val="0"/>
      <w:marRight w:val="0"/>
      <w:marTop w:val="0"/>
      <w:marBottom w:val="0"/>
      <w:divBdr>
        <w:top w:val="none" w:sz="0" w:space="0" w:color="auto"/>
        <w:left w:val="none" w:sz="0" w:space="0" w:color="auto"/>
        <w:bottom w:val="none" w:sz="0" w:space="0" w:color="auto"/>
        <w:right w:val="none" w:sz="0" w:space="0" w:color="auto"/>
      </w:divBdr>
    </w:div>
    <w:div w:id="2097434009">
      <w:bodyDiv w:val="1"/>
      <w:marLeft w:val="0"/>
      <w:marRight w:val="0"/>
      <w:marTop w:val="0"/>
      <w:marBottom w:val="0"/>
      <w:divBdr>
        <w:top w:val="none" w:sz="0" w:space="0" w:color="auto"/>
        <w:left w:val="none" w:sz="0" w:space="0" w:color="auto"/>
        <w:bottom w:val="none" w:sz="0" w:space="0" w:color="auto"/>
        <w:right w:val="none" w:sz="0" w:space="0" w:color="auto"/>
      </w:divBdr>
    </w:div>
    <w:div w:id="2140687324">
      <w:bodyDiv w:val="1"/>
      <w:marLeft w:val="0"/>
      <w:marRight w:val="0"/>
      <w:marTop w:val="0"/>
      <w:marBottom w:val="0"/>
      <w:divBdr>
        <w:top w:val="none" w:sz="0" w:space="0" w:color="auto"/>
        <w:left w:val="none" w:sz="0" w:space="0" w:color="auto"/>
        <w:bottom w:val="none" w:sz="0" w:space="0" w:color="auto"/>
        <w:right w:val="none" w:sz="0" w:space="0" w:color="auto"/>
      </w:divBdr>
      <w:divsChild>
        <w:div w:id="1750541691">
          <w:marLeft w:val="0"/>
          <w:marRight w:val="0"/>
          <w:marTop w:val="0"/>
          <w:marBottom w:val="0"/>
          <w:divBdr>
            <w:top w:val="none" w:sz="0" w:space="0" w:color="auto"/>
            <w:left w:val="none" w:sz="0" w:space="0" w:color="auto"/>
            <w:bottom w:val="none" w:sz="0" w:space="0" w:color="auto"/>
            <w:right w:val="single" w:sz="6" w:space="0" w:color="B8B8B8"/>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26587-1629-436F-9DAB-57B393C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37</Pages>
  <Words>40482</Words>
  <Characters>23076</Characters>
  <Application>Microsoft Office Word</Application>
  <DocSecurity>0</DocSecurity>
  <Lines>192</Lines>
  <Paragraphs>126</Paragraphs>
  <ScaleCrop>false</ScaleCrop>
  <HeadingPairs>
    <vt:vector size="2" baseType="variant">
      <vt:variant>
        <vt:lpstr>Название</vt:lpstr>
      </vt:variant>
      <vt:variant>
        <vt:i4>1</vt:i4>
      </vt:variant>
    </vt:vector>
  </HeadingPairs>
  <TitlesOfParts>
    <vt:vector size="1" baseType="lpstr">
      <vt:lpstr>Географічне розташування</vt:lpstr>
    </vt:vector>
  </TitlesOfParts>
  <Company>SPecialiST RePack</Company>
  <LinksUpToDate>false</LinksUpToDate>
  <CharactersWithSpaces>63432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Географічне розташування</dc:title>
  <dc:creator>Admin</dc:creator>
  <cp:lastModifiedBy>urp_rc06</cp:lastModifiedBy>
  <cp:revision>9</cp:revision>
  <cp:lastPrinted>2021-10-21T12:36:00Z</cp:lastPrinted>
  <dcterms:created xsi:type="dcterms:W3CDTF">2021-11-01T14:01:00Z</dcterms:created>
  <dcterms:modified xsi:type="dcterms:W3CDTF">2021-11-03T12:44:00Z</dcterms:modified>
</cp:coreProperties>
</file>